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ADD" w:rsidRPr="00B3611A" w:rsidRDefault="00405ADD" w:rsidP="00405ADD">
      <w:pPr>
        <w:pStyle w:val="a5"/>
        <w:jc w:val="center"/>
        <w:rPr>
          <w:rFonts w:ascii="Times New Roman" w:hAnsi="Times New Roman" w:cs="Times New Roman"/>
          <w:b/>
          <w:sz w:val="24"/>
          <w:szCs w:val="24"/>
        </w:rPr>
      </w:pPr>
      <w:r w:rsidRPr="00B3611A">
        <w:rPr>
          <w:rFonts w:ascii="Times New Roman" w:hAnsi="Times New Roman" w:cs="Times New Roman"/>
          <w:b/>
          <w:sz w:val="24"/>
          <w:szCs w:val="24"/>
        </w:rPr>
        <w:t xml:space="preserve">ОБЩЕСТВО С ОГРАНИЧЕННОЙ ОТВЕТСТВЕННОСТЬЮ </w:t>
      </w:r>
    </w:p>
    <w:p w:rsidR="00405ADD" w:rsidRDefault="00405ADD" w:rsidP="00405ADD">
      <w:pPr>
        <w:pStyle w:val="a5"/>
        <w:jc w:val="center"/>
        <w:rPr>
          <w:rFonts w:ascii="Times New Roman" w:hAnsi="Times New Roman" w:cs="Times New Roman"/>
          <w:b/>
          <w:sz w:val="24"/>
          <w:szCs w:val="24"/>
        </w:rPr>
      </w:pPr>
      <w:r w:rsidRPr="00B3611A">
        <w:rPr>
          <w:rFonts w:ascii="Times New Roman" w:hAnsi="Times New Roman" w:cs="Times New Roman"/>
          <w:b/>
          <w:sz w:val="24"/>
          <w:szCs w:val="24"/>
        </w:rPr>
        <w:t>«</w:t>
      </w:r>
      <w:r w:rsidR="009146D6">
        <w:rPr>
          <w:rFonts w:ascii="Times New Roman" w:hAnsi="Times New Roman" w:cs="Times New Roman"/>
          <w:b/>
          <w:sz w:val="24"/>
          <w:szCs w:val="24"/>
        </w:rPr>
        <w:t>ФОРСАЖ</w:t>
      </w:r>
      <w:r w:rsidRPr="00B3611A">
        <w:rPr>
          <w:rFonts w:ascii="Times New Roman" w:hAnsi="Times New Roman" w:cs="Times New Roman"/>
          <w:b/>
          <w:sz w:val="24"/>
          <w:szCs w:val="24"/>
        </w:rPr>
        <w:t>»</w:t>
      </w:r>
    </w:p>
    <w:p w:rsidR="009146D6" w:rsidRPr="00B3611A" w:rsidRDefault="009146D6" w:rsidP="00405ADD">
      <w:pPr>
        <w:pStyle w:val="a5"/>
        <w:jc w:val="center"/>
        <w:rPr>
          <w:rFonts w:ascii="Times New Roman" w:hAnsi="Times New Roman" w:cs="Times New Roman"/>
          <w:b/>
          <w:sz w:val="24"/>
          <w:szCs w:val="24"/>
        </w:rPr>
      </w:pPr>
    </w:p>
    <w:p w:rsidR="00374B40" w:rsidRDefault="00374B40" w:rsidP="006079CD">
      <w:pPr>
        <w:pStyle w:val="a5"/>
        <w:jc w:val="center"/>
        <w:rPr>
          <w:rFonts w:ascii="Times New Roman" w:hAnsi="Times New Roman" w:cs="Times New Roman"/>
          <w:sz w:val="28"/>
          <w:szCs w:val="28"/>
        </w:rPr>
      </w:pPr>
    </w:p>
    <w:p w:rsidR="00374B40" w:rsidRDefault="00374B40" w:rsidP="006079CD">
      <w:pPr>
        <w:pStyle w:val="a5"/>
        <w:jc w:val="center"/>
        <w:rPr>
          <w:rFonts w:ascii="Times New Roman" w:hAnsi="Times New Roman" w:cs="Times New Roman"/>
          <w:sz w:val="28"/>
          <w:szCs w:val="28"/>
        </w:rPr>
      </w:pPr>
    </w:p>
    <w:p w:rsidR="006079CD" w:rsidRDefault="006079CD" w:rsidP="006079CD">
      <w:pPr>
        <w:widowControl w:val="0"/>
        <w:autoSpaceDE w:val="0"/>
        <w:autoSpaceDN w:val="0"/>
        <w:adjustRightInd w:val="0"/>
        <w:spacing w:after="0" w:line="240" w:lineRule="auto"/>
        <w:ind w:left="5664" w:firstLine="708"/>
        <w:jc w:val="both"/>
        <w:outlineLvl w:val="1"/>
        <w:rPr>
          <w:rFonts w:ascii="Times New Roman" w:hAnsi="Times New Roman" w:cs="Times New Roman"/>
          <w:sz w:val="28"/>
          <w:szCs w:val="28"/>
        </w:rPr>
      </w:pPr>
    </w:p>
    <w:tbl>
      <w:tblPr>
        <w:tblStyle w:val="a6"/>
        <w:tblpPr w:leftFromText="180" w:rightFromText="180" w:vertAnchor="text" w:horzAnchor="page" w:tblpX="1296" w:tblpY="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3"/>
        <w:gridCol w:w="3832"/>
      </w:tblGrid>
      <w:tr w:rsidR="00374B40" w:rsidTr="00374B40">
        <w:tc>
          <w:tcPr>
            <w:tcW w:w="5670" w:type="dxa"/>
            <w:hideMark/>
          </w:tcPr>
          <w:p w:rsidR="00374B40" w:rsidRPr="00B3611A" w:rsidRDefault="00374B40">
            <w:pPr>
              <w:widowControl w:val="0"/>
              <w:autoSpaceDE w:val="0"/>
              <w:autoSpaceDN w:val="0"/>
              <w:adjustRightInd w:val="0"/>
              <w:outlineLvl w:val="1"/>
              <w:rPr>
                <w:rFonts w:ascii="Times New Roman" w:hAnsi="Times New Roman" w:cs="Times New Roman"/>
                <w:b/>
                <w:sz w:val="24"/>
                <w:szCs w:val="24"/>
              </w:rPr>
            </w:pPr>
            <w:r w:rsidRPr="00B3611A">
              <w:rPr>
                <w:rFonts w:ascii="Times New Roman" w:hAnsi="Times New Roman" w:cs="Times New Roman"/>
                <w:b/>
                <w:sz w:val="24"/>
                <w:szCs w:val="24"/>
              </w:rPr>
              <w:t>СОГЛАСОВАНО:</w:t>
            </w:r>
          </w:p>
          <w:p w:rsidR="00DB6DE3" w:rsidRDefault="006C2F51" w:rsidP="00DB6DE3">
            <w:pPr>
              <w:pStyle w:val="Default"/>
              <w:rPr>
                <w:b/>
              </w:rPr>
            </w:pPr>
            <w:r>
              <w:rPr>
                <w:b/>
              </w:rPr>
              <w:t>Начальник</w:t>
            </w:r>
            <w:r w:rsidR="00DB6DE3" w:rsidRPr="00B3611A">
              <w:rPr>
                <w:b/>
              </w:rPr>
              <w:t xml:space="preserve"> МЭО</w:t>
            </w:r>
            <w:r>
              <w:rPr>
                <w:b/>
              </w:rPr>
              <w:t xml:space="preserve"> </w:t>
            </w:r>
            <w:r w:rsidR="00DB6DE3" w:rsidRPr="00B3611A">
              <w:rPr>
                <w:b/>
              </w:rPr>
              <w:t>Госавтоинспекции ГУ МВД России</w:t>
            </w:r>
            <w:r>
              <w:rPr>
                <w:b/>
              </w:rPr>
              <w:t xml:space="preserve"> </w:t>
            </w:r>
            <w:r w:rsidR="00DB6DE3" w:rsidRPr="00B3611A">
              <w:rPr>
                <w:b/>
              </w:rPr>
              <w:t>по</w:t>
            </w:r>
            <w:r w:rsidR="005361B0">
              <w:rPr>
                <w:b/>
              </w:rPr>
              <w:t xml:space="preserve"> Кемеровской области – Кузбассу</w:t>
            </w:r>
          </w:p>
          <w:p w:rsidR="005361B0" w:rsidRPr="00B3611A" w:rsidRDefault="005361B0" w:rsidP="00DB6DE3">
            <w:pPr>
              <w:pStyle w:val="Default"/>
              <w:rPr>
                <w:b/>
              </w:rPr>
            </w:pPr>
            <w:r>
              <w:rPr>
                <w:b/>
              </w:rPr>
              <w:t>подполковник полиции</w:t>
            </w:r>
          </w:p>
          <w:p w:rsidR="00DB6DE3" w:rsidRPr="00B3611A" w:rsidRDefault="00DB6DE3" w:rsidP="00DB6DE3">
            <w:pPr>
              <w:pStyle w:val="Default"/>
              <w:rPr>
                <w:b/>
              </w:rPr>
            </w:pPr>
            <w:r w:rsidRPr="00B3611A">
              <w:rPr>
                <w:b/>
              </w:rPr>
              <w:t xml:space="preserve">__________________________Бунин Е.В. </w:t>
            </w:r>
          </w:p>
          <w:p w:rsidR="00DB6DE3" w:rsidRPr="00B3611A" w:rsidRDefault="00692EEC" w:rsidP="00DB6DE3">
            <w:pPr>
              <w:pStyle w:val="Default"/>
              <w:rPr>
                <w:b/>
              </w:rPr>
            </w:pPr>
            <w:r>
              <w:rPr>
                <w:b/>
              </w:rPr>
              <w:t>«______»</w:t>
            </w:r>
            <w:r w:rsidRPr="00B3611A">
              <w:rPr>
                <w:b/>
              </w:rPr>
              <w:t>______</w:t>
            </w:r>
            <w:r>
              <w:rPr>
                <w:b/>
              </w:rPr>
              <w:t>_____</w:t>
            </w:r>
            <w:r w:rsidRPr="00B3611A">
              <w:rPr>
                <w:b/>
              </w:rPr>
              <w:t xml:space="preserve"> 202</w:t>
            </w:r>
            <w:r>
              <w:rPr>
                <w:b/>
              </w:rPr>
              <w:t>6</w:t>
            </w:r>
            <w:r w:rsidRPr="00B3611A">
              <w:rPr>
                <w:b/>
              </w:rPr>
              <w:t xml:space="preserve"> г.</w:t>
            </w:r>
          </w:p>
          <w:p w:rsidR="00374B40" w:rsidRPr="00B3611A" w:rsidRDefault="00692EEC" w:rsidP="00DB6DE3">
            <w:pPr>
              <w:widowControl w:val="0"/>
              <w:autoSpaceDE w:val="0"/>
              <w:autoSpaceDN w:val="0"/>
              <w:adjustRightInd w:val="0"/>
              <w:outlineLvl w:val="1"/>
              <w:rPr>
                <w:rFonts w:ascii="Times New Roman" w:hAnsi="Times New Roman" w:cs="Times New Roman"/>
                <w:b/>
                <w:sz w:val="24"/>
                <w:szCs w:val="24"/>
              </w:rPr>
            </w:pPr>
            <w:r>
              <w:rPr>
                <w:rFonts w:ascii="Times New Roman" w:hAnsi="Times New Roman" w:cs="Times New Roman"/>
                <w:b/>
                <w:sz w:val="24"/>
                <w:szCs w:val="24"/>
              </w:rPr>
              <w:t>Регистрация в ж</w:t>
            </w:r>
            <w:r w:rsidR="00374B40" w:rsidRPr="00B3611A">
              <w:rPr>
                <w:rFonts w:ascii="Times New Roman" w:hAnsi="Times New Roman" w:cs="Times New Roman"/>
                <w:b/>
                <w:sz w:val="24"/>
                <w:szCs w:val="24"/>
              </w:rPr>
              <w:t xml:space="preserve">урнале учета и </w:t>
            </w:r>
          </w:p>
          <w:p w:rsidR="00374B40" w:rsidRPr="00B3611A" w:rsidRDefault="00374B40">
            <w:pPr>
              <w:widowControl w:val="0"/>
              <w:autoSpaceDE w:val="0"/>
              <w:autoSpaceDN w:val="0"/>
              <w:adjustRightInd w:val="0"/>
              <w:outlineLvl w:val="1"/>
              <w:rPr>
                <w:rFonts w:ascii="Times New Roman" w:hAnsi="Times New Roman" w:cs="Times New Roman"/>
                <w:b/>
                <w:sz w:val="24"/>
                <w:szCs w:val="24"/>
              </w:rPr>
            </w:pPr>
            <w:r w:rsidRPr="00B3611A">
              <w:rPr>
                <w:rFonts w:ascii="Times New Roman" w:hAnsi="Times New Roman" w:cs="Times New Roman"/>
                <w:b/>
                <w:sz w:val="24"/>
                <w:szCs w:val="24"/>
              </w:rPr>
              <w:t>регистрации заявлений № _______</w:t>
            </w:r>
          </w:p>
          <w:p w:rsidR="00374B40" w:rsidRDefault="00374B40" w:rsidP="00DB6DE3">
            <w:pPr>
              <w:widowControl w:val="0"/>
              <w:autoSpaceDE w:val="0"/>
              <w:autoSpaceDN w:val="0"/>
              <w:adjustRightInd w:val="0"/>
              <w:outlineLvl w:val="1"/>
              <w:rPr>
                <w:rFonts w:ascii="Times New Roman" w:hAnsi="Times New Roman" w:cs="Times New Roman"/>
                <w:b/>
                <w:sz w:val="24"/>
                <w:szCs w:val="24"/>
              </w:rPr>
            </w:pPr>
          </w:p>
          <w:p w:rsidR="006C2F51" w:rsidRDefault="006C2F51" w:rsidP="00DB6DE3">
            <w:pPr>
              <w:widowControl w:val="0"/>
              <w:autoSpaceDE w:val="0"/>
              <w:autoSpaceDN w:val="0"/>
              <w:adjustRightInd w:val="0"/>
              <w:outlineLvl w:val="1"/>
              <w:rPr>
                <w:rFonts w:ascii="Times New Roman" w:hAnsi="Times New Roman" w:cs="Times New Roman"/>
                <w:b/>
                <w:sz w:val="24"/>
                <w:szCs w:val="24"/>
              </w:rPr>
            </w:pPr>
          </w:p>
          <w:p w:rsidR="006C2F51" w:rsidRPr="00B3611A" w:rsidRDefault="006C2F51" w:rsidP="00DB6DE3">
            <w:pPr>
              <w:widowControl w:val="0"/>
              <w:autoSpaceDE w:val="0"/>
              <w:autoSpaceDN w:val="0"/>
              <w:adjustRightInd w:val="0"/>
              <w:outlineLvl w:val="1"/>
              <w:rPr>
                <w:rFonts w:ascii="Times New Roman" w:hAnsi="Times New Roman" w:cs="Times New Roman"/>
                <w:b/>
                <w:sz w:val="24"/>
                <w:szCs w:val="24"/>
              </w:rPr>
            </w:pPr>
          </w:p>
        </w:tc>
        <w:tc>
          <w:tcPr>
            <w:tcW w:w="3964" w:type="dxa"/>
          </w:tcPr>
          <w:p w:rsidR="00374B40" w:rsidRPr="00B3611A" w:rsidRDefault="00374B40">
            <w:pPr>
              <w:widowControl w:val="0"/>
              <w:autoSpaceDE w:val="0"/>
              <w:autoSpaceDN w:val="0"/>
              <w:adjustRightInd w:val="0"/>
              <w:jc w:val="both"/>
              <w:outlineLvl w:val="1"/>
              <w:rPr>
                <w:rFonts w:ascii="Times New Roman" w:hAnsi="Times New Roman" w:cs="Times New Roman"/>
                <w:b/>
                <w:sz w:val="24"/>
                <w:szCs w:val="24"/>
              </w:rPr>
            </w:pPr>
            <w:r w:rsidRPr="00B3611A">
              <w:rPr>
                <w:rFonts w:ascii="Times New Roman" w:hAnsi="Times New Roman" w:cs="Times New Roman"/>
                <w:b/>
                <w:sz w:val="24"/>
                <w:szCs w:val="24"/>
              </w:rPr>
              <w:t>УТВЕРЖДАЮ</w:t>
            </w:r>
            <w:r w:rsidR="00D634DD">
              <w:rPr>
                <w:rFonts w:ascii="Times New Roman" w:hAnsi="Times New Roman" w:cs="Times New Roman"/>
                <w:b/>
                <w:sz w:val="24"/>
                <w:szCs w:val="24"/>
              </w:rPr>
              <w:t>:</w:t>
            </w:r>
          </w:p>
          <w:p w:rsidR="00374B40" w:rsidRPr="00B3611A" w:rsidRDefault="00374B40">
            <w:pPr>
              <w:widowControl w:val="0"/>
              <w:autoSpaceDE w:val="0"/>
              <w:autoSpaceDN w:val="0"/>
              <w:adjustRightInd w:val="0"/>
              <w:jc w:val="both"/>
              <w:outlineLvl w:val="1"/>
              <w:rPr>
                <w:rFonts w:ascii="Times New Roman" w:hAnsi="Times New Roman" w:cs="Times New Roman"/>
                <w:b/>
                <w:sz w:val="24"/>
                <w:szCs w:val="24"/>
              </w:rPr>
            </w:pPr>
            <w:r w:rsidRPr="00B3611A">
              <w:rPr>
                <w:rFonts w:ascii="Times New Roman" w:hAnsi="Times New Roman" w:cs="Times New Roman"/>
                <w:b/>
                <w:sz w:val="24"/>
                <w:szCs w:val="24"/>
              </w:rPr>
              <w:t>Директор</w:t>
            </w:r>
          </w:p>
          <w:p w:rsidR="00374B40" w:rsidRPr="00B3611A" w:rsidRDefault="00374B40">
            <w:pPr>
              <w:widowControl w:val="0"/>
              <w:autoSpaceDE w:val="0"/>
              <w:autoSpaceDN w:val="0"/>
              <w:adjustRightInd w:val="0"/>
              <w:jc w:val="both"/>
              <w:outlineLvl w:val="1"/>
              <w:rPr>
                <w:rFonts w:ascii="Times New Roman" w:hAnsi="Times New Roman" w:cs="Times New Roman"/>
                <w:b/>
                <w:sz w:val="24"/>
                <w:szCs w:val="24"/>
              </w:rPr>
            </w:pPr>
            <w:r w:rsidRPr="00B3611A">
              <w:rPr>
                <w:rFonts w:ascii="Times New Roman" w:hAnsi="Times New Roman" w:cs="Times New Roman"/>
                <w:b/>
                <w:sz w:val="24"/>
                <w:szCs w:val="24"/>
              </w:rPr>
              <w:t>ООО «</w:t>
            </w:r>
            <w:r w:rsidR="009146D6">
              <w:rPr>
                <w:rFonts w:ascii="Times New Roman" w:hAnsi="Times New Roman" w:cs="Times New Roman"/>
                <w:b/>
                <w:sz w:val="24"/>
                <w:szCs w:val="24"/>
              </w:rPr>
              <w:t>ФОРСАЖ</w:t>
            </w:r>
            <w:r w:rsidRPr="00B3611A">
              <w:rPr>
                <w:rFonts w:ascii="Times New Roman" w:hAnsi="Times New Roman" w:cs="Times New Roman"/>
                <w:b/>
                <w:sz w:val="24"/>
                <w:szCs w:val="24"/>
              </w:rPr>
              <w:t>»</w:t>
            </w:r>
          </w:p>
          <w:p w:rsidR="00374B40" w:rsidRPr="00B3611A" w:rsidRDefault="00374B40">
            <w:pPr>
              <w:widowControl w:val="0"/>
              <w:autoSpaceDE w:val="0"/>
              <w:autoSpaceDN w:val="0"/>
              <w:adjustRightInd w:val="0"/>
              <w:jc w:val="both"/>
              <w:outlineLvl w:val="1"/>
              <w:rPr>
                <w:rFonts w:ascii="Times New Roman" w:eastAsiaTheme="minorEastAsia" w:hAnsi="Times New Roman" w:cs="Times New Roman"/>
                <w:b/>
                <w:sz w:val="24"/>
                <w:szCs w:val="24"/>
              </w:rPr>
            </w:pPr>
            <w:r w:rsidRPr="00B3611A">
              <w:rPr>
                <w:rFonts w:ascii="Times New Roman" w:hAnsi="Times New Roman" w:cs="Times New Roman"/>
                <w:b/>
                <w:sz w:val="24"/>
                <w:szCs w:val="24"/>
              </w:rPr>
              <w:t>____________</w:t>
            </w:r>
            <w:r w:rsidR="009146D6">
              <w:rPr>
                <w:rFonts w:ascii="Times New Roman" w:hAnsi="Times New Roman" w:cs="Times New Roman"/>
                <w:b/>
                <w:sz w:val="24"/>
                <w:szCs w:val="24"/>
              </w:rPr>
              <w:t>Е</w:t>
            </w:r>
            <w:r w:rsidR="00DB6DE3" w:rsidRPr="00B3611A">
              <w:rPr>
                <w:rFonts w:ascii="Times New Roman" w:hAnsi="Times New Roman" w:cs="Times New Roman"/>
                <w:b/>
                <w:sz w:val="24"/>
                <w:szCs w:val="24"/>
              </w:rPr>
              <w:t>.В</w:t>
            </w:r>
            <w:r w:rsidRPr="00B3611A">
              <w:rPr>
                <w:rFonts w:ascii="Times New Roman" w:hAnsi="Times New Roman" w:cs="Times New Roman"/>
                <w:b/>
                <w:sz w:val="24"/>
                <w:szCs w:val="24"/>
              </w:rPr>
              <w:t xml:space="preserve">. </w:t>
            </w:r>
            <w:r w:rsidR="009146D6">
              <w:rPr>
                <w:rFonts w:ascii="Times New Roman" w:hAnsi="Times New Roman" w:cs="Times New Roman"/>
                <w:b/>
                <w:sz w:val="24"/>
                <w:szCs w:val="24"/>
              </w:rPr>
              <w:t>Морозова</w:t>
            </w:r>
          </w:p>
          <w:p w:rsidR="00374B40" w:rsidRPr="00B3611A" w:rsidRDefault="00374B40">
            <w:pPr>
              <w:widowControl w:val="0"/>
              <w:autoSpaceDE w:val="0"/>
              <w:autoSpaceDN w:val="0"/>
              <w:adjustRightInd w:val="0"/>
              <w:jc w:val="both"/>
              <w:outlineLvl w:val="1"/>
              <w:rPr>
                <w:rFonts w:ascii="Times New Roman" w:hAnsi="Times New Roman" w:cs="Times New Roman"/>
                <w:b/>
                <w:sz w:val="24"/>
                <w:szCs w:val="24"/>
              </w:rPr>
            </w:pPr>
          </w:p>
          <w:p w:rsidR="00374B40" w:rsidRPr="00B3611A" w:rsidRDefault="00692EEC" w:rsidP="00692EEC">
            <w:pPr>
              <w:widowControl w:val="0"/>
              <w:autoSpaceDE w:val="0"/>
              <w:autoSpaceDN w:val="0"/>
              <w:adjustRightInd w:val="0"/>
              <w:jc w:val="both"/>
              <w:outlineLvl w:val="1"/>
              <w:rPr>
                <w:rFonts w:ascii="Times New Roman" w:hAnsi="Times New Roman" w:cs="Times New Roman"/>
                <w:b/>
                <w:sz w:val="24"/>
                <w:szCs w:val="24"/>
              </w:rPr>
            </w:pPr>
            <w:r>
              <w:rPr>
                <w:rFonts w:ascii="Times New Roman" w:hAnsi="Times New Roman" w:cs="Times New Roman"/>
                <w:b/>
                <w:sz w:val="24"/>
                <w:szCs w:val="24"/>
              </w:rPr>
              <w:t>«______»</w:t>
            </w:r>
            <w:r w:rsidR="00374B40" w:rsidRPr="00B3611A">
              <w:rPr>
                <w:rFonts w:ascii="Times New Roman" w:hAnsi="Times New Roman" w:cs="Times New Roman"/>
                <w:b/>
                <w:sz w:val="24"/>
                <w:szCs w:val="24"/>
              </w:rPr>
              <w:t>______</w:t>
            </w:r>
            <w:r>
              <w:rPr>
                <w:rFonts w:ascii="Times New Roman" w:hAnsi="Times New Roman" w:cs="Times New Roman"/>
                <w:b/>
                <w:sz w:val="24"/>
                <w:szCs w:val="24"/>
              </w:rPr>
              <w:t>_____</w:t>
            </w:r>
            <w:r w:rsidR="00374B40" w:rsidRPr="00B3611A">
              <w:rPr>
                <w:rFonts w:ascii="Times New Roman" w:hAnsi="Times New Roman" w:cs="Times New Roman"/>
                <w:b/>
                <w:sz w:val="24"/>
                <w:szCs w:val="24"/>
              </w:rPr>
              <w:t xml:space="preserve"> 202</w:t>
            </w:r>
            <w:r w:rsidR="00D24C97">
              <w:rPr>
                <w:rFonts w:ascii="Times New Roman" w:hAnsi="Times New Roman" w:cs="Times New Roman"/>
                <w:b/>
                <w:sz w:val="24"/>
                <w:szCs w:val="24"/>
              </w:rPr>
              <w:t>6</w:t>
            </w:r>
            <w:r w:rsidR="00374B40" w:rsidRPr="00B3611A">
              <w:rPr>
                <w:rFonts w:ascii="Times New Roman" w:hAnsi="Times New Roman" w:cs="Times New Roman"/>
                <w:b/>
                <w:sz w:val="24"/>
                <w:szCs w:val="24"/>
              </w:rPr>
              <w:t xml:space="preserve"> г.</w:t>
            </w:r>
          </w:p>
        </w:tc>
      </w:tr>
    </w:tbl>
    <w:p w:rsidR="006079CD" w:rsidRDefault="006079CD" w:rsidP="006079CD">
      <w:pPr>
        <w:spacing w:before="100" w:beforeAutospacing="1" w:after="100" w:afterAutospacing="1" w:line="240" w:lineRule="auto"/>
        <w:contextualSpacing/>
        <w:jc w:val="center"/>
        <w:outlineLvl w:val="1"/>
        <w:rPr>
          <w:rFonts w:ascii="Times New Roman" w:eastAsia="Times New Roman" w:hAnsi="Times New Roman" w:cs="Times New Roman"/>
          <w:sz w:val="28"/>
          <w:szCs w:val="28"/>
        </w:rPr>
      </w:pPr>
    </w:p>
    <w:p w:rsidR="006079CD" w:rsidRDefault="006079CD" w:rsidP="006079CD">
      <w:pPr>
        <w:spacing w:before="100" w:beforeAutospacing="1" w:after="100" w:afterAutospacing="1" w:line="240" w:lineRule="auto"/>
        <w:contextualSpacing/>
        <w:jc w:val="center"/>
        <w:outlineLvl w:val="1"/>
        <w:rPr>
          <w:rFonts w:ascii="Times New Roman" w:eastAsia="Times New Roman" w:hAnsi="Times New Roman" w:cs="Times New Roman"/>
          <w:sz w:val="28"/>
          <w:szCs w:val="28"/>
        </w:rPr>
      </w:pPr>
    </w:p>
    <w:p w:rsidR="00374B40" w:rsidRDefault="00374B40" w:rsidP="006079CD">
      <w:pPr>
        <w:spacing w:before="100" w:beforeAutospacing="1" w:after="100" w:afterAutospacing="1" w:line="240" w:lineRule="auto"/>
        <w:contextualSpacing/>
        <w:jc w:val="center"/>
        <w:outlineLvl w:val="1"/>
        <w:rPr>
          <w:rFonts w:ascii="Times New Roman" w:eastAsia="Times New Roman" w:hAnsi="Times New Roman" w:cs="Times New Roman"/>
          <w:sz w:val="28"/>
          <w:szCs w:val="28"/>
        </w:rPr>
      </w:pPr>
    </w:p>
    <w:p w:rsidR="00374B40" w:rsidRDefault="00374B40" w:rsidP="006079CD">
      <w:pPr>
        <w:spacing w:before="100" w:beforeAutospacing="1" w:after="100" w:afterAutospacing="1" w:line="240" w:lineRule="auto"/>
        <w:contextualSpacing/>
        <w:jc w:val="center"/>
        <w:outlineLvl w:val="1"/>
        <w:rPr>
          <w:rFonts w:ascii="Times New Roman" w:eastAsia="Times New Roman" w:hAnsi="Times New Roman" w:cs="Times New Roman"/>
          <w:sz w:val="28"/>
          <w:szCs w:val="28"/>
        </w:rPr>
      </w:pPr>
    </w:p>
    <w:p w:rsidR="00374B40" w:rsidRDefault="00374B40" w:rsidP="006079CD">
      <w:pPr>
        <w:spacing w:before="100" w:beforeAutospacing="1" w:after="100" w:afterAutospacing="1" w:line="240" w:lineRule="auto"/>
        <w:contextualSpacing/>
        <w:jc w:val="center"/>
        <w:outlineLvl w:val="1"/>
        <w:rPr>
          <w:rFonts w:ascii="Times New Roman" w:eastAsia="Times New Roman" w:hAnsi="Times New Roman" w:cs="Times New Roman"/>
          <w:sz w:val="28"/>
          <w:szCs w:val="28"/>
        </w:rPr>
      </w:pPr>
    </w:p>
    <w:p w:rsidR="006079CD" w:rsidRPr="00E15F5E" w:rsidRDefault="006079CD" w:rsidP="006079CD">
      <w:pPr>
        <w:spacing w:after="0" w:line="240" w:lineRule="atLeast"/>
        <w:contextualSpacing/>
        <w:jc w:val="center"/>
        <w:outlineLvl w:val="1"/>
        <w:rPr>
          <w:rFonts w:ascii="Times New Roman" w:eastAsia="Times New Roman" w:hAnsi="Times New Roman" w:cs="Times New Roman"/>
          <w:b/>
          <w:sz w:val="28"/>
          <w:szCs w:val="28"/>
        </w:rPr>
      </w:pPr>
    </w:p>
    <w:p w:rsidR="006079CD" w:rsidRPr="00E15F5E" w:rsidRDefault="001D76FD" w:rsidP="006079CD">
      <w:pPr>
        <w:spacing w:after="0" w:line="240" w:lineRule="atLeast"/>
        <w:contextualSpacing/>
        <w:jc w:val="center"/>
        <w:outlineLvl w:val="1"/>
        <w:rPr>
          <w:rFonts w:ascii="Times New Roman" w:eastAsia="Times New Roman" w:hAnsi="Times New Roman" w:cs="Times New Roman"/>
          <w:b/>
          <w:sz w:val="32"/>
          <w:szCs w:val="32"/>
        </w:rPr>
      </w:pPr>
      <w:r w:rsidRPr="00E15F5E">
        <w:rPr>
          <w:rFonts w:ascii="Times New Roman" w:eastAsia="Times New Roman" w:hAnsi="Times New Roman" w:cs="Times New Roman"/>
          <w:b/>
          <w:sz w:val="32"/>
          <w:szCs w:val="32"/>
        </w:rPr>
        <w:t>П</w:t>
      </w:r>
      <w:r w:rsidR="006079CD" w:rsidRPr="00E15F5E">
        <w:rPr>
          <w:rFonts w:ascii="Times New Roman" w:eastAsia="Times New Roman" w:hAnsi="Times New Roman" w:cs="Times New Roman"/>
          <w:b/>
          <w:sz w:val="32"/>
          <w:szCs w:val="32"/>
        </w:rPr>
        <w:t>РОГРАММА</w:t>
      </w:r>
    </w:p>
    <w:p w:rsidR="006079CD" w:rsidRPr="00E15F5E" w:rsidRDefault="006079CD" w:rsidP="006079CD">
      <w:pPr>
        <w:spacing w:after="0" w:line="240" w:lineRule="atLeast"/>
        <w:contextualSpacing/>
        <w:jc w:val="center"/>
        <w:outlineLvl w:val="1"/>
        <w:rPr>
          <w:rFonts w:ascii="Times New Roman" w:eastAsia="Times New Roman" w:hAnsi="Times New Roman" w:cs="Times New Roman"/>
          <w:b/>
          <w:sz w:val="32"/>
          <w:szCs w:val="32"/>
        </w:rPr>
      </w:pPr>
      <w:r w:rsidRPr="00E15F5E">
        <w:rPr>
          <w:rFonts w:ascii="Times New Roman" w:eastAsia="Times New Roman" w:hAnsi="Times New Roman" w:cs="Times New Roman"/>
          <w:b/>
          <w:sz w:val="32"/>
          <w:szCs w:val="32"/>
        </w:rPr>
        <w:t xml:space="preserve">ПРОФЕССИОНАЛЬНОЙ ПОДГОТОВКИ </w:t>
      </w:r>
    </w:p>
    <w:p w:rsidR="006079CD" w:rsidRPr="00E15F5E" w:rsidRDefault="006079CD" w:rsidP="006079CD">
      <w:pPr>
        <w:spacing w:after="0" w:line="240" w:lineRule="atLeast"/>
        <w:contextualSpacing/>
        <w:jc w:val="center"/>
        <w:outlineLvl w:val="1"/>
        <w:rPr>
          <w:rFonts w:ascii="Times New Roman" w:eastAsia="Times New Roman" w:hAnsi="Times New Roman" w:cs="Times New Roman"/>
          <w:b/>
          <w:sz w:val="32"/>
          <w:szCs w:val="32"/>
        </w:rPr>
      </w:pPr>
      <w:r w:rsidRPr="00E15F5E">
        <w:rPr>
          <w:rFonts w:ascii="Times New Roman" w:eastAsia="Times New Roman" w:hAnsi="Times New Roman" w:cs="Times New Roman"/>
          <w:b/>
          <w:sz w:val="32"/>
          <w:szCs w:val="32"/>
        </w:rPr>
        <w:t xml:space="preserve">ВОДИТЕЛЕЙ ТРАНСПОРТНЫХ СРЕДСТВ </w:t>
      </w:r>
    </w:p>
    <w:p w:rsidR="006079CD" w:rsidRPr="00E15F5E" w:rsidRDefault="006079CD" w:rsidP="006079CD">
      <w:pPr>
        <w:spacing w:after="0" w:line="240" w:lineRule="atLeast"/>
        <w:contextualSpacing/>
        <w:jc w:val="center"/>
        <w:outlineLvl w:val="1"/>
        <w:rPr>
          <w:rFonts w:ascii="Times New Roman" w:eastAsia="Times New Roman" w:hAnsi="Times New Roman" w:cs="Times New Roman"/>
          <w:b/>
          <w:sz w:val="32"/>
          <w:szCs w:val="32"/>
        </w:rPr>
      </w:pPr>
      <w:r w:rsidRPr="00E15F5E">
        <w:rPr>
          <w:rFonts w:ascii="Times New Roman" w:eastAsia="Times New Roman" w:hAnsi="Times New Roman" w:cs="Times New Roman"/>
          <w:b/>
          <w:sz w:val="32"/>
          <w:szCs w:val="32"/>
        </w:rPr>
        <w:t xml:space="preserve"> КАТЕГОРИИ "В"  </w:t>
      </w:r>
    </w:p>
    <w:p w:rsidR="006079CD" w:rsidRDefault="006079CD" w:rsidP="006079CD">
      <w:pPr>
        <w:spacing w:after="0" w:line="240" w:lineRule="atLeast"/>
        <w:contextualSpacing/>
        <w:jc w:val="center"/>
        <w:rPr>
          <w:rFonts w:ascii="Times New Roman" w:eastAsia="Times New Roman" w:hAnsi="Times New Roman" w:cs="Times New Roman"/>
          <w:sz w:val="28"/>
          <w:szCs w:val="28"/>
        </w:rPr>
      </w:pPr>
    </w:p>
    <w:p w:rsidR="006079CD" w:rsidRDefault="006079CD" w:rsidP="006079CD">
      <w:pPr>
        <w:spacing w:after="0" w:line="240" w:lineRule="atLeast"/>
        <w:contextualSpacing/>
        <w:jc w:val="center"/>
        <w:rPr>
          <w:rFonts w:ascii="Times New Roman" w:eastAsia="Times New Roman" w:hAnsi="Times New Roman" w:cs="Times New Roman"/>
          <w:sz w:val="28"/>
          <w:szCs w:val="28"/>
        </w:rPr>
      </w:pPr>
    </w:p>
    <w:p w:rsidR="006079CD" w:rsidRDefault="006079CD" w:rsidP="006079CD">
      <w:pPr>
        <w:spacing w:before="100" w:beforeAutospacing="1" w:after="100" w:afterAutospacing="1" w:line="240" w:lineRule="auto"/>
        <w:contextualSpacing/>
        <w:jc w:val="center"/>
        <w:rPr>
          <w:rFonts w:ascii="Times New Roman" w:eastAsia="Times New Roman" w:hAnsi="Times New Roman" w:cs="Times New Roman"/>
          <w:sz w:val="28"/>
          <w:szCs w:val="28"/>
        </w:rPr>
      </w:pPr>
    </w:p>
    <w:p w:rsidR="006079CD" w:rsidRDefault="006079CD" w:rsidP="006079CD">
      <w:pPr>
        <w:spacing w:after="0" w:line="240" w:lineRule="auto"/>
        <w:jc w:val="center"/>
        <w:rPr>
          <w:rFonts w:ascii="Times New Roman" w:eastAsia="Times New Roman" w:hAnsi="Times New Roman" w:cs="Times New Roman"/>
          <w:sz w:val="28"/>
          <w:szCs w:val="28"/>
        </w:rPr>
      </w:pPr>
    </w:p>
    <w:p w:rsidR="006079CD" w:rsidRDefault="006079CD" w:rsidP="006079CD">
      <w:pPr>
        <w:spacing w:after="0" w:line="240" w:lineRule="auto"/>
        <w:jc w:val="center"/>
        <w:rPr>
          <w:rFonts w:ascii="Times New Roman" w:eastAsia="Times New Roman" w:hAnsi="Times New Roman" w:cs="Times New Roman"/>
          <w:sz w:val="28"/>
          <w:szCs w:val="28"/>
        </w:rPr>
      </w:pPr>
    </w:p>
    <w:p w:rsidR="006079CD" w:rsidRDefault="006079CD" w:rsidP="006079CD">
      <w:pPr>
        <w:spacing w:after="0" w:line="240" w:lineRule="auto"/>
        <w:jc w:val="center"/>
        <w:rPr>
          <w:rFonts w:ascii="Times New Roman" w:eastAsia="Times New Roman" w:hAnsi="Times New Roman" w:cs="Times New Roman"/>
          <w:sz w:val="28"/>
          <w:szCs w:val="28"/>
        </w:rPr>
      </w:pPr>
    </w:p>
    <w:p w:rsidR="006079CD" w:rsidRDefault="006079CD" w:rsidP="006079CD">
      <w:pPr>
        <w:spacing w:after="0" w:line="240" w:lineRule="auto"/>
        <w:jc w:val="center"/>
        <w:rPr>
          <w:rFonts w:ascii="Times New Roman" w:eastAsia="Times New Roman" w:hAnsi="Times New Roman" w:cs="Times New Roman"/>
          <w:sz w:val="28"/>
          <w:szCs w:val="28"/>
        </w:rPr>
      </w:pPr>
    </w:p>
    <w:p w:rsidR="006079CD" w:rsidRDefault="006079CD" w:rsidP="006079CD">
      <w:pPr>
        <w:spacing w:after="0" w:line="240" w:lineRule="auto"/>
        <w:jc w:val="center"/>
        <w:rPr>
          <w:rFonts w:ascii="Times New Roman" w:eastAsia="Times New Roman" w:hAnsi="Times New Roman" w:cs="Times New Roman"/>
          <w:sz w:val="28"/>
          <w:szCs w:val="28"/>
        </w:rPr>
      </w:pPr>
    </w:p>
    <w:p w:rsidR="006079CD" w:rsidRDefault="006079CD" w:rsidP="006079CD">
      <w:pPr>
        <w:spacing w:after="0" w:line="240" w:lineRule="auto"/>
        <w:jc w:val="center"/>
        <w:rPr>
          <w:rFonts w:ascii="Times New Roman" w:eastAsia="Times New Roman" w:hAnsi="Times New Roman" w:cs="Times New Roman"/>
          <w:sz w:val="28"/>
          <w:szCs w:val="28"/>
        </w:rPr>
      </w:pPr>
    </w:p>
    <w:p w:rsidR="006079CD" w:rsidRDefault="006079CD" w:rsidP="006079CD">
      <w:pPr>
        <w:spacing w:after="0" w:line="240" w:lineRule="auto"/>
        <w:jc w:val="center"/>
        <w:rPr>
          <w:rFonts w:ascii="Times New Roman" w:eastAsia="Times New Roman" w:hAnsi="Times New Roman" w:cs="Times New Roman"/>
          <w:sz w:val="28"/>
          <w:szCs w:val="28"/>
        </w:rPr>
      </w:pPr>
    </w:p>
    <w:p w:rsidR="006C2F51" w:rsidRDefault="006C2F51" w:rsidP="006079CD">
      <w:pPr>
        <w:spacing w:after="0" w:line="240" w:lineRule="auto"/>
        <w:jc w:val="center"/>
        <w:rPr>
          <w:rFonts w:ascii="Times New Roman" w:eastAsia="Times New Roman" w:hAnsi="Times New Roman" w:cs="Times New Roman"/>
          <w:sz w:val="28"/>
          <w:szCs w:val="28"/>
        </w:rPr>
      </w:pPr>
    </w:p>
    <w:p w:rsidR="006C2F51" w:rsidRDefault="006C2F51" w:rsidP="006079CD">
      <w:pPr>
        <w:spacing w:after="0" w:line="240" w:lineRule="auto"/>
        <w:jc w:val="center"/>
        <w:rPr>
          <w:rFonts w:ascii="Times New Roman" w:eastAsia="Times New Roman" w:hAnsi="Times New Roman" w:cs="Times New Roman"/>
          <w:sz w:val="28"/>
          <w:szCs w:val="28"/>
        </w:rPr>
      </w:pPr>
    </w:p>
    <w:p w:rsidR="006C2F51" w:rsidRDefault="006C2F51" w:rsidP="006079CD">
      <w:pPr>
        <w:spacing w:after="0" w:line="240" w:lineRule="auto"/>
        <w:jc w:val="center"/>
        <w:rPr>
          <w:rFonts w:ascii="Times New Roman" w:eastAsia="Times New Roman" w:hAnsi="Times New Roman" w:cs="Times New Roman"/>
          <w:sz w:val="28"/>
          <w:szCs w:val="28"/>
        </w:rPr>
      </w:pPr>
    </w:p>
    <w:p w:rsidR="006C2F51" w:rsidRDefault="006C2F51" w:rsidP="006079CD">
      <w:pPr>
        <w:spacing w:after="0" w:line="240" w:lineRule="auto"/>
        <w:jc w:val="center"/>
        <w:rPr>
          <w:rFonts w:ascii="Times New Roman" w:eastAsia="Times New Roman" w:hAnsi="Times New Roman" w:cs="Times New Roman"/>
          <w:sz w:val="28"/>
          <w:szCs w:val="28"/>
        </w:rPr>
      </w:pPr>
    </w:p>
    <w:p w:rsidR="006079CD" w:rsidRDefault="006079CD" w:rsidP="006079CD">
      <w:pPr>
        <w:spacing w:after="0" w:line="240" w:lineRule="auto"/>
        <w:jc w:val="center"/>
        <w:rPr>
          <w:rFonts w:ascii="Times New Roman" w:eastAsia="Times New Roman" w:hAnsi="Times New Roman" w:cs="Times New Roman"/>
          <w:sz w:val="28"/>
          <w:szCs w:val="28"/>
        </w:rPr>
      </w:pPr>
    </w:p>
    <w:p w:rsidR="006079CD" w:rsidRDefault="006079CD" w:rsidP="006079CD">
      <w:pPr>
        <w:spacing w:after="0" w:line="240" w:lineRule="auto"/>
        <w:jc w:val="center"/>
        <w:rPr>
          <w:rFonts w:ascii="Times New Roman" w:eastAsia="Times New Roman" w:hAnsi="Times New Roman" w:cs="Times New Roman"/>
          <w:sz w:val="28"/>
          <w:szCs w:val="28"/>
        </w:rPr>
      </w:pPr>
    </w:p>
    <w:p w:rsidR="006079CD" w:rsidRDefault="006079CD" w:rsidP="006079CD">
      <w:pPr>
        <w:spacing w:after="0" w:line="240" w:lineRule="auto"/>
        <w:jc w:val="center"/>
        <w:rPr>
          <w:rFonts w:ascii="Times New Roman" w:eastAsia="Times New Roman" w:hAnsi="Times New Roman" w:cs="Times New Roman"/>
          <w:sz w:val="28"/>
          <w:szCs w:val="28"/>
        </w:rPr>
      </w:pPr>
    </w:p>
    <w:p w:rsidR="006079CD" w:rsidRPr="00B3611A" w:rsidRDefault="006079CD" w:rsidP="006079CD">
      <w:pPr>
        <w:widowControl w:val="0"/>
        <w:autoSpaceDE w:val="0"/>
        <w:autoSpaceDN w:val="0"/>
        <w:adjustRightInd w:val="0"/>
        <w:spacing w:after="0" w:line="240" w:lineRule="auto"/>
        <w:jc w:val="center"/>
        <w:outlineLvl w:val="1"/>
        <w:rPr>
          <w:rFonts w:ascii="Times New Roman" w:eastAsiaTheme="minorEastAsia" w:hAnsi="Times New Roman" w:cs="Times New Roman"/>
          <w:b/>
          <w:sz w:val="24"/>
          <w:szCs w:val="24"/>
        </w:rPr>
      </w:pPr>
      <w:r w:rsidRPr="00B3611A">
        <w:rPr>
          <w:rFonts w:ascii="Times New Roman" w:hAnsi="Times New Roman" w:cs="Times New Roman"/>
          <w:b/>
          <w:sz w:val="24"/>
          <w:szCs w:val="24"/>
        </w:rPr>
        <w:t>ГОРОД КЕМЕРОВО</w:t>
      </w:r>
    </w:p>
    <w:p w:rsidR="00482B0F" w:rsidRPr="00B3611A" w:rsidRDefault="00482B0F" w:rsidP="00482B0F">
      <w:pPr>
        <w:widowControl w:val="0"/>
        <w:autoSpaceDE w:val="0"/>
        <w:autoSpaceDN w:val="0"/>
        <w:adjustRightInd w:val="0"/>
        <w:spacing w:after="0" w:line="240" w:lineRule="auto"/>
        <w:jc w:val="center"/>
        <w:outlineLvl w:val="1"/>
        <w:rPr>
          <w:rFonts w:ascii="Times New Roman" w:hAnsi="Times New Roman" w:cs="Times New Roman"/>
          <w:b/>
          <w:sz w:val="24"/>
          <w:szCs w:val="24"/>
        </w:rPr>
      </w:pPr>
      <w:r w:rsidRPr="00B3611A">
        <w:rPr>
          <w:rFonts w:ascii="Times New Roman" w:hAnsi="Times New Roman" w:cs="Times New Roman"/>
          <w:b/>
          <w:sz w:val="24"/>
          <w:szCs w:val="24"/>
        </w:rPr>
        <w:t>20</w:t>
      </w:r>
      <w:r w:rsidR="001D76FD" w:rsidRPr="00B3611A">
        <w:rPr>
          <w:rFonts w:ascii="Times New Roman" w:hAnsi="Times New Roman" w:cs="Times New Roman"/>
          <w:b/>
          <w:sz w:val="24"/>
          <w:szCs w:val="24"/>
        </w:rPr>
        <w:t>2</w:t>
      </w:r>
      <w:r w:rsidR="00F91AB1">
        <w:rPr>
          <w:rFonts w:ascii="Times New Roman" w:hAnsi="Times New Roman" w:cs="Times New Roman"/>
          <w:b/>
          <w:sz w:val="24"/>
          <w:szCs w:val="24"/>
        </w:rPr>
        <w:t>6</w:t>
      </w:r>
      <w:r w:rsidR="00DB6DE3" w:rsidRPr="00B3611A">
        <w:rPr>
          <w:rFonts w:ascii="Times New Roman" w:hAnsi="Times New Roman" w:cs="Times New Roman"/>
          <w:b/>
          <w:sz w:val="24"/>
          <w:szCs w:val="24"/>
        </w:rPr>
        <w:t xml:space="preserve"> г.</w:t>
      </w:r>
    </w:p>
    <w:p w:rsidR="00DB6DE3" w:rsidRPr="000C72D0" w:rsidRDefault="00DB6DE3" w:rsidP="00DB6DE3">
      <w:pPr>
        <w:pStyle w:val="a5"/>
        <w:ind w:firstLine="567"/>
        <w:jc w:val="center"/>
        <w:rPr>
          <w:rFonts w:ascii="Times New Roman" w:hAnsi="Times New Roman" w:cs="Times New Roman"/>
          <w:b/>
          <w:sz w:val="28"/>
          <w:szCs w:val="28"/>
        </w:rPr>
      </w:pPr>
      <w:r w:rsidRPr="000C72D0">
        <w:rPr>
          <w:rFonts w:ascii="Times New Roman" w:hAnsi="Times New Roman" w:cs="Times New Roman"/>
          <w:b/>
          <w:sz w:val="28"/>
          <w:szCs w:val="28"/>
        </w:rPr>
        <w:lastRenderedPageBreak/>
        <w:t>ПРОГРАММА</w:t>
      </w:r>
    </w:p>
    <w:p w:rsidR="00DB6DE3" w:rsidRPr="000C72D0" w:rsidRDefault="00DB6DE3" w:rsidP="00DB6DE3">
      <w:pPr>
        <w:pStyle w:val="a5"/>
        <w:ind w:firstLine="567"/>
        <w:jc w:val="center"/>
        <w:rPr>
          <w:rFonts w:ascii="Times New Roman" w:hAnsi="Times New Roman" w:cs="Times New Roman"/>
          <w:b/>
          <w:sz w:val="28"/>
          <w:szCs w:val="28"/>
        </w:rPr>
      </w:pPr>
      <w:r w:rsidRPr="000C72D0">
        <w:rPr>
          <w:rFonts w:ascii="Times New Roman" w:hAnsi="Times New Roman" w:cs="Times New Roman"/>
          <w:b/>
          <w:sz w:val="28"/>
          <w:szCs w:val="28"/>
        </w:rPr>
        <w:t>ПРОФЕССИОНАЛЬНОЙ ПОДГОТОВКИ ВОДИТЕЛЕЙ ТРАНСПОРТНЫХ СРЕДСТВ КАТЕГОРИИ "B"</w:t>
      </w:r>
    </w:p>
    <w:p w:rsidR="00DB6DE3" w:rsidRPr="000C72D0" w:rsidRDefault="00DB6DE3" w:rsidP="00DB6DE3">
      <w:pPr>
        <w:pStyle w:val="a5"/>
        <w:ind w:firstLine="567"/>
        <w:jc w:val="center"/>
        <w:rPr>
          <w:rFonts w:ascii="Times New Roman" w:hAnsi="Times New Roman" w:cs="Times New Roman"/>
          <w:b/>
          <w:sz w:val="28"/>
          <w:szCs w:val="28"/>
        </w:rPr>
      </w:pPr>
    </w:p>
    <w:p w:rsidR="00DB6DE3" w:rsidRPr="000C72D0" w:rsidRDefault="00DB6DE3" w:rsidP="00DB6DE3">
      <w:pPr>
        <w:pStyle w:val="a5"/>
        <w:ind w:firstLine="567"/>
        <w:jc w:val="center"/>
        <w:rPr>
          <w:rFonts w:ascii="Times New Roman" w:hAnsi="Times New Roman" w:cs="Times New Roman"/>
          <w:b/>
          <w:sz w:val="28"/>
          <w:szCs w:val="28"/>
        </w:rPr>
      </w:pPr>
      <w:r w:rsidRPr="000C72D0">
        <w:rPr>
          <w:rFonts w:ascii="Times New Roman" w:hAnsi="Times New Roman" w:cs="Times New Roman"/>
          <w:b/>
          <w:sz w:val="28"/>
          <w:szCs w:val="28"/>
        </w:rPr>
        <w:t>I. Пояснительная записка</w:t>
      </w:r>
    </w:p>
    <w:p w:rsidR="00DB6DE3" w:rsidRPr="000C72D0" w:rsidRDefault="00DB6DE3" w:rsidP="00DB6DE3">
      <w:pPr>
        <w:pStyle w:val="a5"/>
        <w:ind w:firstLine="567"/>
        <w:jc w:val="both"/>
        <w:rPr>
          <w:rFonts w:ascii="Times New Roman" w:hAnsi="Times New Roman" w:cs="Times New Roman"/>
          <w:sz w:val="28"/>
          <w:szCs w:val="28"/>
        </w:rPr>
      </w:pPr>
    </w:p>
    <w:p w:rsidR="00DB6DE3" w:rsidRPr="00B3611A" w:rsidRDefault="00DB6DE3" w:rsidP="00DB6DE3">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Программа профессиональной подготовки водителей транспортных средств категории "B" (далее - Программа) разработана в соответствии с требованиями Федерального закона от 10 декабря 1995 г. N 196-ФЗ "О безопасности дорожного движения" (далее - Федеральный закон N 196-ФЗ), пунктом 3 части 3 статьи 12 Федерального закона от 29 декабря 2012 г. N 273-ФЗ "Об образовании в Российской Федерации" (далее - Федеральный закон об образовании), профессиональными и квалификационными требованиями,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Порядком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 Порядком оказания первой помощи, утвержденным приказом Министерства здравоохранения Российской Федерации от 3 мая 2024 г. N 220н (зарегистрирован Министерством юстиции Российской Федерации 31 мая 2024 г., регистрационный N 78363). </w:t>
      </w:r>
    </w:p>
    <w:p w:rsidR="00DB6DE3" w:rsidRPr="00B3611A" w:rsidRDefault="00DB6DE3" w:rsidP="00DB6DE3">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Содержание Программы представлено пояснительной запиской, учебным планом,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 </w:t>
      </w:r>
    </w:p>
    <w:p w:rsidR="00DB6DE3" w:rsidRPr="00B3611A" w:rsidRDefault="00DB6DE3" w:rsidP="00DB6DE3">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Учебный план содержит перечень учебных предметов базового,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 </w:t>
      </w:r>
    </w:p>
    <w:p w:rsidR="00DB6DE3" w:rsidRPr="00B3611A" w:rsidRDefault="00DB6DE3" w:rsidP="00DB6DE3">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Базовый цикл включает учебные предметы: </w:t>
      </w:r>
    </w:p>
    <w:p w:rsidR="00DB6DE3" w:rsidRPr="00B3611A" w:rsidRDefault="00DB6DE3" w:rsidP="00DB6DE3">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"Основы законодательства Российской Федерации в сфере дорожного движения"; </w:t>
      </w:r>
    </w:p>
    <w:p w:rsidR="00DB6DE3" w:rsidRPr="00B3611A" w:rsidRDefault="00DB6DE3" w:rsidP="00DB6DE3">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"Психофизиологические основы деятельности водителя"; </w:t>
      </w:r>
    </w:p>
    <w:p w:rsidR="00DB6DE3" w:rsidRPr="00B3611A" w:rsidRDefault="00DB6DE3" w:rsidP="00DB6DE3">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"Основы управления транспортными средствами"; </w:t>
      </w:r>
    </w:p>
    <w:p w:rsidR="00DB6DE3" w:rsidRPr="00B3611A" w:rsidRDefault="00DB6DE3" w:rsidP="00DB6DE3">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"Оказание первой помощи пострадавшим в дорожно-транспортном происшествии". </w:t>
      </w:r>
    </w:p>
    <w:p w:rsidR="00DB6DE3" w:rsidRPr="00B3611A" w:rsidRDefault="00DB6DE3" w:rsidP="00DB6DE3">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Специальный цикл включает учебные предметы: </w:t>
      </w:r>
    </w:p>
    <w:p w:rsidR="00DB6DE3" w:rsidRPr="00B3611A" w:rsidRDefault="00DB6DE3" w:rsidP="00DB6DE3">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"Устройство и техническое обслуживание транспортных средств категории "B" как объектов управления"; </w:t>
      </w:r>
    </w:p>
    <w:p w:rsidR="00DB6DE3" w:rsidRPr="00B3611A" w:rsidRDefault="00DB6DE3" w:rsidP="00DB6DE3">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"Основы управления транспортными средствами категории "B". </w:t>
      </w:r>
    </w:p>
    <w:p w:rsidR="00DB6DE3" w:rsidRPr="00B3611A" w:rsidRDefault="00DB6DE3" w:rsidP="00DB6DE3">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Профессиональный цикл включает учебные предметы: </w:t>
      </w:r>
    </w:p>
    <w:p w:rsidR="00DB6DE3" w:rsidRPr="00B3611A" w:rsidRDefault="00DB6DE3" w:rsidP="00DB6DE3">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lastRenderedPageBreak/>
        <w:t xml:space="preserve">"Организация и выполнение грузовых перевозок автомобильным транспортом"; </w:t>
      </w:r>
    </w:p>
    <w:p w:rsidR="00DB6DE3" w:rsidRPr="00B3611A" w:rsidRDefault="00DB6DE3" w:rsidP="00DB6DE3">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"Организация и выполнение пассажирских перевозок автомобильным транспортом". </w:t>
      </w:r>
    </w:p>
    <w:p w:rsidR="00DB6DE3" w:rsidRPr="00B3611A" w:rsidRDefault="00DB6DE3" w:rsidP="00DB6DE3">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Практическая подготовка включает учебный предмет "Вождение транспортных средств категории "B" (с механической трансмиссией/с автоматической трансмиссией)". </w:t>
      </w:r>
    </w:p>
    <w:p w:rsidR="00DB6DE3" w:rsidRPr="00B3611A" w:rsidRDefault="00DB6DE3" w:rsidP="00DB6DE3">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 </w:t>
      </w:r>
    </w:p>
    <w:p w:rsidR="000C72D0" w:rsidRPr="00B3611A" w:rsidRDefault="000C72D0" w:rsidP="000C72D0">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Последовательность изучения разделов и тем учебных предметов определяется программой профессиональной подготовки водителей транспортных средств категории "B", разработанной и утвержденной организацией, осуществляющей образовательную деятельность, в соответствии с частями 3 и 5 статьи 12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подпунктом "в" пункта 5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 </w:t>
      </w:r>
    </w:p>
    <w:p w:rsidR="000C72D0" w:rsidRPr="00B3611A" w:rsidRDefault="000C72D0" w:rsidP="000C72D0">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 </w:t>
      </w:r>
    </w:p>
    <w:p w:rsidR="00CE1707" w:rsidRPr="00CE1707" w:rsidRDefault="000C72D0" w:rsidP="00CE1707">
      <w:pPr>
        <w:pStyle w:val="a5"/>
        <w:ind w:firstLine="709"/>
        <w:jc w:val="both"/>
        <w:rPr>
          <w:rFonts w:ascii="Times New Roman" w:hAnsi="Times New Roman" w:cs="Times New Roman"/>
          <w:sz w:val="26"/>
          <w:szCs w:val="26"/>
        </w:rPr>
      </w:pPr>
      <w:r w:rsidRPr="00CE1707">
        <w:rPr>
          <w:rFonts w:ascii="Times New Roman" w:hAnsi="Times New Roman" w:cs="Times New Roman"/>
          <w:sz w:val="26"/>
          <w:szCs w:val="26"/>
        </w:rPr>
        <w:t>Программа предусматривает достаточный для формирования, закрепления и развития практических навык</w:t>
      </w:r>
      <w:r w:rsidR="00FD5433" w:rsidRPr="00CE1707">
        <w:rPr>
          <w:rFonts w:ascii="Times New Roman" w:hAnsi="Times New Roman" w:cs="Times New Roman"/>
          <w:sz w:val="26"/>
          <w:szCs w:val="26"/>
        </w:rPr>
        <w:t>ов и компетенций объем практики</w:t>
      </w:r>
      <w:r w:rsidR="00CE1707" w:rsidRPr="00CE1707">
        <w:rPr>
          <w:rFonts w:ascii="Times New Roman" w:hAnsi="Times New Roman" w:cs="Times New Roman"/>
          <w:sz w:val="26"/>
          <w:szCs w:val="26"/>
        </w:rPr>
        <w:t>.</w:t>
      </w:r>
    </w:p>
    <w:p w:rsidR="00CE1707" w:rsidRPr="00CE1707" w:rsidRDefault="00CE1707" w:rsidP="00CE1707">
      <w:pPr>
        <w:pStyle w:val="a5"/>
        <w:ind w:firstLine="709"/>
        <w:jc w:val="both"/>
        <w:rPr>
          <w:rFonts w:ascii="Times New Roman" w:hAnsi="Times New Roman" w:cs="Times New Roman"/>
          <w:sz w:val="26"/>
          <w:szCs w:val="26"/>
        </w:rPr>
      </w:pPr>
      <w:r w:rsidRPr="00CE1707">
        <w:rPr>
          <w:rFonts w:ascii="Times New Roman" w:hAnsi="Times New Roman" w:cs="Times New Roman"/>
          <w:sz w:val="26"/>
          <w:szCs w:val="26"/>
        </w:rPr>
        <w:t>Программа может быть использована для обучения лиц с ограниченными возможностями здоровья при соблюдении условий, обеспечивающих возможность освоение программы такими лицами.</w:t>
      </w:r>
    </w:p>
    <w:p w:rsidR="00CE1707" w:rsidRPr="00CE1707" w:rsidRDefault="00CE1707" w:rsidP="00CE1707">
      <w:pPr>
        <w:pStyle w:val="a5"/>
        <w:ind w:firstLine="709"/>
        <w:jc w:val="both"/>
        <w:rPr>
          <w:rFonts w:ascii="Times New Roman" w:hAnsi="Times New Roman" w:cs="Times New Roman"/>
          <w:sz w:val="26"/>
          <w:szCs w:val="26"/>
        </w:rPr>
      </w:pPr>
      <w:r w:rsidRPr="00CE1707">
        <w:rPr>
          <w:rFonts w:ascii="Times New Roman" w:hAnsi="Times New Roman" w:cs="Times New Roman"/>
          <w:sz w:val="26"/>
          <w:szCs w:val="26"/>
        </w:rPr>
        <w:t xml:space="preserve">Программа может быть использована для обучения лиц, не достигших 18 лет. </w:t>
      </w:r>
    </w:p>
    <w:p w:rsidR="00086666" w:rsidRPr="00CE1707" w:rsidRDefault="00086666" w:rsidP="00CE1707">
      <w:pPr>
        <w:pStyle w:val="a5"/>
        <w:ind w:firstLine="709"/>
        <w:jc w:val="both"/>
        <w:rPr>
          <w:rFonts w:ascii="Times New Roman" w:hAnsi="Times New Roman" w:cs="Times New Roman"/>
          <w:sz w:val="26"/>
          <w:szCs w:val="26"/>
        </w:rPr>
      </w:pPr>
    </w:p>
    <w:p w:rsidR="00086666" w:rsidRPr="000C72D0" w:rsidRDefault="00086666" w:rsidP="009E7B07">
      <w:pPr>
        <w:pStyle w:val="a5"/>
        <w:jc w:val="both"/>
        <w:rPr>
          <w:rFonts w:ascii="Times New Roman" w:hAnsi="Times New Roman" w:cs="Times New Roman"/>
          <w:sz w:val="28"/>
          <w:szCs w:val="28"/>
        </w:rPr>
      </w:pPr>
    </w:p>
    <w:p w:rsidR="00086666" w:rsidRDefault="00086666" w:rsidP="009E7B07">
      <w:pPr>
        <w:pStyle w:val="a5"/>
        <w:jc w:val="both"/>
        <w:rPr>
          <w:rFonts w:ascii="Times New Roman" w:hAnsi="Times New Roman" w:cs="Times New Roman"/>
          <w:sz w:val="28"/>
          <w:szCs w:val="28"/>
        </w:rPr>
      </w:pPr>
    </w:p>
    <w:p w:rsidR="000C72D0" w:rsidRDefault="000C72D0" w:rsidP="009E7B07">
      <w:pPr>
        <w:pStyle w:val="a5"/>
        <w:jc w:val="both"/>
        <w:rPr>
          <w:rFonts w:ascii="Times New Roman" w:hAnsi="Times New Roman" w:cs="Times New Roman"/>
          <w:sz w:val="28"/>
          <w:szCs w:val="28"/>
        </w:rPr>
      </w:pPr>
    </w:p>
    <w:p w:rsidR="000C72D0" w:rsidRDefault="000C72D0" w:rsidP="009E7B07">
      <w:pPr>
        <w:pStyle w:val="a5"/>
        <w:jc w:val="both"/>
        <w:rPr>
          <w:rFonts w:ascii="Times New Roman" w:hAnsi="Times New Roman" w:cs="Times New Roman"/>
          <w:sz w:val="28"/>
          <w:szCs w:val="28"/>
        </w:rPr>
      </w:pPr>
    </w:p>
    <w:p w:rsidR="00C560D3" w:rsidRDefault="00C560D3" w:rsidP="009E7B07">
      <w:pPr>
        <w:pStyle w:val="a5"/>
        <w:jc w:val="both"/>
        <w:rPr>
          <w:rFonts w:ascii="Times New Roman" w:hAnsi="Times New Roman" w:cs="Times New Roman"/>
          <w:sz w:val="28"/>
          <w:szCs w:val="28"/>
        </w:rPr>
      </w:pPr>
    </w:p>
    <w:p w:rsidR="000C72D0" w:rsidRDefault="000C72D0" w:rsidP="009E7B07">
      <w:pPr>
        <w:pStyle w:val="a5"/>
        <w:jc w:val="both"/>
        <w:rPr>
          <w:rFonts w:ascii="Times New Roman" w:hAnsi="Times New Roman" w:cs="Times New Roman"/>
          <w:sz w:val="28"/>
          <w:szCs w:val="28"/>
        </w:rPr>
      </w:pPr>
    </w:p>
    <w:p w:rsidR="00B3611A" w:rsidRDefault="00B3611A" w:rsidP="009E7B07">
      <w:pPr>
        <w:pStyle w:val="a5"/>
        <w:jc w:val="both"/>
        <w:rPr>
          <w:rFonts w:ascii="Times New Roman" w:hAnsi="Times New Roman" w:cs="Times New Roman"/>
          <w:sz w:val="28"/>
          <w:szCs w:val="28"/>
        </w:rPr>
      </w:pPr>
    </w:p>
    <w:p w:rsidR="00B3611A" w:rsidRDefault="00B3611A" w:rsidP="009E7B07">
      <w:pPr>
        <w:pStyle w:val="a5"/>
        <w:jc w:val="both"/>
        <w:rPr>
          <w:rFonts w:ascii="Times New Roman" w:hAnsi="Times New Roman" w:cs="Times New Roman"/>
          <w:sz w:val="28"/>
          <w:szCs w:val="28"/>
        </w:rPr>
      </w:pPr>
    </w:p>
    <w:p w:rsidR="00B3611A" w:rsidRDefault="00B3611A" w:rsidP="009E7B07">
      <w:pPr>
        <w:pStyle w:val="a5"/>
        <w:jc w:val="both"/>
        <w:rPr>
          <w:rFonts w:ascii="Times New Roman" w:hAnsi="Times New Roman" w:cs="Times New Roman"/>
          <w:sz w:val="28"/>
          <w:szCs w:val="28"/>
        </w:rPr>
      </w:pPr>
    </w:p>
    <w:p w:rsidR="00B3611A" w:rsidRDefault="00B3611A" w:rsidP="009E7B07">
      <w:pPr>
        <w:pStyle w:val="a5"/>
        <w:jc w:val="both"/>
        <w:rPr>
          <w:rFonts w:ascii="Times New Roman" w:hAnsi="Times New Roman" w:cs="Times New Roman"/>
          <w:sz w:val="28"/>
          <w:szCs w:val="28"/>
        </w:rPr>
      </w:pPr>
    </w:p>
    <w:p w:rsidR="00B3611A" w:rsidRDefault="00B3611A" w:rsidP="009E7B07">
      <w:pPr>
        <w:pStyle w:val="a5"/>
        <w:jc w:val="both"/>
        <w:rPr>
          <w:rFonts w:ascii="Times New Roman" w:hAnsi="Times New Roman" w:cs="Times New Roman"/>
          <w:sz w:val="28"/>
          <w:szCs w:val="28"/>
        </w:rPr>
      </w:pPr>
    </w:p>
    <w:p w:rsidR="00B3611A" w:rsidRDefault="00B3611A" w:rsidP="009E7B07">
      <w:pPr>
        <w:pStyle w:val="a5"/>
        <w:jc w:val="both"/>
        <w:rPr>
          <w:rFonts w:ascii="Times New Roman" w:hAnsi="Times New Roman" w:cs="Times New Roman"/>
          <w:sz w:val="28"/>
          <w:szCs w:val="28"/>
        </w:rPr>
      </w:pPr>
    </w:p>
    <w:p w:rsidR="00B3611A" w:rsidRDefault="00B3611A" w:rsidP="009E7B07">
      <w:pPr>
        <w:pStyle w:val="a5"/>
        <w:jc w:val="both"/>
        <w:rPr>
          <w:rFonts w:ascii="Times New Roman" w:hAnsi="Times New Roman" w:cs="Times New Roman"/>
          <w:sz w:val="28"/>
          <w:szCs w:val="28"/>
        </w:rPr>
      </w:pPr>
    </w:p>
    <w:p w:rsidR="00A375C6" w:rsidRDefault="00A375C6" w:rsidP="009E7B07">
      <w:pPr>
        <w:pStyle w:val="a5"/>
        <w:jc w:val="both"/>
        <w:rPr>
          <w:rFonts w:ascii="Times New Roman" w:hAnsi="Times New Roman" w:cs="Times New Roman"/>
          <w:sz w:val="28"/>
          <w:szCs w:val="28"/>
        </w:rPr>
      </w:pPr>
      <w:bookmarkStart w:id="0" w:name="_GoBack"/>
      <w:bookmarkEnd w:id="0"/>
    </w:p>
    <w:p w:rsidR="00B3611A" w:rsidRDefault="00B3611A" w:rsidP="009E7B07">
      <w:pPr>
        <w:pStyle w:val="a5"/>
        <w:jc w:val="both"/>
        <w:rPr>
          <w:rFonts w:ascii="Times New Roman" w:hAnsi="Times New Roman" w:cs="Times New Roman"/>
          <w:sz w:val="28"/>
          <w:szCs w:val="28"/>
        </w:rPr>
      </w:pPr>
    </w:p>
    <w:p w:rsidR="00B3611A" w:rsidRDefault="00B3611A" w:rsidP="009E7B07">
      <w:pPr>
        <w:pStyle w:val="a5"/>
        <w:jc w:val="both"/>
        <w:rPr>
          <w:rFonts w:ascii="Times New Roman" w:hAnsi="Times New Roman" w:cs="Times New Roman"/>
          <w:sz w:val="28"/>
          <w:szCs w:val="28"/>
        </w:rPr>
      </w:pPr>
    </w:p>
    <w:p w:rsidR="00FE0547" w:rsidRPr="00C560D3" w:rsidRDefault="00FE0547" w:rsidP="00FE0547">
      <w:pPr>
        <w:widowControl w:val="0"/>
        <w:autoSpaceDE w:val="0"/>
        <w:autoSpaceDN w:val="0"/>
        <w:adjustRightInd w:val="0"/>
        <w:spacing w:after="150" w:line="240" w:lineRule="auto"/>
        <w:jc w:val="center"/>
        <w:rPr>
          <w:rFonts w:ascii="Times New Roman" w:hAnsi="Times New Roman"/>
          <w:sz w:val="28"/>
          <w:szCs w:val="28"/>
        </w:rPr>
      </w:pPr>
      <w:r w:rsidRPr="00C560D3">
        <w:rPr>
          <w:rFonts w:ascii="Times New Roman" w:hAnsi="Times New Roman"/>
          <w:b/>
          <w:bCs/>
          <w:sz w:val="28"/>
          <w:szCs w:val="28"/>
        </w:rPr>
        <w:lastRenderedPageBreak/>
        <w:t>II. Учебный план</w:t>
      </w:r>
    </w:p>
    <w:p w:rsidR="007E7F96" w:rsidRPr="000C72D0" w:rsidRDefault="00374B40" w:rsidP="00B510AB">
      <w:pPr>
        <w:spacing w:after="0" w:line="240" w:lineRule="auto"/>
        <w:jc w:val="right"/>
        <w:rPr>
          <w:rFonts w:ascii="Times New Roman" w:eastAsia="Times New Roman" w:hAnsi="Times New Roman" w:cs="Times New Roman"/>
          <w:sz w:val="28"/>
          <w:szCs w:val="28"/>
          <w:lang w:eastAsia="ru-RU"/>
        </w:rPr>
      </w:pPr>
      <w:r w:rsidRPr="000C72D0">
        <w:rPr>
          <w:rFonts w:ascii="Times New Roman" w:eastAsia="Times New Roman" w:hAnsi="Times New Roman" w:cs="Times New Roman"/>
          <w:sz w:val="28"/>
          <w:szCs w:val="28"/>
          <w:lang w:eastAsia="ru-RU"/>
        </w:rPr>
        <w:t>Таблица 1</w:t>
      </w:r>
    </w:p>
    <w:tbl>
      <w:tblPr>
        <w:tblW w:w="0" w:type="auto"/>
        <w:jc w:val="center"/>
        <w:tblCellMar>
          <w:left w:w="0" w:type="dxa"/>
          <w:right w:w="0" w:type="dxa"/>
        </w:tblCellMar>
        <w:tblLook w:val="0000" w:firstRow="0" w:lastRow="0" w:firstColumn="0" w:lastColumn="0" w:noHBand="0" w:noVBand="0"/>
      </w:tblPr>
      <w:tblGrid>
        <w:gridCol w:w="5241"/>
        <w:gridCol w:w="868"/>
        <w:gridCol w:w="1660"/>
        <w:gridCol w:w="1570"/>
      </w:tblGrid>
      <w:tr w:rsidR="00572729" w:rsidRPr="00374B40" w:rsidTr="000C72D0">
        <w:trPr>
          <w:jc w:val="center"/>
        </w:trPr>
        <w:tc>
          <w:tcPr>
            <w:tcW w:w="5241" w:type="dxa"/>
            <w:vMerge w:val="restart"/>
            <w:tcBorders>
              <w:top w:val="single" w:sz="6" w:space="0" w:color="auto"/>
              <w:left w:val="single" w:sz="6" w:space="0" w:color="auto"/>
              <w:bottom w:val="nil"/>
              <w:right w:val="single" w:sz="6" w:space="0" w:color="auto"/>
            </w:tcBorders>
          </w:tcPr>
          <w:p w:rsidR="009E7B07" w:rsidRPr="004B5A84" w:rsidRDefault="009E7B07" w:rsidP="00841342">
            <w:pPr>
              <w:widowControl w:val="0"/>
              <w:autoSpaceDE w:val="0"/>
              <w:autoSpaceDN w:val="0"/>
              <w:adjustRightInd w:val="0"/>
              <w:spacing w:after="0" w:line="240" w:lineRule="auto"/>
              <w:jc w:val="center"/>
              <w:rPr>
                <w:rFonts w:ascii="Times New Roman" w:hAnsi="Times New Roman" w:cs="Times New Roman"/>
                <w:sz w:val="24"/>
                <w:szCs w:val="24"/>
              </w:rPr>
            </w:pPr>
          </w:p>
          <w:p w:rsidR="00572729" w:rsidRPr="004B5A84" w:rsidRDefault="00572729" w:rsidP="00841342">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Учебные предметы</w:t>
            </w:r>
          </w:p>
        </w:tc>
        <w:tc>
          <w:tcPr>
            <w:tcW w:w="4098" w:type="dxa"/>
            <w:gridSpan w:val="3"/>
            <w:tcBorders>
              <w:top w:val="single" w:sz="6" w:space="0" w:color="auto"/>
              <w:left w:val="single" w:sz="6" w:space="0" w:color="auto"/>
              <w:bottom w:val="single" w:sz="6" w:space="0" w:color="auto"/>
              <w:right w:val="single" w:sz="6" w:space="0" w:color="auto"/>
            </w:tcBorders>
          </w:tcPr>
          <w:p w:rsidR="00572729" w:rsidRPr="004B5A84" w:rsidRDefault="00572729" w:rsidP="00841342">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Количество часов</w:t>
            </w:r>
          </w:p>
        </w:tc>
      </w:tr>
      <w:tr w:rsidR="00572729" w:rsidRPr="00374B40" w:rsidTr="000C72D0">
        <w:trPr>
          <w:jc w:val="center"/>
        </w:trPr>
        <w:tc>
          <w:tcPr>
            <w:tcW w:w="5241" w:type="dxa"/>
            <w:vMerge/>
            <w:tcBorders>
              <w:top w:val="nil"/>
              <w:left w:val="single" w:sz="6" w:space="0" w:color="auto"/>
              <w:bottom w:val="nil"/>
              <w:right w:val="single" w:sz="6" w:space="0" w:color="auto"/>
            </w:tcBorders>
          </w:tcPr>
          <w:p w:rsidR="00572729" w:rsidRPr="004B5A84" w:rsidRDefault="00572729" w:rsidP="00841342">
            <w:pPr>
              <w:widowControl w:val="0"/>
              <w:autoSpaceDE w:val="0"/>
              <w:autoSpaceDN w:val="0"/>
              <w:adjustRightInd w:val="0"/>
              <w:spacing w:after="0" w:line="240" w:lineRule="auto"/>
              <w:rPr>
                <w:rFonts w:ascii="Times New Roman" w:hAnsi="Times New Roman" w:cs="Times New Roman"/>
                <w:sz w:val="24"/>
                <w:szCs w:val="24"/>
              </w:rPr>
            </w:pPr>
          </w:p>
        </w:tc>
        <w:tc>
          <w:tcPr>
            <w:tcW w:w="868" w:type="dxa"/>
            <w:vMerge w:val="restart"/>
            <w:tcBorders>
              <w:top w:val="single" w:sz="6" w:space="0" w:color="auto"/>
              <w:left w:val="single" w:sz="6" w:space="0" w:color="auto"/>
              <w:bottom w:val="nil"/>
              <w:right w:val="single" w:sz="6" w:space="0" w:color="auto"/>
            </w:tcBorders>
          </w:tcPr>
          <w:p w:rsidR="00572729" w:rsidRPr="004B5A84" w:rsidRDefault="00572729" w:rsidP="00841342">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Всего</w:t>
            </w:r>
          </w:p>
        </w:tc>
        <w:tc>
          <w:tcPr>
            <w:tcW w:w="3230" w:type="dxa"/>
            <w:gridSpan w:val="2"/>
            <w:tcBorders>
              <w:top w:val="single" w:sz="6" w:space="0" w:color="auto"/>
              <w:left w:val="single" w:sz="6" w:space="0" w:color="auto"/>
              <w:bottom w:val="single" w:sz="6" w:space="0" w:color="auto"/>
              <w:right w:val="single" w:sz="6" w:space="0" w:color="auto"/>
            </w:tcBorders>
          </w:tcPr>
          <w:p w:rsidR="00572729" w:rsidRPr="004B5A84" w:rsidRDefault="00572729" w:rsidP="00841342">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В том числе</w:t>
            </w:r>
          </w:p>
        </w:tc>
      </w:tr>
      <w:tr w:rsidR="00572729" w:rsidRPr="00374B40" w:rsidTr="000C72D0">
        <w:trPr>
          <w:jc w:val="center"/>
        </w:trPr>
        <w:tc>
          <w:tcPr>
            <w:tcW w:w="5241" w:type="dxa"/>
            <w:vMerge/>
            <w:tcBorders>
              <w:top w:val="nil"/>
              <w:left w:val="single" w:sz="6" w:space="0" w:color="auto"/>
              <w:bottom w:val="single" w:sz="6" w:space="0" w:color="auto"/>
              <w:right w:val="single" w:sz="6" w:space="0" w:color="auto"/>
            </w:tcBorders>
          </w:tcPr>
          <w:p w:rsidR="00572729" w:rsidRPr="004B5A84" w:rsidRDefault="00572729" w:rsidP="00841342">
            <w:pPr>
              <w:widowControl w:val="0"/>
              <w:autoSpaceDE w:val="0"/>
              <w:autoSpaceDN w:val="0"/>
              <w:adjustRightInd w:val="0"/>
              <w:spacing w:after="0" w:line="240" w:lineRule="auto"/>
              <w:rPr>
                <w:rFonts w:ascii="Times New Roman" w:hAnsi="Times New Roman" w:cs="Times New Roman"/>
                <w:sz w:val="24"/>
                <w:szCs w:val="24"/>
              </w:rPr>
            </w:pPr>
          </w:p>
        </w:tc>
        <w:tc>
          <w:tcPr>
            <w:tcW w:w="868" w:type="dxa"/>
            <w:vMerge/>
            <w:tcBorders>
              <w:top w:val="nil"/>
              <w:left w:val="single" w:sz="6" w:space="0" w:color="auto"/>
              <w:bottom w:val="single" w:sz="6" w:space="0" w:color="auto"/>
              <w:right w:val="single" w:sz="6" w:space="0" w:color="auto"/>
            </w:tcBorders>
          </w:tcPr>
          <w:p w:rsidR="00572729" w:rsidRPr="004B5A84" w:rsidRDefault="00572729" w:rsidP="00841342">
            <w:pPr>
              <w:widowControl w:val="0"/>
              <w:autoSpaceDE w:val="0"/>
              <w:autoSpaceDN w:val="0"/>
              <w:adjustRightInd w:val="0"/>
              <w:spacing w:after="0" w:line="240" w:lineRule="auto"/>
              <w:rPr>
                <w:rFonts w:ascii="Times New Roman" w:hAnsi="Times New Roman" w:cs="Times New Roman"/>
                <w:sz w:val="24"/>
                <w:szCs w:val="24"/>
              </w:rPr>
            </w:pPr>
          </w:p>
        </w:tc>
        <w:tc>
          <w:tcPr>
            <w:tcW w:w="1660" w:type="dxa"/>
            <w:tcBorders>
              <w:top w:val="single" w:sz="6" w:space="0" w:color="auto"/>
              <w:left w:val="single" w:sz="6" w:space="0" w:color="auto"/>
              <w:bottom w:val="single" w:sz="6" w:space="0" w:color="auto"/>
              <w:right w:val="single" w:sz="6" w:space="0" w:color="auto"/>
            </w:tcBorders>
          </w:tcPr>
          <w:p w:rsidR="00572729" w:rsidRPr="00CE1707" w:rsidRDefault="00572729" w:rsidP="00841342">
            <w:pPr>
              <w:widowControl w:val="0"/>
              <w:autoSpaceDE w:val="0"/>
              <w:autoSpaceDN w:val="0"/>
              <w:adjustRightInd w:val="0"/>
              <w:spacing w:after="0" w:line="240" w:lineRule="auto"/>
              <w:jc w:val="center"/>
              <w:rPr>
                <w:rFonts w:ascii="Times New Roman" w:hAnsi="Times New Roman" w:cs="Times New Roman"/>
                <w:sz w:val="20"/>
                <w:szCs w:val="20"/>
              </w:rPr>
            </w:pPr>
            <w:r w:rsidRPr="00CE1707">
              <w:rPr>
                <w:rFonts w:ascii="Times New Roman" w:hAnsi="Times New Roman" w:cs="Times New Roman"/>
                <w:sz w:val="20"/>
                <w:szCs w:val="20"/>
              </w:rPr>
              <w:t>Теоретические занятия</w:t>
            </w:r>
          </w:p>
        </w:tc>
        <w:tc>
          <w:tcPr>
            <w:tcW w:w="1570" w:type="dxa"/>
            <w:tcBorders>
              <w:top w:val="single" w:sz="6" w:space="0" w:color="auto"/>
              <w:left w:val="single" w:sz="6" w:space="0" w:color="auto"/>
              <w:bottom w:val="single" w:sz="6" w:space="0" w:color="auto"/>
              <w:right w:val="single" w:sz="6" w:space="0" w:color="auto"/>
            </w:tcBorders>
          </w:tcPr>
          <w:p w:rsidR="00572729" w:rsidRPr="00CE1707" w:rsidRDefault="00572729" w:rsidP="00841342">
            <w:pPr>
              <w:widowControl w:val="0"/>
              <w:autoSpaceDE w:val="0"/>
              <w:autoSpaceDN w:val="0"/>
              <w:adjustRightInd w:val="0"/>
              <w:spacing w:after="0" w:line="240" w:lineRule="auto"/>
              <w:jc w:val="center"/>
              <w:rPr>
                <w:rFonts w:ascii="Times New Roman" w:hAnsi="Times New Roman" w:cs="Times New Roman"/>
                <w:sz w:val="20"/>
                <w:szCs w:val="20"/>
              </w:rPr>
            </w:pPr>
            <w:r w:rsidRPr="00CE1707">
              <w:rPr>
                <w:rFonts w:ascii="Times New Roman" w:hAnsi="Times New Roman" w:cs="Times New Roman"/>
                <w:sz w:val="20"/>
                <w:szCs w:val="20"/>
              </w:rPr>
              <w:t>Практические занятия</w:t>
            </w:r>
          </w:p>
        </w:tc>
      </w:tr>
      <w:tr w:rsidR="00572729" w:rsidTr="000C72D0">
        <w:trPr>
          <w:jc w:val="center"/>
        </w:trPr>
        <w:tc>
          <w:tcPr>
            <w:tcW w:w="9339" w:type="dxa"/>
            <w:gridSpan w:val="4"/>
            <w:tcBorders>
              <w:top w:val="single" w:sz="6" w:space="0" w:color="auto"/>
              <w:left w:val="single" w:sz="6" w:space="0" w:color="auto"/>
              <w:bottom w:val="single" w:sz="6" w:space="0" w:color="auto"/>
              <w:right w:val="single" w:sz="6" w:space="0" w:color="auto"/>
            </w:tcBorders>
          </w:tcPr>
          <w:p w:rsidR="00572729" w:rsidRPr="004B5A84" w:rsidRDefault="000C72D0" w:rsidP="000C72D0">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 xml:space="preserve">Базовый </w:t>
            </w:r>
            <w:r w:rsidR="00572729" w:rsidRPr="004B5A84">
              <w:rPr>
                <w:rFonts w:ascii="Times New Roman" w:hAnsi="Times New Roman" w:cs="Times New Roman"/>
                <w:sz w:val="24"/>
                <w:szCs w:val="24"/>
              </w:rPr>
              <w:t>цикл</w:t>
            </w:r>
          </w:p>
        </w:tc>
      </w:tr>
      <w:tr w:rsidR="00572729" w:rsidTr="000C72D0">
        <w:trPr>
          <w:jc w:val="center"/>
        </w:trPr>
        <w:tc>
          <w:tcPr>
            <w:tcW w:w="5241" w:type="dxa"/>
            <w:tcBorders>
              <w:top w:val="single" w:sz="6" w:space="0" w:color="auto"/>
              <w:left w:val="single" w:sz="6" w:space="0" w:color="auto"/>
              <w:bottom w:val="single" w:sz="6" w:space="0" w:color="auto"/>
              <w:right w:val="single" w:sz="6" w:space="0" w:color="auto"/>
            </w:tcBorders>
          </w:tcPr>
          <w:p w:rsidR="00572729" w:rsidRPr="004B5A84" w:rsidRDefault="00572729" w:rsidP="00841342">
            <w:pPr>
              <w:widowControl w:val="0"/>
              <w:autoSpaceDE w:val="0"/>
              <w:autoSpaceDN w:val="0"/>
              <w:adjustRightInd w:val="0"/>
              <w:spacing w:after="0" w:line="240" w:lineRule="auto"/>
              <w:rPr>
                <w:rFonts w:ascii="Times New Roman" w:hAnsi="Times New Roman" w:cs="Times New Roman"/>
                <w:sz w:val="24"/>
                <w:szCs w:val="24"/>
              </w:rPr>
            </w:pPr>
            <w:r w:rsidRPr="004B5A84">
              <w:rPr>
                <w:rFonts w:ascii="Times New Roman" w:hAnsi="Times New Roman" w:cs="Times New Roman"/>
                <w:sz w:val="24"/>
                <w:szCs w:val="24"/>
              </w:rPr>
              <w:t>Основы законодательства Российской Федерации в сфере дорожного движения</w:t>
            </w:r>
          </w:p>
        </w:tc>
        <w:tc>
          <w:tcPr>
            <w:tcW w:w="868" w:type="dxa"/>
            <w:tcBorders>
              <w:top w:val="single" w:sz="6" w:space="0" w:color="auto"/>
              <w:left w:val="single" w:sz="6" w:space="0" w:color="auto"/>
              <w:bottom w:val="single" w:sz="6" w:space="0" w:color="auto"/>
              <w:right w:val="single" w:sz="6" w:space="0" w:color="auto"/>
            </w:tcBorders>
          </w:tcPr>
          <w:p w:rsidR="00572729" w:rsidRPr="004B5A84" w:rsidRDefault="00572729" w:rsidP="000C72D0">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4</w:t>
            </w:r>
            <w:r w:rsidR="000C72D0" w:rsidRPr="004B5A84">
              <w:rPr>
                <w:rFonts w:ascii="Times New Roman" w:hAnsi="Times New Roman" w:cs="Times New Roman"/>
                <w:sz w:val="24"/>
                <w:szCs w:val="24"/>
              </w:rPr>
              <w:t>4</w:t>
            </w:r>
          </w:p>
        </w:tc>
        <w:tc>
          <w:tcPr>
            <w:tcW w:w="1660" w:type="dxa"/>
            <w:tcBorders>
              <w:top w:val="single" w:sz="6" w:space="0" w:color="auto"/>
              <w:left w:val="single" w:sz="6" w:space="0" w:color="auto"/>
              <w:bottom w:val="single" w:sz="6" w:space="0" w:color="auto"/>
              <w:right w:val="single" w:sz="6" w:space="0" w:color="auto"/>
            </w:tcBorders>
          </w:tcPr>
          <w:p w:rsidR="00572729" w:rsidRPr="004B5A84" w:rsidRDefault="000C72D0"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26</w:t>
            </w:r>
          </w:p>
        </w:tc>
        <w:tc>
          <w:tcPr>
            <w:tcW w:w="1570" w:type="dxa"/>
            <w:tcBorders>
              <w:top w:val="single" w:sz="6" w:space="0" w:color="auto"/>
              <w:left w:val="single" w:sz="6" w:space="0" w:color="auto"/>
              <w:bottom w:val="single" w:sz="6" w:space="0" w:color="auto"/>
              <w:right w:val="single" w:sz="6" w:space="0" w:color="auto"/>
            </w:tcBorders>
          </w:tcPr>
          <w:p w:rsidR="00572729" w:rsidRPr="004B5A84" w:rsidRDefault="00572729" w:rsidP="000C72D0">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1</w:t>
            </w:r>
            <w:r w:rsidR="000C72D0" w:rsidRPr="004B5A84">
              <w:rPr>
                <w:rFonts w:ascii="Times New Roman" w:hAnsi="Times New Roman" w:cs="Times New Roman"/>
                <w:sz w:val="24"/>
                <w:szCs w:val="24"/>
              </w:rPr>
              <w:t>8</w:t>
            </w:r>
          </w:p>
        </w:tc>
      </w:tr>
      <w:tr w:rsidR="00572729" w:rsidTr="000C72D0">
        <w:trPr>
          <w:jc w:val="center"/>
        </w:trPr>
        <w:tc>
          <w:tcPr>
            <w:tcW w:w="5241" w:type="dxa"/>
            <w:tcBorders>
              <w:top w:val="single" w:sz="6" w:space="0" w:color="auto"/>
              <w:left w:val="single" w:sz="6" w:space="0" w:color="auto"/>
              <w:bottom w:val="single" w:sz="6" w:space="0" w:color="auto"/>
              <w:right w:val="single" w:sz="6" w:space="0" w:color="auto"/>
            </w:tcBorders>
          </w:tcPr>
          <w:p w:rsidR="00572729" w:rsidRPr="004B5A84" w:rsidRDefault="00572729" w:rsidP="00841342">
            <w:pPr>
              <w:widowControl w:val="0"/>
              <w:autoSpaceDE w:val="0"/>
              <w:autoSpaceDN w:val="0"/>
              <w:adjustRightInd w:val="0"/>
              <w:spacing w:after="0" w:line="240" w:lineRule="auto"/>
              <w:rPr>
                <w:rFonts w:ascii="Times New Roman" w:hAnsi="Times New Roman" w:cs="Times New Roman"/>
                <w:sz w:val="24"/>
                <w:szCs w:val="24"/>
              </w:rPr>
            </w:pPr>
            <w:r w:rsidRPr="004B5A84">
              <w:rPr>
                <w:rFonts w:ascii="Times New Roman" w:hAnsi="Times New Roman" w:cs="Times New Roman"/>
                <w:sz w:val="24"/>
                <w:szCs w:val="24"/>
              </w:rPr>
              <w:t>Психофизиологические основы деятельности водителя</w:t>
            </w:r>
          </w:p>
        </w:tc>
        <w:tc>
          <w:tcPr>
            <w:tcW w:w="868" w:type="dxa"/>
            <w:tcBorders>
              <w:top w:val="single" w:sz="6" w:space="0" w:color="auto"/>
              <w:left w:val="single" w:sz="6" w:space="0" w:color="auto"/>
              <w:bottom w:val="single" w:sz="6" w:space="0" w:color="auto"/>
              <w:right w:val="single" w:sz="6" w:space="0" w:color="auto"/>
            </w:tcBorders>
          </w:tcPr>
          <w:p w:rsidR="00572729" w:rsidRPr="004B5A84" w:rsidRDefault="00572729"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12</w:t>
            </w:r>
          </w:p>
        </w:tc>
        <w:tc>
          <w:tcPr>
            <w:tcW w:w="1660" w:type="dxa"/>
            <w:tcBorders>
              <w:top w:val="single" w:sz="6" w:space="0" w:color="auto"/>
              <w:left w:val="single" w:sz="6" w:space="0" w:color="auto"/>
              <w:bottom w:val="single" w:sz="6" w:space="0" w:color="auto"/>
              <w:right w:val="single" w:sz="6" w:space="0" w:color="auto"/>
            </w:tcBorders>
          </w:tcPr>
          <w:p w:rsidR="00572729" w:rsidRPr="004B5A84" w:rsidRDefault="00572729"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8</w:t>
            </w:r>
          </w:p>
        </w:tc>
        <w:tc>
          <w:tcPr>
            <w:tcW w:w="1570" w:type="dxa"/>
            <w:tcBorders>
              <w:top w:val="single" w:sz="6" w:space="0" w:color="auto"/>
              <w:left w:val="single" w:sz="6" w:space="0" w:color="auto"/>
              <w:bottom w:val="single" w:sz="6" w:space="0" w:color="auto"/>
              <w:right w:val="single" w:sz="6" w:space="0" w:color="auto"/>
            </w:tcBorders>
          </w:tcPr>
          <w:p w:rsidR="00572729" w:rsidRPr="004B5A84" w:rsidRDefault="00572729"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4</w:t>
            </w:r>
          </w:p>
        </w:tc>
      </w:tr>
      <w:tr w:rsidR="00572729" w:rsidTr="000C72D0">
        <w:trPr>
          <w:jc w:val="center"/>
        </w:trPr>
        <w:tc>
          <w:tcPr>
            <w:tcW w:w="5241" w:type="dxa"/>
            <w:tcBorders>
              <w:top w:val="single" w:sz="6" w:space="0" w:color="auto"/>
              <w:left w:val="single" w:sz="6" w:space="0" w:color="auto"/>
              <w:bottom w:val="single" w:sz="6" w:space="0" w:color="auto"/>
              <w:right w:val="single" w:sz="6" w:space="0" w:color="auto"/>
            </w:tcBorders>
          </w:tcPr>
          <w:p w:rsidR="00572729" w:rsidRPr="004B5A84" w:rsidRDefault="00572729" w:rsidP="00841342">
            <w:pPr>
              <w:widowControl w:val="0"/>
              <w:autoSpaceDE w:val="0"/>
              <w:autoSpaceDN w:val="0"/>
              <w:adjustRightInd w:val="0"/>
              <w:spacing w:after="0" w:line="240" w:lineRule="auto"/>
              <w:rPr>
                <w:rFonts w:ascii="Times New Roman" w:hAnsi="Times New Roman" w:cs="Times New Roman"/>
                <w:sz w:val="24"/>
                <w:szCs w:val="24"/>
              </w:rPr>
            </w:pPr>
            <w:r w:rsidRPr="004B5A84">
              <w:rPr>
                <w:rFonts w:ascii="Times New Roman" w:hAnsi="Times New Roman" w:cs="Times New Roman"/>
                <w:sz w:val="24"/>
                <w:szCs w:val="24"/>
              </w:rPr>
              <w:t>Основы управления транспортными средствами</w:t>
            </w:r>
          </w:p>
        </w:tc>
        <w:tc>
          <w:tcPr>
            <w:tcW w:w="868" w:type="dxa"/>
            <w:tcBorders>
              <w:top w:val="single" w:sz="6" w:space="0" w:color="auto"/>
              <w:left w:val="single" w:sz="6" w:space="0" w:color="auto"/>
              <w:bottom w:val="single" w:sz="6" w:space="0" w:color="auto"/>
              <w:right w:val="single" w:sz="6" w:space="0" w:color="auto"/>
            </w:tcBorders>
          </w:tcPr>
          <w:p w:rsidR="00572729" w:rsidRPr="004B5A84" w:rsidRDefault="00572729"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14</w:t>
            </w:r>
          </w:p>
        </w:tc>
        <w:tc>
          <w:tcPr>
            <w:tcW w:w="1660" w:type="dxa"/>
            <w:tcBorders>
              <w:top w:val="single" w:sz="6" w:space="0" w:color="auto"/>
              <w:left w:val="single" w:sz="6" w:space="0" w:color="auto"/>
              <w:bottom w:val="single" w:sz="6" w:space="0" w:color="auto"/>
              <w:right w:val="single" w:sz="6" w:space="0" w:color="auto"/>
            </w:tcBorders>
          </w:tcPr>
          <w:p w:rsidR="00572729" w:rsidRPr="004B5A84" w:rsidRDefault="00572729"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12</w:t>
            </w:r>
          </w:p>
        </w:tc>
        <w:tc>
          <w:tcPr>
            <w:tcW w:w="1570" w:type="dxa"/>
            <w:tcBorders>
              <w:top w:val="single" w:sz="6" w:space="0" w:color="auto"/>
              <w:left w:val="single" w:sz="6" w:space="0" w:color="auto"/>
              <w:bottom w:val="single" w:sz="6" w:space="0" w:color="auto"/>
              <w:right w:val="single" w:sz="6" w:space="0" w:color="auto"/>
            </w:tcBorders>
          </w:tcPr>
          <w:p w:rsidR="00572729" w:rsidRPr="004B5A84" w:rsidRDefault="00572729"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2</w:t>
            </w:r>
          </w:p>
        </w:tc>
      </w:tr>
      <w:tr w:rsidR="00572729" w:rsidTr="000C72D0">
        <w:trPr>
          <w:jc w:val="center"/>
        </w:trPr>
        <w:tc>
          <w:tcPr>
            <w:tcW w:w="5241" w:type="dxa"/>
            <w:tcBorders>
              <w:top w:val="single" w:sz="6" w:space="0" w:color="auto"/>
              <w:left w:val="single" w:sz="6" w:space="0" w:color="auto"/>
              <w:bottom w:val="single" w:sz="6" w:space="0" w:color="auto"/>
              <w:right w:val="single" w:sz="6" w:space="0" w:color="auto"/>
            </w:tcBorders>
          </w:tcPr>
          <w:p w:rsidR="00572729" w:rsidRPr="004B5A84" w:rsidRDefault="000C72D0" w:rsidP="000C72D0">
            <w:pPr>
              <w:pStyle w:val="Default"/>
            </w:pPr>
            <w:r w:rsidRPr="004B5A84">
              <w:t xml:space="preserve">Оказание первой помощи пострадавшим в дорожно-транспортном происшествии </w:t>
            </w:r>
          </w:p>
        </w:tc>
        <w:tc>
          <w:tcPr>
            <w:tcW w:w="868" w:type="dxa"/>
            <w:tcBorders>
              <w:top w:val="single" w:sz="6" w:space="0" w:color="auto"/>
              <w:left w:val="single" w:sz="6" w:space="0" w:color="auto"/>
              <w:bottom w:val="single" w:sz="6" w:space="0" w:color="auto"/>
              <w:right w:val="single" w:sz="6" w:space="0" w:color="auto"/>
            </w:tcBorders>
          </w:tcPr>
          <w:p w:rsidR="00572729" w:rsidRPr="004B5A84" w:rsidRDefault="00572729"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16</w:t>
            </w:r>
          </w:p>
        </w:tc>
        <w:tc>
          <w:tcPr>
            <w:tcW w:w="1660" w:type="dxa"/>
            <w:tcBorders>
              <w:top w:val="single" w:sz="6" w:space="0" w:color="auto"/>
              <w:left w:val="single" w:sz="6" w:space="0" w:color="auto"/>
              <w:bottom w:val="single" w:sz="6" w:space="0" w:color="auto"/>
              <w:right w:val="single" w:sz="6" w:space="0" w:color="auto"/>
            </w:tcBorders>
          </w:tcPr>
          <w:p w:rsidR="00572729" w:rsidRPr="004B5A84" w:rsidRDefault="00572729"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8</w:t>
            </w:r>
          </w:p>
        </w:tc>
        <w:tc>
          <w:tcPr>
            <w:tcW w:w="1570" w:type="dxa"/>
            <w:tcBorders>
              <w:top w:val="single" w:sz="6" w:space="0" w:color="auto"/>
              <w:left w:val="single" w:sz="6" w:space="0" w:color="auto"/>
              <w:bottom w:val="single" w:sz="6" w:space="0" w:color="auto"/>
              <w:right w:val="single" w:sz="6" w:space="0" w:color="auto"/>
            </w:tcBorders>
          </w:tcPr>
          <w:p w:rsidR="00572729" w:rsidRPr="004B5A84" w:rsidRDefault="00572729"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8</w:t>
            </w:r>
          </w:p>
        </w:tc>
      </w:tr>
      <w:tr w:rsidR="00572729" w:rsidTr="000C72D0">
        <w:trPr>
          <w:jc w:val="center"/>
        </w:trPr>
        <w:tc>
          <w:tcPr>
            <w:tcW w:w="9339" w:type="dxa"/>
            <w:gridSpan w:val="4"/>
            <w:tcBorders>
              <w:top w:val="single" w:sz="6" w:space="0" w:color="auto"/>
              <w:left w:val="single" w:sz="6" w:space="0" w:color="auto"/>
              <w:bottom w:val="single" w:sz="6" w:space="0" w:color="auto"/>
              <w:right w:val="single" w:sz="6" w:space="0" w:color="auto"/>
            </w:tcBorders>
          </w:tcPr>
          <w:p w:rsidR="00572729" w:rsidRPr="004B5A84" w:rsidRDefault="000C72D0" w:rsidP="000C72D0">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Специальный</w:t>
            </w:r>
            <w:r w:rsidR="00572729" w:rsidRPr="004B5A84">
              <w:rPr>
                <w:rFonts w:ascii="Times New Roman" w:hAnsi="Times New Roman" w:cs="Times New Roman"/>
                <w:sz w:val="24"/>
                <w:szCs w:val="24"/>
              </w:rPr>
              <w:t xml:space="preserve"> цикл</w:t>
            </w:r>
          </w:p>
        </w:tc>
      </w:tr>
      <w:tr w:rsidR="00572729" w:rsidTr="000C72D0">
        <w:trPr>
          <w:jc w:val="center"/>
        </w:trPr>
        <w:tc>
          <w:tcPr>
            <w:tcW w:w="5241" w:type="dxa"/>
            <w:tcBorders>
              <w:top w:val="single" w:sz="6" w:space="0" w:color="auto"/>
              <w:left w:val="single" w:sz="6" w:space="0" w:color="auto"/>
              <w:bottom w:val="single" w:sz="6" w:space="0" w:color="auto"/>
              <w:right w:val="single" w:sz="6" w:space="0" w:color="auto"/>
            </w:tcBorders>
          </w:tcPr>
          <w:p w:rsidR="00572729" w:rsidRPr="004B5A84" w:rsidRDefault="00572729" w:rsidP="00841342">
            <w:pPr>
              <w:widowControl w:val="0"/>
              <w:autoSpaceDE w:val="0"/>
              <w:autoSpaceDN w:val="0"/>
              <w:adjustRightInd w:val="0"/>
              <w:spacing w:after="0" w:line="240" w:lineRule="auto"/>
              <w:rPr>
                <w:rFonts w:ascii="Times New Roman" w:hAnsi="Times New Roman" w:cs="Times New Roman"/>
                <w:sz w:val="24"/>
                <w:szCs w:val="24"/>
              </w:rPr>
            </w:pPr>
            <w:r w:rsidRPr="004B5A84">
              <w:rPr>
                <w:rFonts w:ascii="Times New Roman" w:hAnsi="Times New Roman" w:cs="Times New Roman"/>
                <w:sz w:val="24"/>
                <w:szCs w:val="24"/>
              </w:rPr>
              <w:t>Устройство и техническое обслуживание транспортных средств категории "B" как объектов управления</w:t>
            </w:r>
          </w:p>
        </w:tc>
        <w:tc>
          <w:tcPr>
            <w:tcW w:w="868" w:type="dxa"/>
            <w:tcBorders>
              <w:top w:val="single" w:sz="6" w:space="0" w:color="auto"/>
              <w:left w:val="single" w:sz="6" w:space="0" w:color="auto"/>
              <w:bottom w:val="single" w:sz="6" w:space="0" w:color="auto"/>
              <w:right w:val="single" w:sz="6" w:space="0" w:color="auto"/>
            </w:tcBorders>
          </w:tcPr>
          <w:p w:rsidR="00572729" w:rsidRPr="004B5A84" w:rsidRDefault="000C72D0"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16</w:t>
            </w:r>
          </w:p>
        </w:tc>
        <w:tc>
          <w:tcPr>
            <w:tcW w:w="1660" w:type="dxa"/>
            <w:tcBorders>
              <w:top w:val="single" w:sz="6" w:space="0" w:color="auto"/>
              <w:left w:val="single" w:sz="6" w:space="0" w:color="auto"/>
              <w:bottom w:val="single" w:sz="6" w:space="0" w:color="auto"/>
              <w:right w:val="single" w:sz="6" w:space="0" w:color="auto"/>
            </w:tcBorders>
          </w:tcPr>
          <w:p w:rsidR="00572729" w:rsidRPr="004B5A84" w:rsidRDefault="00572729" w:rsidP="000C72D0">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1</w:t>
            </w:r>
            <w:r w:rsidR="000C72D0" w:rsidRPr="004B5A84">
              <w:rPr>
                <w:rFonts w:ascii="Times New Roman" w:hAnsi="Times New Roman" w:cs="Times New Roman"/>
                <w:sz w:val="24"/>
                <w:szCs w:val="24"/>
              </w:rPr>
              <w:t>4</w:t>
            </w:r>
          </w:p>
        </w:tc>
        <w:tc>
          <w:tcPr>
            <w:tcW w:w="1570" w:type="dxa"/>
            <w:tcBorders>
              <w:top w:val="single" w:sz="6" w:space="0" w:color="auto"/>
              <w:left w:val="single" w:sz="6" w:space="0" w:color="auto"/>
              <w:bottom w:val="single" w:sz="6" w:space="0" w:color="auto"/>
              <w:right w:val="single" w:sz="6" w:space="0" w:color="auto"/>
            </w:tcBorders>
          </w:tcPr>
          <w:p w:rsidR="00572729" w:rsidRPr="004B5A84" w:rsidRDefault="00572729"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2</w:t>
            </w:r>
          </w:p>
        </w:tc>
      </w:tr>
      <w:tr w:rsidR="00572729" w:rsidTr="000C72D0">
        <w:trPr>
          <w:jc w:val="center"/>
        </w:trPr>
        <w:tc>
          <w:tcPr>
            <w:tcW w:w="5241" w:type="dxa"/>
            <w:tcBorders>
              <w:top w:val="single" w:sz="6" w:space="0" w:color="auto"/>
              <w:left w:val="single" w:sz="6" w:space="0" w:color="auto"/>
              <w:bottom w:val="single" w:sz="6" w:space="0" w:color="auto"/>
              <w:right w:val="single" w:sz="6" w:space="0" w:color="auto"/>
            </w:tcBorders>
          </w:tcPr>
          <w:p w:rsidR="00572729" w:rsidRPr="004B5A84" w:rsidRDefault="00572729" w:rsidP="00841342">
            <w:pPr>
              <w:widowControl w:val="0"/>
              <w:autoSpaceDE w:val="0"/>
              <w:autoSpaceDN w:val="0"/>
              <w:adjustRightInd w:val="0"/>
              <w:spacing w:after="0" w:line="240" w:lineRule="auto"/>
              <w:rPr>
                <w:rFonts w:ascii="Times New Roman" w:hAnsi="Times New Roman" w:cs="Times New Roman"/>
                <w:sz w:val="24"/>
                <w:szCs w:val="24"/>
              </w:rPr>
            </w:pPr>
            <w:r w:rsidRPr="004B5A84">
              <w:rPr>
                <w:rFonts w:ascii="Times New Roman" w:hAnsi="Times New Roman" w:cs="Times New Roman"/>
                <w:sz w:val="24"/>
                <w:szCs w:val="24"/>
              </w:rPr>
              <w:t>Основы управления транспортными средствами категории "B"</w:t>
            </w:r>
          </w:p>
        </w:tc>
        <w:tc>
          <w:tcPr>
            <w:tcW w:w="868" w:type="dxa"/>
            <w:tcBorders>
              <w:top w:val="single" w:sz="6" w:space="0" w:color="auto"/>
              <w:left w:val="single" w:sz="6" w:space="0" w:color="auto"/>
              <w:bottom w:val="single" w:sz="6" w:space="0" w:color="auto"/>
              <w:right w:val="single" w:sz="6" w:space="0" w:color="auto"/>
            </w:tcBorders>
          </w:tcPr>
          <w:p w:rsidR="00572729" w:rsidRPr="004B5A84" w:rsidRDefault="00572729"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12</w:t>
            </w:r>
          </w:p>
        </w:tc>
        <w:tc>
          <w:tcPr>
            <w:tcW w:w="1660" w:type="dxa"/>
            <w:tcBorders>
              <w:top w:val="single" w:sz="6" w:space="0" w:color="auto"/>
              <w:left w:val="single" w:sz="6" w:space="0" w:color="auto"/>
              <w:bottom w:val="single" w:sz="6" w:space="0" w:color="auto"/>
              <w:right w:val="single" w:sz="6" w:space="0" w:color="auto"/>
            </w:tcBorders>
          </w:tcPr>
          <w:p w:rsidR="00572729" w:rsidRPr="004B5A84" w:rsidRDefault="00572729"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8</w:t>
            </w:r>
          </w:p>
        </w:tc>
        <w:tc>
          <w:tcPr>
            <w:tcW w:w="1570" w:type="dxa"/>
            <w:tcBorders>
              <w:top w:val="single" w:sz="6" w:space="0" w:color="auto"/>
              <w:left w:val="single" w:sz="6" w:space="0" w:color="auto"/>
              <w:bottom w:val="single" w:sz="6" w:space="0" w:color="auto"/>
              <w:right w:val="single" w:sz="6" w:space="0" w:color="auto"/>
            </w:tcBorders>
          </w:tcPr>
          <w:p w:rsidR="00572729" w:rsidRPr="004B5A84" w:rsidRDefault="00572729"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4</w:t>
            </w:r>
          </w:p>
        </w:tc>
      </w:tr>
      <w:tr w:rsidR="000C72D0" w:rsidTr="00703DB6">
        <w:trPr>
          <w:jc w:val="center"/>
        </w:trPr>
        <w:tc>
          <w:tcPr>
            <w:tcW w:w="9339" w:type="dxa"/>
            <w:gridSpan w:val="4"/>
            <w:tcBorders>
              <w:top w:val="single" w:sz="6" w:space="0" w:color="auto"/>
              <w:left w:val="single" w:sz="6" w:space="0" w:color="auto"/>
              <w:bottom w:val="single" w:sz="6" w:space="0" w:color="auto"/>
              <w:right w:val="single" w:sz="6" w:space="0" w:color="auto"/>
            </w:tcBorders>
          </w:tcPr>
          <w:p w:rsidR="000C72D0" w:rsidRPr="004B5A84" w:rsidRDefault="000C72D0"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Профессиональный цикл</w:t>
            </w:r>
          </w:p>
        </w:tc>
      </w:tr>
      <w:tr w:rsidR="000C72D0" w:rsidTr="000C72D0">
        <w:trPr>
          <w:jc w:val="center"/>
        </w:trPr>
        <w:tc>
          <w:tcPr>
            <w:tcW w:w="5241" w:type="dxa"/>
            <w:tcBorders>
              <w:top w:val="single" w:sz="6" w:space="0" w:color="auto"/>
              <w:left w:val="single" w:sz="6" w:space="0" w:color="auto"/>
              <w:bottom w:val="single" w:sz="6" w:space="0" w:color="auto"/>
              <w:right w:val="single" w:sz="6" w:space="0" w:color="auto"/>
            </w:tcBorders>
          </w:tcPr>
          <w:p w:rsidR="000C72D0" w:rsidRPr="004B5A84" w:rsidRDefault="000C72D0" w:rsidP="000C72D0">
            <w:pPr>
              <w:widowControl w:val="0"/>
              <w:autoSpaceDE w:val="0"/>
              <w:autoSpaceDN w:val="0"/>
              <w:adjustRightInd w:val="0"/>
              <w:spacing w:after="0" w:line="240" w:lineRule="auto"/>
              <w:rPr>
                <w:rFonts w:ascii="Times New Roman" w:hAnsi="Times New Roman" w:cs="Times New Roman"/>
                <w:sz w:val="24"/>
                <w:szCs w:val="24"/>
              </w:rPr>
            </w:pPr>
            <w:r w:rsidRPr="004B5A84">
              <w:rPr>
                <w:rFonts w:ascii="Times New Roman" w:hAnsi="Times New Roman" w:cs="Times New Roman"/>
                <w:sz w:val="24"/>
                <w:szCs w:val="24"/>
              </w:rPr>
              <w:t>Организация и выполнение грузовых перевозок автомобильным транспортом</w:t>
            </w:r>
          </w:p>
        </w:tc>
        <w:tc>
          <w:tcPr>
            <w:tcW w:w="868" w:type="dxa"/>
            <w:tcBorders>
              <w:top w:val="single" w:sz="6" w:space="0" w:color="auto"/>
              <w:left w:val="single" w:sz="6" w:space="0" w:color="auto"/>
              <w:bottom w:val="single" w:sz="6" w:space="0" w:color="auto"/>
              <w:right w:val="single" w:sz="6" w:space="0" w:color="auto"/>
            </w:tcBorders>
          </w:tcPr>
          <w:p w:rsidR="000C72D0" w:rsidRPr="004B5A84" w:rsidRDefault="000C72D0" w:rsidP="000C72D0">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8</w:t>
            </w:r>
          </w:p>
        </w:tc>
        <w:tc>
          <w:tcPr>
            <w:tcW w:w="1660" w:type="dxa"/>
            <w:tcBorders>
              <w:top w:val="single" w:sz="6" w:space="0" w:color="auto"/>
              <w:left w:val="single" w:sz="6" w:space="0" w:color="auto"/>
              <w:bottom w:val="single" w:sz="6" w:space="0" w:color="auto"/>
              <w:right w:val="single" w:sz="6" w:space="0" w:color="auto"/>
            </w:tcBorders>
          </w:tcPr>
          <w:p w:rsidR="000C72D0" w:rsidRPr="004B5A84" w:rsidRDefault="000C72D0" w:rsidP="000C72D0">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8</w:t>
            </w:r>
          </w:p>
        </w:tc>
        <w:tc>
          <w:tcPr>
            <w:tcW w:w="1570" w:type="dxa"/>
            <w:tcBorders>
              <w:top w:val="single" w:sz="6" w:space="0" w:color="auto"/>
              <w:left w:val="single" w:sz="6" w:space="0" w:color="auto"/>
              <w:bottom w:val="single" w:sz="6" w:space="0" w:color="auto"/>
              <w:right w:val="single" w:sz="6" w:space="0" w:color="auto"/>
            </w:tcBorders>
          </w:tcPr>
          <w:p w:rsidR="000C72D0" w:rsidRPr="004B5A84" w:rsidRDefault="000C72D0" w:rsidP="000C72D0">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w:t>
            </w:r>
          </w:p>
        </w:tc>
      </w:tr>
      <w:tr w:rsidR="000C72D0" w:rsidTr="000C72D0">
        <w:trPr>
          <w:jc w:val="center"/>
        </w:trPr>
        <w:tc>
          <w:tcPr>
            <w:tcW w:w="5241" w:type="dxa"/>
            <w:tcBorders>
              <w:top w:val="single" w:sz="6" w:space="0" w:color="auto"/>
              <w:left w:val="single" w:sz="6" w:space="0" w:color="auto"/>
              <w:bottom w:val="single" w:sz="6" w:space="0" w:color="auto"/>
              <w:right w:val="single" w:sz="6" w:space="0" w:color="auto"/>
            </w:tcBorders>
          </w:tcPr>
          <w:p w:rsidR="000C72D0" w:rsidRPr="004B5A84" w:rsidRDefault="000C72D0" w:rsidP="000C72D0">
            <w:pPr>
              <w:widowControl w:val="0"/>
              <w:autoSpaceDE w:val="0"/>
              <w:autoSpaceDN w:val="0"/>
              <w:adjustRightInd w:val="0"/>
              <w:spacing w:after="0" w:line="240" w:lineRule="auto"/>
              <w:rPr>
                <w:rFonts w:ascii="Times New Roman" w:hAnsi="Times New Roman" w:cs="Times New Roman"/>
                <w:sz w:val="24"/>
                <w:szCs w:val="24"/>
              </w:rPr>
            </w:pPr>
            <w:r w:rsidRPr="004B5A84">
              <w:rPr>
                <w:rFonts w:ascii="Times New Roman" w:hAnsi="Times New Roman" w:cs="Times New Roman"/>
                <w:sz w:val="24"/>
                <w:szCs w:val="24"/>
              </w:rPr>
              <w:t>Организация и выполнение пассажирских перевозок автомобильным транспортом</w:t>
            </w:r>
          </w:p>
        </w:tc>
        <w:tc>
          <w:tcPr>
            <w:tcW w:w="868" w:type="dxa"/>
            <w:tcBorders>
              <w:top w:val="single" w:sz="6" w:space="0" w:color="auto"/>
              <w:left w:val="single" w:sz="6" w:space="0" w:color="auto"/>
              <w:bottom w:val="single" w:sz="6" w:space="0" w:color="auto"/>
              <w:right w:val="single" w:sz="6" w:space="0" w:color="auto"/>
            </w:tcBorders>
          </w:tcPr>
          <w:p w:rsidR="000C72D0" w:rsidRPr="004B5A84" w:rsidRDefault="000C72D0" w:rsidP="000C72D0">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6</w:t>
            </w:r>
          </w:p>
        </w:tc>
        <w:tc>
          <w:tcPr>
            <w:tcW w:w="1660" w:type="dxa"/>
            <w:tcBorders>
              <w:top w:val="single" w:sz="6" w:space="0" w:color="auto"/>
              <w:left w:val="single" w:sz="6" w:space="0" w:color="auto"/>
              <w:bottom w:val="single" w:sz="6" w:space="0" w:color="auto"/>
              <w:right w:val="single" w:sz="6" w:space="0" w:color="auto"/>
            </w:tcBorders>
          </w:tcPr>
          <w:p w:rsidR="000C72D0" w:rsidRPr="004B5A84" w:rsidRDefault="000C72D0" w:rsidP="000C72D0">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6</w:t>
            </w:r>
          </w:p>
        </w:tc>
        <w:tc>
          <w:tcPr>
            <w:tcW w:w="1570" w:type="dxa"/>
            <w:tcBorders>
              <w:top w:val="single" w:sz="6" w:space="0" w:color="auto"/>
              <w:left w:val="single" w:sz="6" w:space="0" w:color="auto"/>
              <w:bottom w:val="single" w:sz="6" w:space="0" w:color="auto"/>
              <w:right w:val="single" w:sz="6" w:space="0" w:color="auto"/>
            </w:tcBorders>
          </w:tcPr>
          <w:p w:rsidR="000C72D0" w:rsidRPr="004B5A84" w:rsidRDefault="000C72D0" w:rsidP="000C72D0">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w:t>
            </w:r>
          </w:p>
        </w:tc>
      </w:tr>
      <w:tr w:rsidR="000C72D0" w:rsidTr="00703DB6">
        <w:trPr>
          <w:jc w:val="center"/>
        </w:trPr>
        <w:tc>
          <w:tcPr>
            <w:tcW w:w="9339" w:type="dxa"/>
            <w:gridSpan w:val="4"/>
            <w:tcBorders>
              <w:top w:val="single" w:sz="6" w:space="0" w:color="auto"/>
              <w:left w:val="single" w:sz="6" w:space="0" w:color="auto"/>
              <w:bottom w:val="single" w:sz="6" w:space="0" w:color="auto"/>
              <w:right w:val="single" w:sz="6" w:space="0" w:color="auto"/>
            </w:tcBorders>
          </w:tcPr>
          <w:p w:rsidR="000C72D0" w:rsidRPr="004B5A84" w:rsidRDefault="000C72D0" w:rsidP="000C72D0">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 xml:space="preserve">Практическая подготовка </w:t>
            </w:r>
          </w:p>
        </w:tc>
      </w:tr>
      <w:tr w:rsidR="000C72D0" w:rsidTr="000C72D0">
        <w:trPr>
          <w:jc w:val="center"/>
        </w:trPr>
        <w:tc>
          <w:tcPr>
            <w:tcW w:w="5241" w:type="dxa"/>
            <w:tcBorders>
              <w:top w:val="single" w:sz="6" w:space="0" w:color="auto"/>
              <w:left w:val="single" w:sz="6" w:space="0" w:color="auto"/>
              <w:bottom w:val="single" w:sz="6" w:space="0" w:color="auto"/>
              <w:right w:val="single" w:sz="6" w:space="0" w:color="auto"/>
            </w:tcBorders>
          </w:tcPr>
          <w:p w:rsidR="000C72D0" w:rsidRPr="004B5A84" w:rsidRDefault="000C72D0" w:rsidP="000C72D0">
            <w:pPr>
              <w:widowControl w:val="0"/>
              <w:autoSpaceDE w:val="0"/>
              <w:autoSpaceDN w:val="0"/>
              <w:adjustRightInd w:val="0"/>
              <w:spacing w:after="0" w:line="240" w:lineRule="auto"/>
              <w:rPr>
                <w:rFonts w:ascii="Times New Roman" w:hAnsi="Times New Roman" w:cs="Times New Roman"/>
                <w:sz w:val="24"/>
                <w:szCs w:val="24"/>
              </w:rPr>
            </w:pPr>
            <w:r w:rsidRPr="004B5A84">
              <w:rPr>
                <w:rFonts w:ascii="Times New Roman" w:hAnsi="Times New Roman" w:cs="Times New Roman"/>
                <w:sz w:val="24"/>
                <w:szCs w:val="24"/>
              </w:rPr>
              <w:t>Вождение транспортных средств категории "B" (с механической трансмиссией/с автоматической трансмиссией)</w:t>
            </w:r>
          </w:p>
        </w:tc>
        <w:tc>
          <w:tcPr>
            <w:tcW w:w="868" w:type="dxa"/>
            <w:tcBorders>
              <w:top w:val="single" w:sz="6" w:space="0" w:color="auto"/>
              <w:left w:val="single" w:sz="6" w:space="0" w:color="auto"/>
              <w:bottom w:val="single" w:sz="6" w:space="0" w:color="auto"/>
              <w:right w:val="single" w:sz="6" w:space="0" w:color="auto"/>
            </w:tcBorders>
          </w:tcPr>
          <w:p w:rsidR="000C72D0" w:rsidRPr="004B5A84" w:rsidRDefault="000C72D0" w:rsidP="000C72D0">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58/56</w:t>
            </w:r>
          </w:p>
        </w:tc>
        <w:tc>
          <w:tcPr>
            <w:tcW w:w="1660" w:type="dxa"/>
            <w:tcBorders>
              <w:top w:val="single" w:sz="6" w:space="0" w:color="auto"/>
              <w:left w:val="single" w:sz="6" w:space="0" w:color="auto"/>
              <w:bottom w:val="single" w:sz="6" w:space="0" w:color="auto"/>
              <w:right w:val="single" w:sz="6" w:space="0" w:color="auto"/>
            </w:tcBorders>
          </w:tcPr>
          <w:p w:rsidR="000C72D0" w:rsidRPr="004B5A84" w:rsidRDefault="000C72D0" w:rsidP="000C72D0">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w:t>
            </w:r>
          </w:p>
        </w:tc>
        <w:tc>
          <w:tcPr>
            <w:tcW w:w="1570" w:type="dxa"/>
            <w:tcBorders>
              <w:top w:val="single" w:sz="6" w:space="0" w:color="auto"/>
              <w:left w:val="single" w:sz="6" w:space="0" w:color="auto"/>
              <w:bottom w:val="single" w:sz="6" w:space="0" w:color="auto"/>
              <w:right w:val="single" w:sz="6" w:space="0" w:color="auto"/>
            </w:tcBorders>
          </w:tcPr>
          <w:p w:rsidR="000C72D0" w:rsidRPr="004B5A84" w:rsidRDefault="000C72D0" w:rsidP="000C72D0">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58/56</w:t>
            </w:r>
          </w:p>
        </w:tc>
      </w:tr>
      <w:tr w:rsidR="000C72D0" w:rsidTr="000C72D0">
        <w:trPr>
          <w:jc w:val="center"/>
        </w:trPr>
        <w:tc>
          <w:tcPr>
            <w:tcW w:w="9339" w:type="dxa"/>
            <w:gridSpan w:val="4"/>
            <w:tcBorders>
              <w:top w:val="single" w:sz="6" w:space="0" w:color="auto"/>
              <w:left w:val="single" w:sz="6" w:space="0" w:color="auto"/>
              <w:bottom w:val="single" w:sz="6" w:space="0" w:color="auto"/>
              <w:right w:val="single" w:sz="6" w:space="0" w:color="auto"/>
            </w:tcBorders>
          </w:tcPr>
          <w:p w:rsidR="000C72D0" w:rsidRPr="004B5A84" w:rsidRDefault="000C72D0" w:rsidP="000C72D0">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Квалификационный экзамен</w:t>
            </w:r>
          </w:p>
        </w:tc>
      </w:tr>
      <w:tr w:rsidR="000C72D0" w:rsidTr="000C72D0">
        <w:trPr>
          <w:jc w:val="center"/>
        </w:trPr>
        <w:tc>
          <w:tcPr>
            <w:tcW w:w="5241" w:type="dxa"/>
            <w:tcBorders>
              <w:top w:val="single" w:sz="6" w:space="0" w:color="auto"/>
              <w:left w:val="single" w:sz="6" w:space="0" w:color="auto"/>
              <w:bottom w:val="single" w:sz="6" w:space="0" w:color="auto"/>
              <w:right w:val="single" w:sz="6" w:space="0" w:color="auto"/>
            </w:tcBorders>
          </w:tcPr>
          <w:p w:rsidR="000C72D0" w:rsidRPr="004B5A84" w:rsidRDefault="000C72D0" w:rsidP="000C72D0">
            <w:pPr>
              <w:widowControl w:val="0"/>
              <w:autoSpaceDE w:val="0"/>
              <w:autoSpaceDN w:val="0"/>
              <w:adjustRightInd w:val="0"/>
              <w:spacing w:after="0" w:line="240" w:lineRule="auto"/>
              <w:rPr>
                <w:rFonts w:ascii="Times New Roman" w:hAnsi="Times New Roman" w:cs="Times New Roman"/>
                <w:sz w:val="24"/>
                <w:szCs w:val="24"/>
              </w:rPr>
            </w:pPr>
            <w:r w:rsidRPr="004B5A84">
              <w:rPr>
                <w:rFonts w:ascii="Times New Roman" w:hAnsi="Times New Roman" w:cs="Times New Roman"/>
                <w:sz w:val="24"/>
                <w:szCs w:val="24"/>
              </w:rPr>
              <w:t>Квалификационный экзамен</w:t>
            </w:r>
          </w:p>
        </w:tc>
        <w:tc>
          <w:tcPr>
            <w:tcW w:w="868" w:type="dxa"/>
            <w:tcBorders>
              <w:top w:val="single" w:sz="6" w:space="0" w:color="auto"/>
              <w:left w:val="single" w:sz="6" w:space="0" w:color="auto"/>
              <w:bottom w:val="single" w:sz="6" w:space="0" w:color="auto"/>
              <w:right w:val="single" w:sz="6" w:space="0" w:color="auto"/>
            </w:tcBorders>
          </w:tcPr>
          <w:p w:rsidR="000C72D0" w:rsidRPr="004B5A84" w:rsidRDefault="000C72D0" w:rsidP="000C72D0">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4</w:t>
            </w:r>
          </w:p>
        </w:tc>
        <w:tc>
          <w:tcPr>
            <w:tcW w:w="1660" w:type="dxa"/>
            <w:tcBorders>
              <w:top w:val="single" w:sz="6" w:space="0" w:color="auto"/>
              <w:left w:val="single" w:sz="6" w:space="0" w:color="auto"/>
              <w:bottom w:val="single" w:sz="6" w:space="0" w:color="auto"/>
              <w:right w:val="single" w:sz="6" w:space="0" w:color="auto"/>
            </w:tcBorders>
          </w:tcPr>
          <w:p w:rsidR="000C72D0" w:rsidRPr="004B5A84" w:rsidRDefault="000C72D0" w:rsidP="000C72D0">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2</w:t>
            </w:r>
          </w:p>
        </w:tc>
        <w:tc>
          <w:tcPr>
            <w:tcW w:w="1570" w:type="dxa"/>
            <w:tcBorders>
              <w:top w:val="single" w:sz="6" w:space="0" w:color="auto"/>
              <w:left w:val="single" w:sz="6" w:space="0" w:color="auto"/>
              <w:bottom w:val="single" w:sz="6" w:space="0" w:color="auto"/>
              <w:right w:val="single" w:sz="6" w:space="0" w:color="auto"/>
            </w:tcBorders>
          </w:tcPr>
          <w:p w:rsidR="000C72D0" w:rsidRPr="004B5A84" w:rsidRDefault="000C72D0" w:rsidP="000C72D0">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2</w:t>
            </w:r>
          </w:p>
        </w:tc>
      </w:tr>
      <w:tr w:rsidR="000C72D0" w:rsidTr="000C72D0">
        <w:trPr>
          <w:jc w:val="center"/>
        </w:trPr>
        <w:tc>
          <w:tcPr>
            <w:tcW w:w="5241" w:type="dxa"/>
            <w:tcBorders>
              <w:top w:val="single" w:sz="6" w:space="0" w:color="auto"/>
              <w:left w:val="single" w:sz="6" w:space="0" w:color="auto"/>
              <w:bottom w:val="single" w:sz="6" w:space="0" w:color="auto"/>
              <w:right w:val="single" w:sz="6" w:space="0" w:color="auto"/>
            </w:tcBorders>
          </w:tcPr>
          <w:p w:rsidR="000C72D0" w:rsidRPr="004B5A84" w:rsidRDefault="000C72D0" w:rsidP="000C72D0">
            <w:pPr>
              <w:widowControl w:val="0"/>
              <w:autoSpaceDE w:val="0"/>
              <w:autoSpaceDN w:val="0"/>
              <w:adjustRightInd w:val="0"/>
              <w:spacing w:after="0" w:line="240" w:lineRule="auto"/>
              <w:rPr>
                <w:rFonts w:ascii="Times New Roman" w:hAnsi="Times New Roman" w:cs="Times New Roman"/>
                <w:sz w:val="24"/>
                <w:szCs w:val="24"/>
              </w:rPr>
            </w:pPr>
            <w:r w:rsidRPr="004B5A84">
              <w:rPr>
                <w:rFonts w:ascii="Times New Roman" w:hAnsi="Times New Roman" w:cs="Times New Roman"/>
                <w:sz w:val="24"/>
                <w:szCs w:val="24"/>
              </w:rPr>
              <w:t>Итого</w:t>
            </w:r>
          </w:p>
        </w:tc>
        <w:tc>
          <w:tcPr>
            <w:tcW w:w="868" w:type="dxa"/>
            <w:tcBorders>
              <w:top w:val="single" w:sz="6" w:space="0" w:color="auto"/>
              <w:left w:val="single" w:sz="6" w:space="0" w:color="auto"/>
              <w:bottom w:val="single" w:sz="6" w:space="0" w:color="auto"/>
              <w:right w:val="single" w:sz="6" w:space="0" w:color="auto"/>
            </w:tcBorders>
          </w:tcPr>
          <w:p w:rsidR="000C72D0" w:rsidRPr="004B5A84" w:rsidRDefault="000C72D0" w:rsidP="000C72D0">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190/188</w:t>
            </w:r>
          </w:p>
        </w:tc>
        <w:tc>
          <w:tcPr>
            <w:tcW w:w="1660" w:type="dxa"/>
            <w:tcBorders>
              <w:top w:val="single" w:sz="6" w:space="0" w:color="auto"/>
              <w:left w:val="single" w:sz="6" w:space="0" w:color="auto"/>
              <w:bottom w:val="single" w:sz="6" w:space="0" w:color="auto"/>
              <w:right w:val="single" w:sz="6" w:space="0" w:color="auto"/>
            </w:tcBorders>
          </w:tcPr>
          <w:p w:rsidR="000C72D0" w:rsidRPr="004B5A84" w:rsidRDefault="00C560D3" w:rsidP="000C72D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92</w:t>
            </w:r>
          </w:p>
        </w:tc>
        <w:tc>
          <w:tcPr>
            <w:tcW w:w="1570" w:type="dxa"/>
            <w:tcBorders>
              <w:top w:val="single" w:sz="6" w:space="0" w:color="auto"/>
              <w:left w:val="single" w:sz="6" w:space="0" w:color="auto"/>
              <w:bottom w:val="single" w:sz="6" w:space="0" w:color="auto"/>
              <w:right w:val="single" w:sz="6" w:space="0" w:color="auto"/>
            </w:tcBorders>
          </w:tcPr>
          <w:p w:rsidR="000C72D0" w:rsidRPr="004B5A84" w:rsidRDefault="000C72D0" w:rsidP="000C72D0">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98/96</w:t>
            </w:r>
          </w:p>
        </w:tc>
      </w:tr>
    </w:tbl>
    <w:p w:rsidR="0073447C" w:rsidRDefault="0073447C" w:rsidP="003C7185">
      <w:pPr>
        <w:spacing w:after="0" w:line="240" w:lineRule="auto"/>
        <w:jc w:val="both"/>
        <w:rPr>
          <w:rFonts w:ascii="Times New Roman" w:eastAsia="Times New Roman" w:hAnsi="Times New Roman" w:cs="Times New Roman"/>
          <w:sz w:val="24"/>
          <w:szCs w:val="24"/>
          <w:lang w:eastAsia="ru-RU"/>
        </w:rPr>
      </w:pPr>
    </w:p>
    <w:p w:rsidR="00FE0547" w:rsidRDefault="00FE0547" w:rsidP="00FE0547">
      <w:pPr>
        <w:widowControl w:val="0"/>
        <w:autoSpaceDE w:val="0"/>
        <w:autoSpaceDN w:val="0"/>
        <w:adjustRightInd w:val="0"/>
        <w:spacing w:after="150" w:line="240" w:lineRule="auto"/>
        <w:jc w:val="center"/>
        <w:rPr>
          <w:rFonts w:ascii="Times New Roman" w:hAnsi="Times New Roman"/>
          <w:b/>
          <w:bCs/>
          <w:sz w:val="32"/>
          <w:szCs w:val="32"/>
        </w:rPr>
      </w:pPr>
    </w:p>
    <w:p w:rsidR="001A3AA0" w:rsidRDefault="001A3AA0" w:rsidP="00FE0547">
      <w:pPr>
        <w:widowControl w:val="0"/>
        <w:autoSpaceDE w:val="0"/>
        <w:autoSpaceDN w:val="0"/>
        <w:adjustRightInd w:val="0"/>
        <w:spacing w:after="150" w:line="240" w:lineRule="auto"/>
        <w:jc w:val="center"/>
        <w:rPr>
          <w:rFonts w:ascii="Times New Roman" w:hAnsi="Times New Roman"/>
          <w:b/>
          <w:bCs/>
          <w:sz w:val="32"/>
          <w:szCs w:val="32"/>
        </w:rPr>
      </w:pPr>
    </w:p>
    <w:p w:rsidR="001A3AA0" w:rsidRDefault="001A3AA0" w:rsidP="00FE0547">
      <w:pPr>
        <w:widowControl w:val="0"/>
        <w:autoSpaceDE w:val="0"/>
        <w:autoSpaceDN w:val="0"/>
        <w:adjustRightInd w:val="0"/>
        <w:spacing w:after="150" w:line="240" w:lineRule="auto"/>
        <w:jc w:val="center"/>
        <w:rPr>
          <w:rFonts w:ascii="Times New Roman" w:hAnsi="Times New Roman"/>
          <w:b/>
          <w:bCs/>
          <w:sz w:val="32"/>
          <w:szCs w:val="32"/>
        </w:rPr>
      </w:pPr>
    </w:p>
    <w:p w:rsidR="001A3AA0" w:rsidRDefault="001A3AA0" w:rsidP="00FE0547">
      <w:pPr>
        <w:widowControl w:val="0"/>
        <w:autoSpaceDE w:val="0"/>
        <w:autoSpaceDN w:val="0"/>
        <w:adjustRightInd w:val="0"/>
        <w:spacing w:after="150" w:line="240" w:lineRule="auto"/>
        <w:jc w:val="center"/>
        <w:rPr>
          <w:rFonts w:ascii="Times New Roman" w:hAnsi="Times New Roman"/>
          <w:b/>
          <w:bCs/>
          <w:sz w:val="32"/>
          <w:szCs w:val="32"/>
        </w:rPr>
      </w:pPr>
    </w:p>
    <w:p w:rsidR="001A3AA0" w:rsidRDefault="001A3AA0" w:rsidP="00FE0547">
      <w:pPr>
        <w:widowControl w:val="0"/>
        <w:autoSpaceDE w:val="0"/>
        <w:autoSpaceDN w:val="0"/>
        <w:adjustRightInd w:val="0"/>
        <w:spacing w:after="150" w:line="240" w:lineRule="auto"/>
        <w:jc w:val="center"/>
        <w:rPr>
          <w:rFonts w:ascii="Times New Roman" w:hAnsi="Times New Roman"/>
          <w:b/>
          <w:bCs/>
          <w:sz w:val="32"/>
          <w:szCs w:val="32"/>
        </w:rPr>
      </w:pPr>
    </w:p>
    <w:p w:rsidR="001A3AA0" w:rsidRDefault="001A3AA0" w:rsidP="00FE0547">
      <w:pPr>
        <w:widowControl w:val="0"/>
        <w:autoSpaceDE w:val="0"/>
        <w:autoSpaceDN w:val="0"/>
        <w:adjustRightInd w:val="0"/>
        <w:spacing w:after="150" w:line="240" w:lineRule="auto"/>
        <w:jc w:val="center"/>
        <w:rPr>
          <w:rFonts w:ascii="Times New Roman" w:hAnsi="Times New Roman"/>
          <w:b/>
          <w:bCs/>
          <w:sz w:val="32"/>
          <w:szCs w:val="32"/>
        </w:rPr>
      </w:pPr>
    </w:p>
    <w:p w:rsidR="004B5A84" w:rsidRDefault="004B5A84" w:rsidP="00FE0547">
      <w:pPr>
        <w:widowControl w:val="0"/>
        <w:autoSpaceDE w:val="0"/>
        <w:autoSpaceDN w:val="0"/>
        <w:adjustRightInd w:val="0"/>
        <w:spacing w:after="150" w:line="240" w:lineRule="auto"/>
        <w:jc w:val="center"/>
        <w:rPr>
          <w:rFonts w:ascii="Times New Roman" w:hAnsi="Times New Roman"/>
          <w:b/>
          <w:bCs/>
          <w:sz w:val="32"/>
          <w:szCs w:val="32"/>
        </w:rPr>
      </w:pPr>
    </w:p>
    <w:p w:rsidR="004B5A84" w:rsidRDefault="004B5A84" w:rsidP="00FE0547">
      <w:pPr>
        <w:widowControl w:val="0"/>
        <w:autoSpaceDE w:val="0"/>
        <w:autoSpaceDN w:val="0"/>
        <w:adjustRightInd w:val="0"/>
        <w:spacing w:after="150" w:line="240" w:lineRule="auto"/>
        <w:jc w:val="center"/>
        <w:rPr>
          <w:rFonts w:ascii="Times New Roman" w:hAnsi="Times New Roman"/>
          <w:b/>
          <w:bCs/>
          <w:sz w:val="32"/>
          <w:szCs w:val="32"/>
        </w:rPr>
      </w:pPr>
    </w:p>
    <w:p w:rsidR="001A3AA0" w:rsidRDefault="001A3AA0" w:rsidP="00FE0547">
      <w:pPr>
        <w:widowControl w:val="0"/>
        <w:autoSpaceDE w:val="0"/>
        <w:autoSpaceDN w:val="0"/>
        <w:adjustRightInd w:val="0"/>
        <w:spacing w:after="150" w:line="240" w:lineRule="auto"/>
        <w:jc w:val="center"/>
        <w:rPr>
          <w:rFonts w:ascii="Times New Roman" w:hAnsi="Times New Roman"/>
          <w:b/>
          <w:bCs/>
          <w:sz w:val="32"/>
          <w:szCs w:val="32"/>
        </w:rPr>
      </w:pPr>
    </w:p>
    <w:p w:rsidR="00FE0547" w:rsidRPr="00C560D3" w:rsidRDefault="00FE0547" w:rsidP="00FE0547">
      <w:pPr>
        <w:widowControl w:val="0"/>
        <w:autoSpaceDE w:val="0"/>
        <w:autoSpaceDN w:val="0"/>
        <w:adjustRightInd w:val="0"/>
        <w:spacing w:after="150" w:line="240" w:lineRule="auto"/>
        <w:jc w:val="center"/>
        <w:rPr>
          <w:rFonts w:ascii="Times New Roman" w:hAnsi="Times New Roman"/>
          <w:b/>
          <w:bCs/>
          <w:sz w:val="28"/>
          <w:szCs w:val="28"/>
        </w:rPr>
      </w:pPr>
      <w:r w:rsidRPr="00C560D3">
        <w:rPr>
          <w:rFonts w:ascii="Times New Roman" w:hAnsi="Times New Roman"/>
          <w:b/>
          <w:bCs/>
          <w:sz w:val="28"/>
          <w:szCs w:val="28"/>
        </w:rPr>
        <w:lastRenderedPageBreak/>
        <w:t>III. Рабочие программ</w:t>
      </w:r>
      <w:r w:rsidR="00495A9F" w:rsidRPr="00C560D3">
        <w:rPr>
          <w:rFonts w:ascii="Times New Roman" w:hAnsi="Times New Roman"/>
          <w:b/>
          <w:bCs/>
          <w:sz w:val="28"/>
          <w:szCs w:val="28"/>
        </w:rPr>
        <w:t>ы</w:t>
      </w:r>
      <w:r w:rsidRPr="00C560D3">
        <w:rPr>
          <w:rFonts w:ascii="Times New Roman" w:hAnsi="Times New Roman"/>
          <w:b/>
          <w:bCs/>
          <w:sz w:val="28"/>
          <w:szCs w:val="28"/>
        </w:rPr>
        <w:t xml:space="preserve"> учебных предметов</w:t>
      </w:r>
    </w:p>
    <w:p w:rsidR="00FE0547" w:rsidRPr="00C560D3" w:rsidRDefault="00495A9F" w:rsidP="00C560D3">
      <w:pPr>
        <w:widowControl w:val="0"/>
        <w:autoSpaceDE w:val="0"/>
        <w:autoSpaceDN w:val="0"/>
        <w:adjustRightInd w:val="0"/>
        <w:spacing w:after="150" w:line="240" w:lineRule="auto"/>
        <w:jc w:val="both"/>
        <w:rPr>
          <w:rFonts w:ascii="Times New Roman" w:hAnsi="Times New Roman"/>
          <w:sz w:val="28"/>
          <w:szCs w:val="28"/>
        </w:rPr>
      </w:pPr>
      <w:r w:rsidRPr="00C560D3">
        <w:rPr>
          <w:rFonts w:ascii="Times New Roman" w:hAnsi="Times New Roman"/>
          <w:b/>
          <w:bCs/>
          <w:sz w:val="28"/>
          <w:szCs w:val="28"/>
        </w:rPr>
        <w:t>3.1. Базовый цикл П</w:t>
      </w:r>
      <w:r w:rsidR="00FE0547" w:rsidRPr="00C560D3">
        <w:rPr>
          <w:rFonts w:ascii="Times New Roman" w:hAnsi="Times New Roman"/>
          <w:b/>
          <w:bCs/>
          <w:sz w:val="28"/>
          <w:szCs w:val="28"/>
        </w:rPr>
        <w:t>рограммы.</w:t>
      </w:r>
    </w:p>
    <w:p w:rsidR="00FE0547" w:rsidRPr="00C560D3" w:rsidRDefault="00FE0547" w:rsidP="00C560D3">
      <w:pPr>
        <w:widowControl w:val="0"/>
        <w:autoSpaceDE w:val="0"/>
        <w:autoSpaceDN w:val="0"/>
        <w:adjustRightInd w:val="0"/>
        <w:spacing w:after="150" w:line="240" w:lineRule="auto"/>
        <w:jc w:val="both"/>
        <w:rPr>
          <w:rFonts w:ascii="Times New Roman" w:hAnsi="Times New Roman"/>
          <w:sz w:val="28"/>
          <w:szCs w:val="28"/>
        </w:rPr>
      </w:pPr>
      <w:r w:rsidRPr="00C560D3">
        <w:rPr>
          <w:rFonts w:ascii="Times New Roman" w:hAnsi="Times New Roman"/>
          <w:b/>
          <w:bCs/>
          <w:sz w:val="28"/>
          <w:szCs w:val="28"/>
        </w:rPr>
        <w:t>3.1.1. Учебный предмет "Основы законодательства Российской Федерации в сфере дорожного движения".</w:t>
      </w:r>
    </w:p>
    <w:p w:rsidR="00C635A1" w:rsidRPr="00495A9F" w:rsidRDefault="00C635A1" w:rsidP="00C635A1">
      <w:pPr>
        <w:widowControl w:val="0"/>
        <w:autoSpaceDE w:val="0"/>
        <w:autoSpaceDN w:val="0"/>
        <w:adjustRightInd w:val="0"/>
        <w:spacing w:after="150" w:line="240" w:lineRule="auto"/>
        <w:jc w:val="center"/>
        <w:rPr>
          <w:rFonts w:ascii="Times New Roman" w:hAnsi="Times New Roman" w:cs="Times New Roman"/>
          <w:sz w:val="28"/>
          <w:szCs w:val="28"/>
        </w:rPr>
      </w:pPr>
      <w:r w:rsidRPr="00495A9F">
        <w:rPr>
          <w:rFonts w:ascii="Times New Roman" w:hAnsi="Times New Roman" w:cs="Times New Roman"/>
          <w:sz w:val="28"/>
          <w:szCs w:val="28"/>
        </w:rPr>
        <w:t>Распределение учебных часов по разделам и темам</w:t>
      </w:r>
    </w:p>
    <w:p w:rsidR="007E7F96" w:rsidRPr="00C560D3" w:rsidRDefault="00374B40" w:rsidP="00B510AB">
      <w:pPr>
        <w:spacing w:after="0" w:line="240" w:lineRule="auto"/>
        <w:jc w:val="right"/>
        <w:rPr>
          <w:rFonts w:ascii="Times New Roman" w:eastAsia="Times New Roman" w:hAnsi="Times New Roman" w:cs="Times New Roman"/>
          <w:sz w:val="24"/>
          <w:szCs w:val="24"/>
          <w:lang w:eastAsia="ru-RU"/>
        </w:rPr>
      </w:pPr>
      <w:r w:rsidRPr="00C560D3">
        <w:rPr>
          <w:rFonts w:ascii="Times New Roman" w:eastAsia="Times New Roman" w:hAnsi="Times New Roman" w:cs="Times New Roman"/>
          <w:sz w:val="24"/>
          <w:szCs w:val="24"/>
          <w:lang w:eastAsia="ru-RU"/>
        </w:rPr>
        <w:t>Таблица 2</w:t>
      </w:r>
    </w:p>
    <w:tbl>
      <w:tblPr>
        <w:tblW w:w="0" w:type="auto"/>
        <w:jc w:val="center"/>
        <w:tblCellMar>
          <w:left w:w="0" w:type="dxa"/>
          <w:right w:w="0" w:type="dxa"/>
        </w:tblCellMar>
        <w:tblLook w:val="0000" w:firstRow="0" w:lastRow="0" w:firstColumn="0" w:lastColumn="0" w:noHBand="0" w:noVBand="0"/>
      </w:tblPr>
      <w:tblGrid>
        <w:gridCol w:w="5490"/>
        <w:gridCol w:w="810"/>
        <w:gridCol w:w="1350"/>
        <w:gridCol w:w="1350"/>
      </w:tblGrid>
      <w:tr w:rsidR="00480C03" w:rsidRPr="009E7B07" w:rsidTr="00841342">
        <w:trPr>
          <w:jc w:val="center"/>
        </w:trPr>
        <w:tc>
          <w:tcPr>
            <w:tcW w:w="5490" w:type="dxa"/>
            <w:vMerge w:val="restart"/>
            <w:tcBorders>
              <w:top w:val="single" w:sz="6" w:space="0" w:color="auto"/>
              <w:left w:val="single" w:sz="6" w:space="0" w:color="auto"/>
              <w:bottom w:val="nil"/>
              <w:right w:val="single" w:sz="6" w:space="0" w:color="auto"/>
            </w:tcBorders>
          </w:tcPr>
          <w:p w:rsidR="00480C03" w:rsidRPr="004B5A84" w:rsidRDefault="00480C03" w:rsidP="00841342">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480C03" w:rsidRPr="004B5A84" w:rsidRDefault="00480C03" w:rsidP="00841342">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Количество часов</w:t>
            </w:r>
          </w:p>
        </w:tc>
      </w:tr>
      <w:tr w:rsidR="00480C03" w:rsidRPr="009E7B07" w:rsidTr="00841342">
        <w:trPr>
          <w:jc w:val="center"/>
        </w:trPr>
        <w:tc>
          <w:tcPr>
            <w:tcW w:w="5490" w:type="dxa"/>
            <w:vMerge/>
            <w:tcBorders>
              <w:top w:val="nil"/>
              <w:left w:val="single" w:sz="6" w:space="0" w:color="auto"/>
              <w:bottom w:val="nil"/>
              <w:right w:val="single" w:sz="6" w:space="0" w:color="auto"/>
            </w:tcBorders>
          </w:tcPr>
          <w:p w:rsidR="00480C03" w:rsidRPr="004B5A84" w:rsidRDefault="00480C03" w:rsidP="00841342">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480C03" w:rsidRPr="004B5A84" w:rsidRDefault="00480C03" w:rsidP="00841342">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480C03" w:rsidRPr="004B5A84" w:rsidRDefault="00480C03" w:rsidP="00841342">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В том числе</w:t>
            </w:r>
          </w:p>
        </w:tc>
      </w:tr>
      <w:tr w:rsidR="00480C03" w:rsidRPr="009E7B07" w:rsidTr="00841342">
        <w:trPr>
          <w:jc w:val="center"/>
        </w:trPr>
        <w:tc>
          <w:tcPr>
            <w:tcW w:w="5490" w:type="dxa"/>
            <w:vMerge/>
            <w:tcBorders>
              <w:top w:val="nil"/>
              <w:left w:val="single" w:sz="6" w:space="0" w:color="auto"/>
              <w:bottom w:val="single" w:sz="6" w:space="0" w:color="auto"/>
              <w:right w:val="single" w:sz="6" w:space="0" w:color="auto"/>
            </w:tcBorders>
          </w:tcPr>
          <w:p w:rsidR="00480C03" w:rsidRPr="004B5A84" w:rsidRDefault="00480C03" w:rsidP="00841342">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480C03" w:rsidRPr="004B5A84" w:rsidRDefault="00480C03" w:rsidP="00841342">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480C03" w:rsidRPr="00CE1707" w:rsidRDefault="00480C03" w:rsidP="00841342">
            <w:pPr>
              <w:widowControl w:val="0"/>
              <w:autoSpaceDE w:val="0"/>
              <w:autoSpaceDN w:val="0"/>
              <w:adjustRightInd w:val="0"/>
              <w:spacing w:after="0" w:line="240" w:lineRule="auto"/>
              <w:jc w:val="center"/>
              <w:rPr>
                <w:rFonts w:ascii="Times New Roman" w:hAnsi="Times New Roman" w:cs="Times New Roman"/>
                <w:sz w:val="20"/>
                <w:szCs w:val="20"/>
              </w:rPr>
            </w:pPr>
            <w:r w:rsidRPr="00CE1707">
              <w:rPr>
                <w:rFonts w:ascii="Times New Roman" w:hAnsi="Times New Roman" w:cs="Times New Roman"/>
                <w:sz w:val="20"/>
                <w:szCs w:val="20"/>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480C03" w:rsidRPr="00CE1707" w:rsidRDefault="00480C03" w:rsidP="00841342">
            <w:pPr>
              <w:widowControl w:val="0"/>
              <w:autoSpaceDE w:val="0"/>
              <w:autoSpaceDN w:val="0"/>
              <w:adjustRightInd w:val="0"/>
              <w:spacing w:after="0" w:line="240" w:lineRule="auto"/>
              <w:jc w:val="center"/>
              <w:rPr>
                <w:rFonts w:ascii="Times New Roman" w:hAnsi="Times New Roman" w:cs="Times New Roman"/>
                <w:sz w:val="20"/>
                <w:szCs w:val="20"/>
              </w:rPr>
            </w:pPr>
            <w:r w:rsidRPr="00CE1707">
              <w:rPr>
                <w:rFonts w:ascii="Times New Roman" w:hAnsi="Times New Roman" w:cs="Times New Roman"/>
                <w:sz w:val="20"/>
                <w:szCs w:val="20"/>
              </w:rPr>
              <w:t>Практические занятия</w:t>
            </w:r>
          </w:p>
        </w:tc>
      </w:tr>
      <w:tr w:rsidR="00480C03" w:rsidRPr="009E7B07" w:rsidTr="00841342">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480C03" w:rsidRPr="004B5A84" w:rsidRDefault="00F917A6" w:rsidP="00C635A1">
            <w:pPr>
              <w:widowControl w:val="0"/>
              <w:autoSpaceDE w:val="0"/>
              <w:autoSpaceDN w:val="0"/>
              <w:adjustRightInd w:val="0"/>
              <w:spacing w:after="0" w:line="240" w:lineRule="auto"/>
              <w:jc w:val="center"/>
              <w:rPr>
                <w:rFonts w:ascii="Times New Roman" w:hAnsi="Times New Roman" w:cs="Times New Roman"/>
                <w:sz w:val="24"/>
                <w:szCs w:val="24"/>
              </w:rPr>
            </w:pPr>
            <w:r w:rsidRPr="00F917A6">
              <w:rPr>
                <w:rFonts w:cstheme="minorHAnsi"/>
                <w:sz w:val="20"/>
                <w:szCs w:val="20"/>
              </w:rPr>
              <w:t>Раздел 1.</w:t>
            </w:r>
            <w:r>
              <w:rPr>
                <w:rFonts w:ascii="Times New Roman" w:hAnsi="Times New Roman" w:cs="Times New Roman"/>
                <w:sz w:val="24"/>
                <w:szCs w:val="24"/>
              </w:rPr>
              <w:t xml:space="preserve"> </w:t>
            </w:r>
            <w:r w:rsidR="00480C03" w:rsidRPr="004B5A84">
              <w:rPr>
                <w:rFonts w:ascii="Times New Roman" w:hAnsi="Times New Roman" w:cs="Times New Roman"/>
                <w:sz w:val="24"/>
                <w:szCs w:val="24"/>
              </w:rPr>
              <w:t>Законодательство Российской Федерации в сфере дорожного движения</w:t>
            </w:r>
          </w:p>
        </w:tc>
      </w:tr>
      <w:tr w:rsidR="00480C03" w:rsidRPr="009E7B07"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480C03" w:rsidRPr="004B5A84" w:rsidRDefault="00F917A6" w:rsidP="00F917A6">
            <w:pPr>
              <w:pStyle w:val="Default"/>
            </w:pPr>
            <w:r w:rsidRPr="00F917A6">
              <w:t>1.</w:t>
            </w:r>
            <w:r>
              <w:t xml:space="preserve"> </w:t>
            </w:r>
            <w:r w:rsidR="00495A9F" w:rsidRPr="004B5A84">
              <w:t xml:space="preserve">Законодательство Российской Федерации в сфере обеспечения безопасности дорожного движения </w:t>
            </w:r>
          </w:p>
        </w:tc>
        <w:tc>
          <w:tcPr>
            <w:tcW w:w="810" w:type="dxa"/>
            <w:tcBorders>
              <w:top w:val="single" w:sz="6" w:space="0" w:color="auto"/>
              <w:left w:val="single" w:sz="6" w:space="0" w:color="auto"/>
              <w:bottom w:val="single" w:sz="6" w:space="0" w:color="auto"/>
              <w:right w:val="single" w:sz="6" w:space="0" w:color="auto"/>
            </w:tcBorders>
          </w:tcPr>
          <w:p w:rsidR="00495A9F"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p>
          <w:p w:rsidR="00480C03" w:rsidRPr="004B5A84" w:rsidRDefault="00480C03"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495A9F"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p>
          <w:p w:rsidR="00480C03" w:rsidRPr="004B5A84" w:rsidRDefault="00480C03"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495A9F"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p>
          <w:p w:rsidR="00480C03" w:rsidRPr="004B5A84" w:rsidRDefault="00480C03"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w:t>
            </w:r>
          </w:p>
        </w:tc>
      </w:tr>
      <w:tr w:rsidR="00480C03" w:rsidRPr="009E7B07"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480C03" w:rsidRPr="004B5A84" w:rsidRDefault="00F917A6" w:rsidP="0084134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480C03" w:rsidRPr="004B5A84">
              <w:rPr>
                <w:rFonts w:ascii="Times New Roman" w:hAnsi="Times New Roman" w:cs="Times New Roman"/>
                <w:sz w:val="24"/>
                <w:szCs w:val="24"/>
              </w:rPr>
              <w:t>Законодательство Российской Федерации, устанавливающее ответственность за нарушения в сфере дорожного движения</w:t>
            </w:r>
          </w:p>
        </w:tc>
        <w:tc>
          <w:tcPr>
            <w:tcW w:w="810" w:type="dxa"/>
            <w:tcBorders>
              <w:top w:val="single" w:sz="6" w:space="0" w:color="auto"/>
              <w:left w:val="single" w:sz="6" w:space="0" w:color="auto"/>
              <w:bottom w:val="single" w:sz="6" w:space="0" w:color="auto"/>
              <w:right w:val="single" w:sz="6" w:space="0" w:color="auto"/>
            </w:tcBorders>
          </w:tcPr>
          <w:p w:rsidR="00495A9F"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p>
          <w:p w:rsidR="00480C03"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495A9F"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p>
          <w:p w:rsidR="00480C03"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495A9F"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p>
          <w:p w:rsidR="00480C03" w:rsidRPr="004B5A84" w:rsidRDefault="00480C03"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w:t>
            </w:r>
          </w:p>
        </w:tc>
      </w:tr>
      <w:tr w:rsidR="00480C03" w:rsidRPr="009E7B07"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480C03" w:rsidRPr="004B5A84" w:rsidRDefault="00480C03" w:rsidP="00841342">
            <w:pPr>
              <w:widowControl w:val="0"/>
              <w:autoSpaceDE w:val="0"/>
              <w:autoSpaceDN w:val="0"/>
              <w:adjustRightInd w:val="0"/>
              <w:spacing w:after="0" w:line="240" w:lineRule="auto"/>
              <w:rPr>
                <w:rFonts w:ascii="Times New Roman" w:hAnsi="Times New Roman" w:cs="Times New Roman"/>
                <w:sz w:val="24"/>
                <w:szCs w:val="24"/>
              </w:rPr>
            </w:pPr>
            <w:r w:rsidRPr="004B5A84">
              <w:rPr>
                <w:rFonts w:ascii="Times New Roman" w:hAnsi="Times New Roman" w:cs="Times New Roman"/>
                <w:sz w:val="24"/>
                <w:szCs w:val="24"/>
              </w:rPr>
              <w:t>Итого по разделу</w:t>
            </w:r>
          </w:p>
        </w:tc>
        <w:tc>
          <w:tcPr>
            <w:tcW w:w="810" w:type="dxa"/>
            <w:tcBorders>
              <w:top w:val="single" w:sz="6" w:space="0" w:color="auto"/>
              <w:left w:val="single" w:sz="6" w:space="0" w:color="auto"/>
              <w:bottom w:val="single" w:sz="6" w:space="0" w:color="auto"/>
              <w:right w:val="single" w:sz="6" w:space="0" w:color="auto"/>
            </w:tcBorders>
          </w:tcPr>
          <w:p w:rsidR="00480C03"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480C03"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w:t>
            </w:r>
          </w:p>
        </w:tc>
      </w:tr>
      <w:tr w:rsidR="00480C03" w:rsidRPr="009E7B07" w:rsidTr="00841342">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480C03" w:rsidRPr="004B5A84" w:rsidRDefault="00F917A6" w:rsidP="00D15F28">
            <w:pPr>
              <w:widowControl w:val="0"/>
              <w:autoSpaceDE w:val="0"/>
              <w:autoSpaceDN w:val="0"/>
              <w:adjustRightInd w:val="0"/>
              <w:spacing w:after="0" w:line="240" w:lineRule="auto"/>
              <w:jc w:val="center"/>
              <w:rPr>
                <w:rFonts w:ascii="Times New Roman" w:hAnsi="Times New Roman" w:cs="Times New Roman"/>
                <w:sz w:val="24"/>
                <w:szCs w:val="24"/>
              </w:rPr>
            </w:pPr>
            <w:r w:rsidRPr="00F917A6">
              <w:rPr>
                <w:sz w:val="20"/>
                <w:szCs w:val="20"/>
              </w:rPr>
              <w:t>Раздел 2</w:t>
            </w:r>
            <w:r>
              <w:t xml:space="preserve">. </w:t>
            </w:r>
            <w:hyperlink r:id="rId8" w:anchor="l12" w:history="1">
              <w:r w:rsidR="00480C03" w:rsidRPr="004B5A84">
                <w:rPr>
                  <w:rFonts w:ascii="Times New Roman" w:hAnsi="Times New Roman" w:cs="Times New Roman"/>
                  <w:sz w:val="24"/>
                  <w:szCs w:val="24"/>
                </w:rPr>
                <w:t>Правила</w:t>
              </w:r>
            </w:hyperlink>
            <w:r w:rsidR="00480C03" w:rsidRPr="004B5A84">
              <w:rPr>
                <w:rFonts w:ascii="Times New Roman" w:hAnsi="Times New Roman" w:cs="Times New Roman"/>
                <w:sz w:val="24"/>
                <w:szCs w:val="24"/>
              </w:rPr>
              <w:t xml:space="preserve"> дорожного движения, утвержденные постановлением Совета Министров - Правительства Российской Фе</w:t>
            </w:r>
            <w:r w:rsidR="00495A9F" w:rsidRPr="004B5A84">
              <w:rPr>
                <w:rFonts w:ascii="Times New Roman" w:hAnsi="Times New Roman" w:cs="Times New Roman"/>
                <w:sz w:val="24"/>
                <w:szCs w:val="24"/>
              </w:rPr>
              <w:t>дерации от 23 октября 1993 г.</w:t>
            </w:r>
            <w:r w:rsidR="00D15F28">
              <w:rPr>
                <w:rFonts w:ascii="Times New Roman" w:hAnsi="Times New Roman" w:cs="Times New Roman"/>
                <w:sz w:val="24"/>
                <w:szCs w:val="24"/>
              </w:rPr>
              <w:t xml:space="preserve"> № 1090 </w:t>
            </w:r>
            <w:r w:rsidR="00495A9F" w:rsidRPr="004B5A84">
              <w:rPr>
                <w:rFonts w:ascii="Times New Roman" w:hAnsi="Times New Roman" w:cs="Times New Roman"/>
                <w:sz w:val="24"/>
                <w:szCs w:val="24"/>
              </w:rPr>
              <w:t xml:space="preserve"> </w:t>
            </w:r>
            <w:r w:rsidR="00480C03" w:rsidRPr="004B5A84">
              <w:rPr>
                <w:rFonts w:ascii="Times New Roman" w:hAnsi="Times New Roman" w:cs="Times New Roman"/>
                <w:sz w:val="24"/>
                <w:szCs w:val="24"/>
              </w:rPr>
              <w:t>(далее - Правила дорожного движения)</w:t>
            </w:r>
          </w:p>
        </w:tc>
      </w:tr>
      <w:tr w:rsidR="00480C03" w:rsidRPr="009E7B07"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480C03" w:rsidRPr="00F917A6" w:rsidRDefault="00F917A6" w:rsidP="00F917A6">
            <w:pPr>
              <w:widowControl w:val="0"/>
              <w:autoSpaceDE w:val="0"/>
              <w:autoSpaceDN w:val="0"/>
              <w:adjustRightInd w:val="0"/>
              <w:spacing w:after="0" w:line="240" w:lineRule="auto"/>
              <w:rPr>
                <w:rFonts w:ascii="Times New Roman" w:hAnsi="Times New Roman" w:cs="Times New Roman"/>
                <w:sz w:val="24"/>
                <w:szCs w:val="24"/>
              </w:rPr>
            </w:pPr>
            <w:r w:rsidRPr="00F917A6">
              <w:rPr>
                <w:rFonts w:ascii="Times New Roman" w:hAnsi="Times New Roman" w:cs="Times New Roman"/>
                <w:sz w:val="24"/>
                <w:szCs w:val="24"/>
              </w:rPr>
              <w:t>1.</w:t>
            </w:r>
            <w:r>
              <w:rPr>
                <w:rFonts w:ascii="Times New Roman" w:hAnsi="Times New Roman" w:cs="Times New Roman"/>
                <w:sz w:val="24"/>
                <w:szCs w:val="24"/>
              </w:rPr>
              <w:t xml:space="preserve"> </w:t>
            </w:r>
            <w:r w:rsidR="00480C03" w:rsidRPr="00F917A6">
              <w:rPr>
                <w:rFonts w:ascii="Times New Roman" w:hAnsi="Times New Roman" w:cs="Times New Roman"/>
                <w:sz w:val="24"/>
                <w:szCs w:val="24"/>
              </w:rPr>
              <w:t>Общие положения, основные понятия и термины, используемые в Правилах дорожного движения</w:t>
            </w:r>
          </w:p>
        </w:tc>
        <w:tc>
          <w:tcPr>
            <w:tcW w:w="810" w:type="dxa"/>
            <w:tcBorders>
              <w:top w:val="single" w:sz="6" w:space="0" w:color="auto"/>
              <w:left w:val="single" w:sz="6" w:space="0" w:color="auto"/>
              <w:bottom w:val="single" w:sz="6" w:space="0" w:color="auto"/>
              <w:right w:val="single" w:sz="6" w:space="0" w:color="auto"/>
            </w:tcBorders>
          </w:tcPr>
          <w:p w:rsidR="00495A9F"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p>
          <w:p w:rsidR="00480C03" w:rsidRPr="004B5A84" w:rsidRDefault="00480C03"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495A9F"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p>
          <w:p w:rsidR="00480C03" w:rsidRPr="004B5A84" w:rsidRDefault="00480C03"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495A9F"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p>
          <w:p w:rsidR="00480C03" w:rsidRPr="004B5A84" w:rsidRDefault="00480C03"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w:t>
            </w:r>
          </w:p>
        </w:tc>
      </w:tr>
      <w:tr w:rsidR="00480C03" w:rsidRPr="009E7B07"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480C03" w:rsidRPr="004B5A84" w:rsidRDefault="00F917A6" w:rsidP="0084134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480C03" w:rsidRPr="004B5A84">
              <w:rPr>
                <w:rFonts w:ascii="Times New Roman" w:hAnsi="Times New Roman" w:cs="Times New Roman"/>
                <w:sz w:val="24"/>
                <w:szCs w:val="24"/>
              </w:rPr>
              <w:t>Обязанности участников дорожного движения</w:t>
            </w:r>
            <w:r w:rsidR="00495A9F" w:rsidRPr="004B5A84">
              <w:rPr>
                <w:rFonts w:ascii="Times New Roman" w:hAnsi="Times New Roman" w:cs="Times New Roman"/>
                <w:sz w:val="24"/>
                <w:szCs w:val="24"/>
              </w:rPr>
              <w:t>, нормы времени управления транспортным средством и отдыха</w:t>
            </w:r>
          </w:p>
        </w:tc>
        <w:tc>
          <w:tcPr>
            <w:tcW w:w="810" w:type="dxa"/>
            <w:tcBorders>
              <w:top w:val="single" w:sz="6" w:space="0" w:color="auto"/>
              <w:left w:val="single" w:sz="6" w:space="0" w:color="auto"/>
              <w:bottom w:val="single" w:sz="6" w:space="0" w:color="auto"/>
              <w:right w:val="single" w:sz="6" w:space="0" w:color="auto"/>
            </w:tcBorders>
          </w:tcPr>
          <w:p w:rsidR="00495A9F"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p>
          <w:p w:rsidR="00480C03"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495A9F"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p>
          <w:p w:rsidR="00480C03" w:rsidRPr="004B5A84" w:rsidRDefault="00480C03"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495A9F"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p>
          <w:p w:rsidR="00480C03"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2</w:t>
            </w:r>
          </w:p>
        </w:tc>
      </w:tr>
      <w:tr w:rsidR="00480C03" w:rsidRPr="009E7B07"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480C03" w:rsidRPr="004B5A84" w:rsidRDefault="00F917A6" w:rsidP="0084134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480C03" w:rsidRPr="004B5A84">
              <w:rPr>
                <w:rFonts w:ascii="Times New Roman" w:hAnsi="Times New Roman" w:cs="Times New Roman"/>
                <w:sz w:val="24"/>
                <w:szCs w:val="24"/>
              </w:rPr>
              <w:t>Дорожные знаки</w:t>
            </w:r>
          </w:p>
        </w:tc>
        <w:tc>
          <w:tcPr>
            <w:tcW w:w="810" w:type="dxa"/>
            <w:tcBorders>
              <w:top w:val="single" w:sz="6" w:space="0" w:color="auto"/>
              <w:left w:val="single" w:sz="6" w:space="0" w:color="auto"/>
              <w:bottom w:val="single" w:sz="6" w:space="0" w:color="auto"/>
              <w:right w:val="single" w:sz="6" w:space="0" w:color="auto"/>
            </w:tcBorders>
          </w:tcPr>
          <w:p w:rsidR="00480C03"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480C03"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480C03"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2</w:t>
            </w:r>
          </w:p>
        </w:tc>
      </w:tr>
      <w:tr w:rsidR="00480C03" w:rsidRPr="009E7B07"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480C03" w:rsidRPr="004B5A84" w:rsidRDefault="00F917A6" w:rsidP="0084134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480C03" w:rsidRPr="004B5A84">
              <w:rPr>
                <w:rFonts w:ascii="Times New Roman" w:hAnsi="Times New Roman" w:cs="Times New Roman"/>
                <w:sz w:val="24"/>
                <w:szCs w:val="24"/>
              </w:rPr>
              <w:t>Дорожная разметка</w:t>
            </w:r>
          </w:p>
        </w:tc>
        <w:tc>
          <w:tcPr>
            <w:tcW w:w="810" w:type="dxa"/>
            <w:tcBorders>
              <w:top w:val="single" w:sz="6" w:space="0" w:color="auto"/>
              <w:left w:val="single" w:sz="6" w:space="0" w:color="auto"/>
              <w:bottom w:val="single" w:sz="6" w:space="0" w:color="auto"/>
              <w:right w:val="single" w:sz="6" w:space="0" w:color="auto"/>
            </w:tcBorders>
          </w:tcPr>
          <w:p w:rsidR="00480C03"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480C03"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1</w:t>
            </w:r>
          </w:p>
        </w:tc>
      </w:tr>
      <w:tr w:rsidR="00480C03" w:rsidRPr="009E7B07"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480C03" w:rsidRPr="004B5A84" w:rsidRDefault="00F917A6" w:rsidP="0084134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00480C03" w:rsidRPr="004B5A84">
              <w:rPr>
                <w:rFonts w:ascii="Times New Roman" w:hAnsi="Times New Roman" w:cs="Times New Roman"/>
                <w:sz w:val="24"/>
                <w:szCs w:val="24"/>
              </w:rPr>
              <w:t>Порядок движения и расположение транспортных средств на проезжей части</w:t>
            </w:r>
            <w:r w:rsidR="00495A9F" w:rsidRPr="004B5A84">
              <w:rPr>
                <w:rFonts w:ascii="Times New Roman" w:hAnsi="Times New Roman" w:cs="Times New Roman"/>
                <w:sz w:val="24"/>
                <w:szCs w:val="24"/>
              </w:rPr>
              <w:t>, скорость движения</w:t>
            </w:r>
          </w:p>
        </w:tc>
        <w:tc>
          <w:tcPr>
            <w:tcW w:w="810" w:type="dxa"/>
            <w:tcBorders>
              <w:top w:val="single" w:sz="6" w:space="0" w:color="auto"/>
              <w:left w:val="single" w:sz="6" w:space="0" w:color="auto"/>
              <w:bottom w:val="single" w:sz="6" w:space="0" w:color="auto"/>
              <w:right w:val="single" w:sz="6" w:space="0" w:color="auto"/>
            </w:tcBorders>
          </w:tcPr>
          <w:p w:rsidR="00495A9F"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p>
          <w:p w:rsidR="00480C03" w:rsidRPr="004B5A84" w:rsidRDefault="00480C03"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495A9F"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p>
          <w:p w:rsidR="00480C03" w:rsidRPr="004B5A84" w:rsidRDefault="00480C03"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495A9F"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p>
          <w:p w:rsidR="00480C03" w:rsidRPr="004B5A84" w:rsidRDefault="00480C03"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2</w:t>
            </w:r>
          </w:p>
        </w:tc>
      </w:tr>
      <w:tr w:rsidR="00480C03" w:rsidRPr="009E7B07"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480C03" w:rsidRPr="004B5A84" w:rsidRDefault="00F917A6" w:rsidP="0084134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r w:rsidR="00480C03" w:rsidRPr="004B5A84">
              <w:rPr>
                <w:rFonts w:ascii="Times New Roman" w:hAnsi="Times New Roman" w:cs="Times New Roman"/>
                <w:sz w:val="24"/>
                <w:szCs w:val="24"/>
              </w:rPr>
              <w:t>Остановка и стоянка транспортных средств</w:t>
            </w:r>
            <w:r w:rsidR="00495A9F" w:rsidRPr="004B5A84">
              <w:rPr>
                <w:rFonts w:ascii="Times New Roman" w:hAnsi="Times New Roman" w:cs="Times New Roman"/>
                <w:sz w:val="24"/>
                <w:szCs w:val="24"/>
              </w:rPr>
              <w:t>, применение аварийной сигнализации и знака аварийной остановки</w:t>
            </w:r>
          </w:p>
        </w:tc>
        <w:tc>
          <w:tcPr>
            <w:tcW w:w="810" w:type="dxa"/>
            <w:tcBorders>
              <w:top w:val="single" w:sz="6" w:space="0" w:color="auto"/>
              <w:left w:val="single" w:sz="6" w:space="0" w:color="auto"/>
              <w:bottom w:val="single" w:sz="6" w:space="0" w:color="auto"/>
              <w:right w:val="single" w:sz="6" w:space="0" w:color="auto"/>
            </w:tcBorders>
          </w:tcPr>
          <w:p w:rsidR="00495A9F"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p>
          <w:p w:rsidR="00480C03" w:rsidRPr="004B5A84" w:rsidRDefault="00480C03"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495A9F"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p>
          <w:p w:rsidR="00480C03" w:rsidRPr="004B5A84" w:rsidRDefault="00480C03"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495A9F"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p>
          <w:p w:rsidR="00480C03" w:rsidRPr="004B5A84" w:rsidRDefault="00480C03"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2</w:t>
            </w:r>
          </w:p>
        </w:tc>
      </w:tr>
      <w:tr w:rsidR="00480C03" w:rsidRPr="009E7B07"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480C03" w:rsidRPr="004B5A84" w:rsidRDefault="00F917A6" w:rsidP="0084134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r w:rsidR="00480C03" w:rsidRPr="004B5A84">
              <w:rPr>
                <w:rFonts w:ascii="Times New Roman" w:hAnsi="Times New Roman" w:cs="Times New Roman"/>
                <w:sz w:val="24"/>
                <w:szCs w:val="24"/>
              </w:rPr>
              <w:t>Регулирование дорожного движения</w:t>
            </w:r>
          </w:p>
        </w:tc>
        <w:tc>
          <w:tcPr>
            <w:tcW w:w="810" w:type="dxa"/>
            <w:tcBorders>
              <w:top w:val="single" w:sz="6" w:space="0" w:color="auto"/>
              <w:left w:val="single" w:sz="6" w:space="0" w:color="auto"/>
              <w:bottom w:val="single" w:sz="6" w:space="0" w:color="auto"/>
              <w:right w:val="single" w:sz="6" w:space="0" w:color="auto"/>
            </w:tcBorders>
          </w:tcPr>
          <w:p w:rsidR="00480C03"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480C03" w:rsidRPr="004B5A84" w:rsidRDefault="00495A9F"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2</w:t>
            </w:r>
          </w:p>
        </w:tc>
      </w:tr>
      <w:tr w:rsidR="00480C03" w:rsidRPr="009E7B07"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480C03" w:rsidRPr="004B5A84" w:rsidRDefault="00F917A6" w:rsidP="0084134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t>
            </w:r>
            <w:r w:rsidR="00480C03" w:rsidRPr="004B5A84">
              <w:rPr>
                <w:rFonts w:ascii="Times New Roman" w:hAnsi="Times New Roman" w:cs="Times New Roman"/>
                <w:sz w:val="24"/>
                <w:szCs w:val="24"/>
              </w:rPr>
              <w:t>Проезд перекрестков</w:t>
            </w:r>
          </w:p>
        </w:tc>
        <w:tc>
          <w:tcPr>
            <w:tcW w:w="810"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4</w:t>
            </w:r>
          </w:p>
        </w:tc>
      </w:tr>
      <w:tr w:rsidR="00480C03" w:rsidRPr="009E7B07"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480C03" w:rsidRPr="004B5A84" w:rsidRDefault="00F917A6" w:rsidP="009F631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9. </w:t>
            </w:r>
            <w:r w:rsidR="00480C03" w:rsidRPr="004B5A84">
              <w:rPr>
                <w:rFonts w:ascii="Times New Roman" w:hAnsi="Times New Roman" w:cs="Times New Roman"/>
                <w:sz w:val="24"/>
                <w:szCs w:val="24"/>
              </w:rPr>
              <w:t xml:space="preserve">Проезд пешеходных переходов, мест остановок маршрутных транспортных средств </w:t>
            </w:r>
          </w:p>
        </w:tc>
        <w:tc>
          <w:tcPr>
            <w:tcW w:w="810" w:type="dxa"/>
            <w:tcBorders>
              <w:top w:val="single" w:sz="6" w:space="0" w:color="auto"/>
              <w:left w:val="single" w:sz="6" w:space="0" w:color="auto"/>
              <w:bottom w:val="single" w:sz="6" w:space="0" w:color="auto"/>
              <w:right w:val="single" w:sz="6" w:space="0" w:color="auto"/>
            </w:tcBorders>
          </w:tcPr>
          <w:p w:rsidR="00480C03" w:rsidRPr="004B5A84" w:rsidRDefault="009F631F"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480C03" w:rsidRPr="004B5A84" w:rsidRDefault="009F631F"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480C03" w:rsidRPr="004B5A84" w:rsidRDefault="009F631F"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1</w:t>
            </w:r>
          </w:p>
        </w:tc>
      </w:tr>
      <w:tr w:rsidR="009F631F" w:rsidRPr="009E7B07"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9F631F" w:rsidRPr="004B5A84" w:rsidRDefault="00F917A6" w:rsidP="009F631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w:t>
            </w:r>
            <w:r w:rsidR="009F631F" w:rsidRPr="004B5A84">
              <w:rPr>
                <w:rFonts w:ascii="Times New Roman" w:hAnsi="Times New Roman" w:cs="Times New Roman"/>
                <w:sz w:val="24"/>
                <w:szCs w:val="24"/>
              </w:rPr>
              <w:t>Движение через железнодорожные пути, по автомагистралям, в жилых зонах</w:t>
            </w:r>
          </w:p>
        </w:tc>
        <w:tc>
          <w:tcPr>
            <w:tcW w:w="810" w:type="dxa"/>
            <w:tcBorders>
              <w:top w:val="single" w:sz="6" w:space="0" w:color="auto"/>
              <w:left w:val="single" w:sz="6" w:space="0" w:color="auto"/>
              <w:bottom w:val="single" w:sz="6" w:space="0" w:color="auto"/>
              <w:right w:val="single" w:sz="6" w:space="0" w:color="auto"/>
            </w:tcBorders>
          </w:tcPr>
          <w:p w:rsidR="009F631F" w:rsidRPr="004B5A84" w:rsidRDefault="009F631F"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9F631F" w:rsidRPr="004B5A84" w:rsidRDefault="009F631F"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9F631F" w:rsidRPr="004B5A84" w:rsidRDefault="009F631F"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1</w:t>
            </w:r>
          </w:p>
        </w:tc>
      </w:tr>
      <w:tr w:rsidR="00480C03" w:rsidRPr="009E7B07"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480C03" w:rsidRPr="004B5A84" w:rsidRDefault="00F917A6" w:rsidP="0084134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 </w:t>
            </w:r>
            <w:r w:rsidR="00480C03" w:rsidRPr="004B5A84">
              <w:rPr>
                <w:rFonts w:ascii="Times New Roman" w:hAnsi="Times New Roman" w:cs="Times New Roman"/>
                <w:sz w:val="24"/>
                <w:szCs w:val="24"/>
              </w:rPr>
              <w:t>Порядок использования внешних световых приборов и звуковых сигналов</w:t>
            </w:r>
          </w:p>
        </w:tc>
        <w:tc>
          <w:tcPr>
            <w:tcW w:w="810" w:type="dxa"/>
            <w:tcBorders>
              <w:top w:val="single" w:sz="6" w:space="0" w:color="auto"/>
              <w:left w:val="single" w:sz="6" w:space="0" w:color="auto"/>
              <w:bottom w:val="single" w:sz="6" w:space="0" w:color="auto"/>
              <w:right w:val="single" w:sz="6" w:space="0" w:color="auto"/>
            </w:tcBorders>
          </w:tcPr>
          <w:p w:rsidR="00480C03" w:rsidRPr="004B5A84" w:rsidRDefault="009F631F"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480C03" w:rsidRPr="004B5A84" w:rsidRDefault="009F631F"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w:t>
            </w:r>
          </w:p>
        </w:tc>
      </w:tr>
      <w:tr w:rsidR="00480C03" w:rsidRPr="009E7B07"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480C03" w:rsidRPr="004B5A84" w:rsidRDefault="00F917A6" w:rsidP="0084134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 </w:t>
            </w:r>
            <w:r w:rsidR="00480C03" w:rsidRPr="004B5A84">
              <w:rPr>
                <w:rFonts w:ascii="Times New Roman" w:hAnsi="Times New Roman" w:cs="Times New Roman"/>
                <w:sz w:val="24"/>
                <w:szCs w:val="24"/>
              </w:rPr>
              <w:t>Буксировка транспортных средств, перевозка людей и грузов</w:t>
            </w:r>
          </w:p>
        </w:tc>
        <w:tc>
          <w:tcPr>
            <w:tcW w:w="810"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w:t>
            </w:r>
          </w:p>
        </w:tc>
      </w:tr>
      <w:tr w:rsidR="00480C03" w:rsidRPr="009E7B07"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480C03" w:rsidRPr="004B5A84" w:rsidRDefault="00F917A6" w:rsidP="0084134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r w:rsidR="00480C03" w:rsidRPr="004B5A84">
              <w:rPr>
                <w:rFonts w:ascii="Times New Roman" w:hAnsi="Times New Roman" w:cs="Times New Roman"/>
                <w:sz w:val="24"/>
                <w:szCs w:val="24"/>
              </w:rPr>
              <w:t>Требования к оборудованию и техническому состоянию транспортных средств</w:t>
            </w:r>
          </w:p>
        </w:tc>
        <w:tc>
          <w:tcPr>
            <w:tcW w:w="810" w:type="dxa"/>
            <w:tcBorders>
              <w:top w:val="single" w:sz="6" w:space="0" w:color="auto"/>
              <w:left w:val="single" w:sz="6" w:space="0" w:color="auto"/>
              <w:bottom w:val="single" w:sz="6" w:space="0" w:color="auto"/>
              <w:right w:val="single" w:sz="6" w:space="0" w:color="auto"/>
            </w:tcBorders>
          </w:tcPr>
          <w:p w:rsidR="00480C03" w:rsidRPr="004B5A84" w:rsidRDefault="009F631F"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480C03" w:rsidRPr="004B5A84" w:rsidRDefault="009F631F"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1</w:t>
            </w:r>
          </w:p>
        </w:tc>
      </w:tr>
      <w:tr w:rsidR="00480C03" w:rsidRPr="009E7B07"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480C03" w:rsidRPr="004B5A84" w:rsidRDefault="00480C03" w:rsidP="00841342">
            <w:pPr>
              <w:widowControl w:val="0"/>
              <w:autoSpaceDE w:val="0"/>
              <w:autoSpaceDN w:val="0"/>
              <w:adjustRightInd w:val="0"/>
              <w:spacing w:after="0" w:line="240" w:lineRule="auto"/>
              <w:rPr>
                <w:rFonts w:ascii="Times New Roman" w:hAnsi="Times New Roman" w:cs="Times New Roman"/>
                <w:sz w:val="24"/>
                <w:szCs w:val="24"/>
              </w:rPr>
            </w:pPr>
            <w:r w:rsidRPr="004B5A84">
              <w:rPr>
                <w:rFonts w:ascii="Times New Roman" w:hAnsi="Times New Roman" w:cs="Times New Roman"/>
                <w:sz w:val="24"/>
                <w:szCs w:val="24"/>
              </w:rPr>
              <w:t>Итого по разделу</w:t>
            </w:r>
          </w:p>
        </w:tc>
        <w:tc>
          <w:tcPr>
            <w:tcW w:w="810" w:type="dxa"/>
            <w:tcBorders>
              <w:top w:val="single" w:sz="6" w:space="0" w:color="auto"/>
              <w:left w:val="single" w:sz="6" w:space="0" w:color="auto"/>
              <w:bottom w:val="single" w:sz="6" w:space="0" w:color="auto"/>
              <w:right w:val="single" w:sz="6" w:space="0" w:color="auto"/>
            </w:tcBorders>
          </w:tcPr>
          <w:p w:rsidR="00480C03" w:rsidRPr="004B5A84" w:rsidRDefault="009F631F"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42</w:t>
            </w:r>
          </w:p>
        </w:tc>
        <w:tc>
          <w:tcPr>
            <w:tcW w:w="1350" w:type="dxa"/>
            <w:tcBorders>
              <w:top w:val="single" w:sz="6" w:space="0" w:color="auto"/>
              <w:left w:val="single" w:sz="6" w:space="0" w:color="auto"/>
              <w:bottom w:val="single" w:sz="6" w:space="0" w:color="auto"/>
              <w:right w:val="single" w:sz="6" w:space="0" w:color="auto"/>
            </w:tcBorders>
          </w:tcPr>
          <w:p w:rsidR="00480C03" w:rsidRPr="004B5A84" w:rsidRDefault="00480C03" w:rsidP="009F631F">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2</w:t>
            </w:r>
            <w:r w:rsidR="009F631F" w:rsidRPr="004B5A84">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480C03" w:rsidRPr="004B5A84" w:rsidRDefault="00480C03" w:rsidP="009F631F">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1</w:t>
            </w:r>
            <w:r w:rsidR="009F631F" w:rsidRPr="004B5A84">
              <w:rPr>
                <w:rFonts w:ascii="Times New Roman" w:hAnsi="Times New Roman" w:cs="Times New Roman"/>
                <w:sz w:val="24"/>
                <w:szCs w:val="24"/>
              </w:rPr>
              <w:t>8</w:t>
            </w:r>
          </w:p>
        </w:tc>
      </w:tr>
      <w:tr w:rsidR="00480C03" w:rsidRPr="009E7B07"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480C03" w:rsidRPr="004B5A84" w:rsidRDefault="00480C03" w:rsidP="00841342">
            <w:pPr>
              <w:widowControl w:val="0"/>
              <w:autoSpaceDE w:val="0"/>
              <w:autoSpaceDN w:val="0"/>
              <w:adjustRightInd w:val="0"/>
              <w:spacing w:after="0" w:line="240" w:lineRule="auto"/>
              <w:rPr>
                <w:rFonts w:ascii="Times New Roman" w:hAnsi="Times New Roman" w:cs="Times New Roman"/>
                <w:sz w:val="24"/>
                <w:szCs w:val="24"/>
              </w:rPr>
            </w:pPr>
            <w:r w:rsidRPr="004B5A84">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480C03" w:rsidRPr="004B5A84" w:rsidRDefault="00480C03" w:rsidP="009F631F">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4</w:t>
            </w:r>
            <w:r w:rsidR="009F631F" w:rsidRPr="004B5A84">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480C03" w:rsidRPr="004B5A84" w:rsidRDefault="009F631F" w:rsidP="00BB0714">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26</w:t>
            </w:r>
          </w:p>
        </w:tc>
        <w:tc>
          <w:tcPr>
            <w:tcW w:w="1350" w:type="dxa"/>
            <w:tcBorders>
              <w:top w:val="single" w:sz="6" w:space="0" w:color="auto"/>
              <w:left w:val="single" w:sz="6" w:space="0" w:color="auto"/>
              <w:bottom w:val="single" w:sz="6" w:space="0" w:color="auto"/>
              <w:right w:val="single" w:sz="6" w:space="0" w:color="auto"/>
            </w:tcBorders>
          </w:tcPr>
          <w:p w:rsidR="00480C03" w:rsidRPr="004B5A84" w:rsidRDefault="00480C03" w:rsidP="009F631F">
            <w:pPr>
              <w:widowControl w:val="0"/>
              <w:autoSpaceDE w:val="0"/>
              <w:autoSpaceDN w:val="0"/>
              <w:adjustRightInd w:val="0"/>
              <w:spacing w:after="0" w:line="240" w:lineRule="auto"/>
              <w:jc w:val="center"/>
              <w:rPr>
                <w:rFonts w:ascii="Times New Roman" w:hAnsi="Times New Roman" w:cs="Times New Roman"/>
                <w:sz w:val="24"/>
                <w:szCs w:val="24"/>
              </w:rPr>
            </w:pPr>
            <w:r w:rsidRPr="004B5A84">
              <w:rPr>
                <w:rFonts w:ascii="Times New Roman" w:hAnsi="Times New Roman" w:cs="Times New Roman"/>
                <w:sz w:val="24"/>
                <w:szCs w:val="24"/>
              </w:rPr>
              <w:t>1</w:t>
            </w:r>
            <w:r w:rsidR="009F631F" w:rsidRPr="004B5A84">
              <w:rPr>
                <w:rFonts w:ascii="Times New Roman" w:hAnsi="Times New Roman" w:cs="Times New Roman"/>
                <w:sz w:val="24"/>
                <w:szCs w:val="24"/>
              </w:rPr>
              <w:t>8</w:t>
            </w:r>
          </w:p>
        </w:tc>
      </w:tr>
    </w:tbl>
    <w:p w:rsidR="00CC5192" w:rsidRDefault="00CC5192" w:rsidP="00CC5192">
      <w:pPr>
        <w:spacing w:after="0" w:line="240" w:lineRule="auto"/>
        <w:jc w:val="center"/>
        <w:rPr>
          <w:rFonts w:ascii="Times New Roman" w:eastAsia="Times New Roman" w:hAnsi="Times New Roman" w:cs="Times New Roman"/>
          <w:sz w:val="24"/>
          <w:szCs w:val="24"/>
          <w:lang w:eastAsia="ru-RU"/>
        </w:rPr>
      </w:pPr>
    </w:p>
    <w:p w:rsidR="00B5091B" w:rsidRPr="009E7B07" w:rsidRDefault="00B5091B" w:rsidP="009E7B07">
      <w:pPr>
        <w:pStyle w:val="a5"/>
        <w:jc w:val="both"/>
        <w:rPr>
          <w:rFonts w:ascii="Times New Roman" w:eastAsia="Times New Roman" w:hAnsi="Times New Roman" w:cs="Times New Roman"/>
          <w:sz w:val="28"/>
          <w:szCs w:val="28"/>
        </w:rPr>
      </w:pPr>
    </w:p>
    <w:p w:rsidR="00CC5192" w:rsidRPr="009F606D" w:rsidRDefault="00C635A1" w:rsidP="009E7B07">
      <w:pPr>
        <w:pStyle w:val="a5"/>
        <w:jc w:val="both"/>
        <w:rPr>
          <w:rFonts w:ascii="Times New Roman" w:hAnsi="Times New Roman" w:cs="Times New Roman"/>
          <w:b/>
          <w:sz w:val="28"/>
          <w:szCs w:val="28"/>
        </w:rPr>
      </w:pPr>
      <w:r w:rsidRPr="009F606D">
        <w:rPr>
          <w:rFonts w:ascii="Times New Roman" w:hAnsi="Times New Roman" w:cs="Times New Roman"/>
          <w:b/>
          <w:sz w:val="28"/>
          <w:szCs w:val="28"/>
        </w:rPr>
        <w:lastRenderedPageBreak/>
        <w:t>3.</w:t>
      </w:r>
      <w:r w:rsidR="00CC5192" w:rsidRPr="009F606D">
        <w:rPr>
          <w:rFonts w:ascii="Times New Roman" w:hAnsi="Times New Roman" w:cs="Times New Roman"/>
          <w:b/>
          <w:sz w:val="28"/>
          <w:szCs w:val="28"/>
        </w:rPr>
        <w:t>1.</w:t>
      </w:r>
      <w:r w:rsidRPr="009F606D">
        <w:rPr>
          <w:rFonts w:ascii="Times New Roman" w:hAnsi="Times New Roman" w:cs="Times New Roman"/>
          <w:b/>
          <w:sz w:val="28"/>
          <w:szCs w:val="28"/>
        </w:rPr>
        <w:t>1.1.  З</w:t>
      </w:r>
      <w:r w:rsidR="00FE0547" w:rsidRPr="009F606D">
        <w:rPr>
          <w:rFonts w:ascii="Times New Roman" w:hAnsi="Times New Roman" w:cs="Times New Roman"/>
          <w:b/>
          <w:sz w:val="28"/>
          <w:szCs w:val="28"/>
        </w:rPr>
        <w:t>аконодательство Российской Федерации в сфере дорожного движения.</w:t>
      </w:r>
    </w:p>
    <w:p w:rsidR="00FE0547" w:rsidRPr="009F606D" w:rsidRDefault="00FE0547" w:rsidP="009E7B07">
      <w:pPr>
        <w:pStyle w:val="a5"/>
        <w:jc w:val="both"/>
        <w:rPr>
          <w:rFonts w:ascii="Times New Roman" w:eastAsia="Times New Roman" w:hAnsi="Times New Roman" w:cs="Times New Roman"/>
          <w:sz w:val="28"/>
          <w:szCs w:val="28"/>
        </w:rPr>
      </w:pPr>
    </w:p>
    <w:p w:rsidR="000D714D" w:rsidRPr="00B3611A" w:rsidRDefault="000D714D" w:rsidP="000D714D">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Законодательство Российской Федерации в сфере обеспечения безопасности дорожного движения: Федеральный закон N 196-ФЗ; законодательство Российской Федерации в сфере обязательного страхования гражданской ответственности владельцев транспортных средств; законодательство Российской Федерации в сфере охраны труда при эксплуатации транспортного средства; основы трудового законодательства Российской Федерации, нормативные правовые акты, регулирующие режим труда и отдыха водителей; права и обязанности граждан, общественных и иных организаций в области охраны окружающей среды. </w:t>
      </w:r>
    </w:p>
    <w:p w:rsidR="00CC5192" w:rsidRPr="00B3611A" w:rsidRDefault="000D714D" w:rsidP="000D714D">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Законодательство Российской Федерации, устанавливающее ответственность за нарушения в сфере дорожного движения: административное законодательство Российской Федерации; административная ответственность; виды административных наказаний, размеры штрафов; уголовное законодательство Российской Федерации; уголовная ответственность; виды уголовных наказаний; гражданское законодательство Российской Федерации; гражданская ответственность; трудовое законодательство Российской Федерации; дисциплинарная ответственность.</w:t>
      </w:r>
    </w:p>
    <w:p w:rsidR="009E7B07" w:rsidRDefault="009E7B07" w:rsidP="005D5DEB">
      <w:pPr>
        <w:spacing w:after="0" w:line="240" w:lineRule="auto"/>
        <w:ind w:firstLine="708"/>
        <w:jc w:val="both"/>
        <w:rPr>
          <w:rFonts w:ascii="Times New Roman" w:eastAsiaTheme="minorEastAsia" w:hAnsi="Times New Roman" w:cs="Times New Roman"/>
          <w:sz w:val="24"/>
          <w:szCs w:val="24"/>
          <w:lang w:eastAsia="ru-RU"/>
        </w:rPr>
      </w:pPr>
    </w:p>
    <w:p w:rsidR="007E7F96" w:rsidRPr="009F606D" w:rsidRDefault="00C635A1" w:rsidP="00C635A1">
      <w:pPr>
        <w:spacing w:after="0" w:line="240" w:lineRule="auto"/>
        <w:jc w:val="both"/>
        <w:rPr>
          <w:rFonts w:ascii="Times New Roman" w:eastAsia="Times New Roman" w:hAnsi="Times New Roman" w:cs="Times New Roman"/>
          <w:b/>
          <w:sz w:val="28"/>
          <w:szCs w:val="28"/>
          <w:lang w:eastAsia="ru-RU"/>
        </w:rPr>
      </w:pPr>
      <w:r w:rsidRPr="009F606D">
        <w:rPr>
          <w:rFonts w:ascii="Times New Roman" w:eastAsiaTheme="minorEastAsia" w:hAnsi="Times New Roman" w:cs="Times New Roman"/>
          <w:b/>
          <w:sz w:val="28"/>
          <w:szCs w:val="28"/>
          <w:lang w:eastAsia="ru-RU"/>
        </w:rPr>
        <w:t xml:space="preserve">3.1.1.2. </w:t>
      </w:r>
      <w:r w:rsidR="00CC5192" w:rsidRPr="009F606D">
        <w:rPr>
          <w:rFonts w:ascii="Times New Roman" w:eastAsiaTheme="minorEastAsia" w:hAnsi="Times New Roman" w:cs="Times New Roman"/>
          <w:b/>
          <w:sz w:val="28"/>
          <w:szCs w:val="28"/>
          <w:lang w:eastAsia="ru-RU"/>
        </w:rPr>
        <w:t xml:space="preserve"> </w:t>
      </w:r>
      <w:r w:rsidR="00FE0547" w:rsidRPr="009F606D">
        <w:rPr>
          <w:rFonts w:ascii="Times New Roman" w:eastAsiaTheme="minorEastAsia" w:hAnsi="Times New Roman" w:cs="Times New Roman"/>
          <w:b/>
          <w:sz w:val="28"/>
          <w:szCs w:val="28"/>
          <w:lang w:eastAsia="ru-RU"/>
        </w:rPr>
        <w:t>Правила дорожного движения.</w:t>
      </w:r>
    </w:p>
    <w:p w:rsidR="00CC5192" w:rsidRPr="00CC5192" w:rsidRDefault="00CC5192" w:rsidP="00CC5192">
      <w:pPr>
        <w:spacing w:after="0" w:line="240" w:lineRule="auto"/>
        <w:jc w:val="center"/>
        <w:rPr>
          <w:rFonts w:ascii="Times New Roman" w:eastAsia="Times New Roman" w:hAnsi="Times New Roman" w:cs="Times New Roman"/>
          <w:sz w:val="24"/>
          <w:szCs w:val="24"/>
          <w:lang w:eastAsia="ru-RU"/>
        </w:rPr>
      </w:pPr>
    </w:p>
    <w:p w:rsidR="000D714D" w:rsidRPr="00B3611A" w:rsidRDefault="000D714D" w:rsidP="000D714D">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Общие положения, основные понятия и термины, используемые в Правилах дорожного движения: значение Правил дорожного движения в обеспечении единого порядка и безопасности дорожного движения; структура Правил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автомагистрали;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средства индивидуальной мобильности;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 </w:t>
      </w:r>
    </w:p>
    <w:p w:rsidR="000D714D" w:rsidRPr="00B3611A" w:rsidRDefault="000D714D" w:rsidP="000D714D">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Обязанности участников дорожного движения, нормы времени управления транспортным средством и отдыха: общие обязанности водителей; документы, которые водитель механического транспортного средства обязан</w:t>
      </w:r>
      <w:r w:rsidRPr="000D714D">
        <w:rPr>
          <w:rFonts w:ascii="Times New Roman" w:hAnsi="Times New Roman" w:cs="Times New Roman"/>
          <w:sz w:val="28"/>
          <w:szCs w:val="28"/>
        </w:rPr>
        <w:t xml:space="preserve"> </w:t>
      </w:r>
      <w:r w:rsidRPr="00B3611A">
        <w:rPr>
          <w:rFonts w:ascii="Times New Roman" w:hAnsi="Times New Roman" w:cs="Times New Roman"/>
          <w:sz w:val="26"/>
          <w:szCs w:val="26"/>
        </w:rPr>
        <w:t xml:space="preserve">иметь при себе и передавать для проверки сотрудникам полиции; особенности предъявления электронных документов; обязанность использования ремней безопасности на транспортном средстве, оборудованном ремнями безопасности; обязанность использования мотошлема при управлении мотоциклом; обязанности водителя по </w:t>
      </w:r>
      <w:r w:rsidRPr="00B3611A">
        <w:rPr>
          <w:rFonts w:ascii="Times New Roman" w:hAnsi="Times New Roman" w:cs="Times New Roman"/>
          <w:sz w:val="26"/>
          <w:szCs w:val="26"/>
        </w:rPr>
        <w:lastRenderedPageBreak/>
        <w:t xml:space="preserve">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порядок использования жилетов со </w:t>
      </w:r>
      <w:proofErr w:type="spellStart"/>
      <w:r w:rsidRPr="00B3611A">
        <w:rPr>
          <w:rFonts w:ascii="Times New Roman" w:hAnsi="Times New Roman" w:cs="Times New Roman"/>
          <w:sz w:val="26"/>
          <w:szCs w:val="26"/>
        </w:rPr>
        <w:t>световозвращающими</w:t>
      </w:r>
      <w:proofErr w:type="spellEnd"/>
      <w:r w:rsidRPr="00B3611A">
        <w:rPr>
          <w:rFonts w:ascii="Times New Roman" w:hAnsi="Times New Roman" w:cs="Times New Roman"/>
          <w:sz w:val="26"/>
          <w:szCs w:val="26"/>
        </w:rPr>
        <w:t xml:space="preserve"> полосами; лица, которым предоставлено право остановки транспортных средств; обязанности водителей, причастных к дорожно-транспортному происшествию; порядок оформления документов о дорожно-транспортном происшествии без участия уполномоченных на то сотрудников полиции; запретительные требования, предъявляемые к водителям: опасное вождение, запрещение действий, создающих угрозу гибели, ранения людей, повреждения транспортных средств, сооружений, грузов;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 нормы времени управления транспортным средством и отдыха: нормы времени управления транспортным средством, нормы времени отдыха водителя; предельное время управления транспортным средством; лица, в отношении которых применяются нормы времени управления транспортным средством и отдыха. Практическая работа по оформлению документов о дорожно-транспортном происшествии без участия уполномоченных на то сотрудников полиции. </w:t>
      </w:r>
    </w:p>
    <w:p w:rsidR="000D714D" w:rsidRPr="00B3611A" w:rsidRDefault="000D714D" w:rsidP="000D714D">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 Решение ситуационных задач. </w:t>
      </w:r>
    </w:p>
    <w:p w:rsidR="000D714D" w:rsidRPr="00B3611A" w:rsidRDefault="000D714D" w:rsidP="000D714D">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lastRenderedPageBreak/>
        <w:t xml:space="preserve">Дорожная разметка: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требованиями горизонтальной разметки; взаимодействие горизонтальной разметки с дорожными знаками; назначение вертикальной разметки; цвет и условия применения вертикальной разметки. Решение ситуационных задач. </w:t>
      </w:r>
    </w:p>
    <w:p w:rsidR="000D714D" w:rsidRPr="00B3611A" w:rsidRDefault="000D714D" w:rsidP="000D714D">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Порядок движения и расположение транспортных средств на проезжей части, скорость движения: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в различных условиях движения; запрещения водителям, связанные со скоростью движения;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на которых запрещается учебная езда; дополнительные требования к движению велосипедистов, водителей мопедов и лиц, использующих для передвижения средства индивидуальной мобильности,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 </w:t>
      </w:r>
    </w:p>
    <w:p w:rsidR="000D714D" w:rsidRPr="00B3611A" w:rsidRDefault="000D714D" w:rsidP="000D714D">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Остановка и стоянка транспортных средств, применение аварийной сигнализации и знака аварийной остановки: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w:t>
      </w:r>
      <w:r w:rsidRPr="00B3611A">
        <w:rPr>
          <w:rFonts w:ascii="Times New Roman" w:hAnsi="Times New Roman" w:cs="Times New Roman"/>
          <w:sz w:val="26"/>
          <w:szCs w:val="26"/>
        </w:rPr>
        <w:lastRenderedPageBreak/>
        <w:t xml:space="preserve">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 </w:t>
      </w:r>
    </w:p>
    <w:p w:rsidR="000D714D" w:rsidRPr="00B3611A" w:rsidRDefault="000D714D" w:rsidP="000D714D">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Регулирование дорожного движения: средства регулирования дорожного движения; значения сигналов светофора, действия водителей, пешеходов и лиц, использующих средства индивидуальной мобильности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пешеходов и лиц, использующих средства индивидуальной мобильности; порядок остановки при сигналах светофора или регулировщика, запрещающих движение; действия участников дорожного движения в случаях, когда указания регулировщика противоречат сигналам светофора, дорожным знакам и разметке. Решение ситуационных задач. </w:t>
      </w:r>
    </w:p>
    <w:p w:rsidR="000D714D" w:rsidRPr="00B3611A" w:rsidRDefault="000D714D" w:rsidP="000D714D">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правила проезда перекрестков, на которых организовано круговое движение;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 </w:t>
      </w:r>
    </w:p>
    <w:p w:rsidR="000D714D" w:rsidRPr="00B3611A" w:rsidRDefault="000D714D" w:rsidP="000D714D">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Проезд пешеходных переходов, мест остановок маршрутных транспортных средств: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ответственность водителей за нарушения правил проезда пешеходных переходов, мест остановок маршрутных транспортных средств. Решение ситуационных задач. </w:t>
      </w:r>
    </w:p>
    <w:p w:rsidR="000D714D" w:rsidRPr="00B3611A" w:rsidRDefault="000D714D" w:rsidP="000D714D">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Движение через железнодорожные пути, по автомагистралям, в жилых зонах: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железнодорожных переездов; движение по автомагистралям; автомагистрали, порядок движения различных видов транспортных средств по автомагистралям; запрещения, вводимые на автомагистралях; особенности движения по дорогам, обозначенным знаком 5.3; движение в жилых зонах: порядок движения в жилых зонах и дворовых территориях; запрещения, действующие в жилых зонах; ответственность водителей за нарушения </w:t>
      </w:r>
      <w:r w:rsidRPr="00B3611A">
        <w:rPr>
          <w:rFonts w:ascii="Times New Roman" w:hAnsi="Times New Roman" w:cs="Times New Roman"/>
          <w:sz w:val="26"/>
          <w:szCs w:val="26"/>
        </w:rPr>
        <w:lastRenderedPageBreak/>
        <w:t xml:space="preserve">правил проезда железнодорожных переездов, движения по автомагистралям и в жилых зонах. Решение ситуационных задач. </w:t>
      </w:r>
    </w:p>
    <w:p w:rsidR="000D714D" w:rsidRPr="00B3611A" w:rsidRDefault="000D714D" w:rsidP="000D714D">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порядок применения звуковых сигналов в различных условиях движения. </w:t>
      </w:r>
    </w:p>
    <w:p w:rsidR="000D714D" w:rsidRPr="00B3611A" w:rsidRDefault="000D714D" w:rsidP="000D714D">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требования к перевозке людей;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 </w:t>
      </w:r>
    </w:p>
    <w:p w:rsidR="00B5091B" w:rsidRPr="00B3611A" w:rsidRDefault="000D714D" w:rsidP="000D714D">
      <w:pPr>
        <w:pStyle w:val="a5"/>
        <w:ind w:firstLine="567"/>
        <w:jc w:val="both"/>
        <w:rPr>
          <w:rFonts w:ascii="Times New Roman" w:eastAsia="Times New Roman" w:hAnsi="Times New Roman" w:cs="Times New Roman"/>
          <w:sz w:val="26"/>
          <w:szCs w:val="26"/>
        </w:rPr>
      </w:pPr>
      <w:r w:rsidRPr="00B3611A">
        <w:rPr>
          <w:rFonts w:ascii="Times New Roman" w:hAnsi="Times New Roman" w:cs="Times New Roman"/>
          <w:sz w:val="26"/>
          <w:szCs w:val="26"/>
        </w:rPr>
        <w:t>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 Решение ситуационных задач.</w:t>
      </w:r>
    </w:p>
    <w:p w:rsidR="000D714D" w:rsidRDefault="000D714D" w:rsidP="00153251">
      <w:pPr>
        <w:spacing w:after="0" w:line="240" w:lineRule="auto"/>
        <w:jc w:val="both"/>
        <w:rPr>
          <w:rFonts w:ascii="Times New Roman" w:eastAsia="Times New Roman" w:hAnsi="Times New Roman" w:cs="Times New Roman"/>
          <w:b/>
          <w:sz w:val="32"/>
          <w:szCs w:val="32"/>
          <w:lang w:eastAsia="ru-RU"/>
        </w:rPr>
      </w:pPr>
    </w:p>
    <w:p w:rsidR="00327D8B" w:rsidRPr="009F606D" w:rsidRDefault="002B5EC0" w:rsidP="00153251">
      <w:pPr>
        <w:spacing w:after="0" w:line="240" w:lineRule="auto"/>
        <w:jc w:val="both"/>
        <w:rPr>
          <w:rFonts w:ascii="Times New Roman" w:eastAsia="Times New Roman" w:hAnsi="Times New Roman" w:cs="Times New Roman"/>
          <w:b/>
          <w:sz w:val="28"/>
          <w:szCs w:val="28"/>
          <w:lang w:eastAsia="ru-RU"/>
        </w:rPr>
      </w:pPr>
      <w:r w:rsidRPr="009F606D">
        <w:rPr>
          <w:rFonts w:ascii="Times New Roman" w:eastAsia="Times New Roman" w:hAnsi="Times New Roman" w:cs="Times New Roman"/>
          <w:b/>
          <w:sz w:val="28"/>
          <w:szCs w:val="28"/>
          <w:lang w:eastAsia="ru-RU"/>
        </w:rPr>
        <w:t xml:space="preserve">3.1.2. </w:t>
      </w:r>
      <w:r w:rsidR="003642FF" w:rsidRPr="009F606D">
        <w:rPr>
          <w:rFonts w:ascii="Times New Roman" w:eastAsia="Times New Roman" w:hAnsi="Times New Roman" w:cs="Times New Roman"/>
          <w:b/>
          <w:sz w:val="28"/>
          <w:szCs w:val="28"/>
          <w:lang w:eastAsia="ru-RU"/>
        </w:rPr>
        <w:t>У</w:t>
      </w:r>
      <w:r w:rsidR="00FE0547" w:rsidRPr="009F606D">
        <w:rPr>
          <w:rFonts w:ascii="Times New Roman" w:eastAsia="Times New Roman" w:hAnsi="Times New Roman" w:cs="Times New Roman"/>
          <w:b/>
          <w:sz w:val="28"/>
          <w:szCs w:val="28"/>
          <w:lang w:eastAsia="ru-RU"/>
        </w:rPr>
        <w:t>чебный предмет «Психо</w:t>
      </w:r>
      <w:r w:rsidR="00415391">
        <w:rPr>
          <w:rFonts w:ascii="Times New Roman" w:eastAsia="Times New Roman" w:hAnsi="Times New Roman" w:cs="Times New Roman"/>
          <w:b/>
          <w:sz w:val="28"/>
          <w:szCs w:val="28"/>
          <w:lang w:eastAsia="ru-RU"/>
        </w:rPr>
        <w:t>физио</w:t>
      </w:r>
      <w:r w:rsidR="00FE0547" w:rsidRPr="009F606D">
        <w:rPr>
          <w:rFonts w:ascii="Times New Roman" w:eastAsia="Times New Roman" w:hAnsi="Times New Roman" w:cs="Times New Roman"/>
          <w:b/>
          <w:sz w:val="28"/>
          <w:szCs w:val="28"/>
          <w:lang w:eastAsia="ru-RU"/>
        </w:rPr>
        <w:t>логические основы деятельности водителя»</w:t>
      </w:r>
    </w:p>
    <w:p w:rsidR="00153251" w:rsidRPr="009E7B07" w:rsidRDefault="00153251" w:rsidP="00153251">
      <w:pPr>
        <w:spacing w:after="0" w:line="240" w:lineRule="auto"/>
        <w:jc w:val="both"/>
        <w:rPr>
          <w:rFonts w:ascii="Times New Roman" w:hAnsi="Times New Roman"/>
          <w:b/>
          <w:sz w:val="28"/>
          <w:szCs w:val="28"/>
        </w:rPr>
      </w:pPr>
    </w:p>
    <w:p w:rsidR="00327D8B" w:rsidRPr="000D714D" w:rsidRDefault="00327D8B" w:rsidP="00327D8B">
      <w:pPr>
        <w:widowControl w:val="0"/>
        <w:autoSpaceDE w:val="0"/>
        <w:autoSpaceDN w:val="0"/>
        <w:adjustRightInd w:val="0"/>
        <w:spacing w:after="150" w:line="240" w:lineRule="auto"/>
        <w:jc w:val="center"/>
        <w:rPr>
          <w:rFonts w:ascii="Times New Roman" w:hAnsi="Times New Roman"/>
          <w:sz w:val="28"/>
          <w:szCs w:val="28"/>
        </w:rPr>
      </w:pPr>
      <w:r w:rsidRPr="000D714D">
        <w:rPr>
          <w:rFonts w:ascii="Times New Roman" w:hAnsi="Times New Roman"/>
          <w:sz w:val="28"/>
          <w:szCs w:val="28"/>
        </w:rPr>
        <w:t>Распределение учебных часов по разделам и темам</w:t>
      </w:r>
    </w:p>
    <w:p w:rsidR="007E7F96" w:rsidRPr="009F606D" w:rsidRDefault="002B5EC0" w:rsidP="00B510AB">
      <w:pPr>
        <w:spacing w:after="0" w:line="240" w:lineRule="auto"/>
        <w:jc w:val="right"/>
        <w:rPr>
          <w:rFonts w:ascii="Times New Roman" w:eastAsia="Times New Roman" w:hAnsi="Times New Roman" w:cs="Times New Roman"/>
          <w:sz w:val="24"/>
          <w:szCs w:val="24"/>
          <w:lang w:eastAsia="ru-RU"/>
        </w:rPr>
      </w:pPr>
      <w:r w:rsidRPr="009F606D">
        <w:rPr>
          <w:rFonts w:ascii="Times New Roman" w:eastAsia="Times New Roman" w:hAnsi="Times New Roman" w:cs="Times New Roman"/>
          <w:sz w:val="24"/>
          <w:szCs w:val="24"/>
          <w:lang w:eastAsia="ru-RU"/>
        </w:rPr>
        <w:t>Таблица 3</w:t>
      </w:r>
    </w:p>
    <w:tbl>
      <w:tblPr>
        <w:tblW w:w="0" w:type="auto"/>
        <w:jc w:val="center"/>
        <w:tblCellMar>
          <w:left w:w="0" w:type="dxa"/>
          <w:right w:w="0" w:type="dxa"/>
        </w:tblCellMar>
        <w:tblLook w:val="0000" w:firstRow="0" w:lastRow="0" w:firstColumn="0" w:lastColumn="0" w:noHBand="0" w:noVBand="0"/>
      </w:tblPr>
      <w:tblGrid>
        <w:gridCol w:w="5490"/>
        <w:gridCol w:w="810"/>
        <w:gridCol w:w="1407"/>
        <w:gridCol w:w="1350"/>
      </w:tblGrid>
      <w:tr w:rsidR="00480C03" w:rsidRPr="009E7B07" w:rsidTr="000D092F">
        <w:trPr>
          <w:jc w:val="center"/>
        </w:trPr>
        <w:tc>
          <w:tcPr>
            <w:tcW w:w="5490" w:type="dxa"/>
            <w:vMerge w:val="restart"/>
            <w:tcBorders>
              <w:top w:val="single" w:sz="6" w:space="0" w:color="auto"/>
              <w:left w:val="single" w:sz="6" w:space="0" w:color="auto"/>
              <w:bottom w:val="nil"/>
              <w:right w:val="single" w:sz="6" w:space="0" w:color="auto"/>
            </w:tcBorders>
          </w:tcPr>
          <w:p w:rsidR="009F606D" w:rsidRDefault="009F606D" w:rsidP="00841342">
            <w:pPr>
              <w:widowControl w:val="0"/>
              <w:autoSpaceDE w:val="0"/>
              <w:autoSpaceDN w:val="0"/>
              <w:adjustRightInd w:val="0"/>
              <w:spacing w:after="0" w:line="240" w:lineRule="auto"/>
              <w:jc w:val="center"/>
              <w:rPr>
                <w:rFonts w:ascii="Times New Roman" w:hAnsi="Times New Roman"/>
                <w:sz w:val="24"/>
                <w:szCs w:val="24"/>
              </w:rPr>
            </w:pPr>
          </w:p>
          <w:p w:rsidR="00480C03" w:rsidRPr="004B5A84" w:rsidRDefault="00480C03" w:rsidP="00841342">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Наименование разделов и тем</w:t>
            </w:r>
          </w:p>
        </w:tc>
        <w:tc>
          <w:tcPr>
            <w:tcW w:w="3567" w:type="dxa"/>
            <w:gridSpan w:val="3"/>
            <w:tcBorders>
              <w:top w:val="single" w:sz="6" w:space="0" w:color="auto"/>
              <w:left w:val="single" w:sz="6" w:space="0" w:color="auto"/>
              <w:bottom w:val="single" w:sz="6" w:space="0" w:color="auto"/>
              <w:right w:val="single" w:sz="6" w:space="0" w:color="auto"/>
            </w:tcBorders>
          </w:tcPr>
          <w:p w:rsidR="00480C03" w:rsidRDefault="00480C03" w:rsidP="00841342">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Количество часов</w:t>
            </w:r>
          </w:p>
          <w:p w:rsidR="009F606D" w:rsidRPr="004B5A84" w:rsidRDefault="009F606D" w:rsidP="00841342">
            <w:pPr>
              <w:widowControl w:val="0"/>
              <w:autoSpaceDE w:val="0"/>
              <w:autoSpaceDN w:val="0"/>
              <w:adjustRightInd w:val="0"/>
              <w:spacing w:after="0" w:line="240" w:lineRule="auto"/>
              <w:jc w:val="center"/>
              <w:rPr>
                <w:rFonts w:ascii="Times New Roman" w:hAnsi="Times New Roman"/>
                <w:sz w:val="24"/>
                <w:szCs w:val="24"/>
              </w:rPr>
            </w:pPr>
          </w:p>
        </w:tc>
      </w:tr>
      <w:tr w:rsidR="000D092F" w:rsidRPr="009E7B07" w:rsidTr="005361B0">
        <w:trPr>
          <w:jc w:val="center"/>
        </w:trPr>
        <w:tc>
          <w:tcPr>
            <w:tcW w:w="5490" w:type="dxa"/>
            <w:vMerge/>
            <w:tcBorders>
              <w:top w:val="nil"/>
              <w:left w:val="single" w:sz="6" w:space="0" w:color="auto"/>
              <w:bottom w:val="single" w:sz="6" w:space="0" w:color="auto"/>
              <w:right w:val="single" w:sz="6" w:space="0" w:color="auto"/>
            </w:tcBorders>
          </w:tcPr>
          <w:p w:rsidR="000D092F" w:rsidRPr="004B5A84" w:rsidRDefault="000D092F" w:rsidP="00841342">
            <w:pPr>
              <w:widowControl w:val="0"/>
              <w:autoSpaceDE w:val="0"/>
              <w:autoSpaceDN w:val="0"/>
              <w:adjustRightInd w:val="0"/>
              <w:spacing w:after="0" w:line="240" w:lineRule="auto"/>
              <w:rPr>
                <w:rFonts w:ascii="Times New Roman" w:hAnsi="Times New Roman"/>
                <w:sz w:val="24"/>
                <w:szCs w:val="24"/>
              </w:rPr>
            </w:pPr>
          </w:p>
        </w:tc>
        <w:tc>
          <w:tcPr>
            <w:tcW w:w="810" w:type="dxa"/>
            <w:vMerge w:val="restart"/>
            <w:tcBorders>
              <w:top w:val="single" w:sz="6" w:space="0" w:color="auto"/>
              <w:left w:val="single" w:sz="6" w:space="0" w:color="auto"/>
              <w:right w:val="single" w:sz="6" w:space="0" w:color="auto"/>
            </w:tcBorders>
          </w:tcPr>
          <w:p w:rsidR="000D092F" w:rsidRPr="004B5A84" w:rsidRDefault="000D092F" w:rsidP="00841342">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Всего</w:t>
            </w:r>
          </w:p>
        </w:tc>
        <w:tc>
          <w:tcPr>
            <w:tcW w:w="2757" w:type="dxa"/>
            <w:gridSpan w:val="2"/>
            <w:tcBorders>
              <w:top w:val="single" w:sz="6" w:space="0" w:color="auto"/>
              <w:left w:val="single" w:sz="6" w:space="0" w:color="auto"/>
              <w:bottom w:val="single" w:sz="6" w:space="0" w:color="auto"/>
              <w:right w:val="single" w:sz="6" w:space="0" w:color="auto"/>
            </w:tcBorders>
          </w:tcPr>
          <w:p w:rsidR="000D092F" w:rsidRDefault="000D092F" w:rsidP="00D634DD">
            <w:pPr>
              <w:widowControl w:val="0"/>
              <w:autoSpaceDE w:val="0"/>
              <w:autoSpaceDN w:val="0"/>
              <w:adjustRightInd w:val="0"/>
              <w:spacing w:after="0" w:line="240" w:lineRule="auto"/>
              <w:jc w:val="center"/>
              <w:rPr>
                <w:rFonts w:ascii="Times New Roman" w:hAnsi="Times New Roman"/>
              </w:rPr>
            </w:pPr>
            <w:r>
              <w:rPr>
                <w:rFonts w:ascii="Times New Roman" w:hAnsi="Times New Roman"/>
              </w:rPr>
              <w:t>В том числе</w:t>
            </w:r>
          </w:p>
          <w:p w:rsidR="00D634DD" w:rsidRPr="004B5A84" w:rsidRDefault="00D634DD" w:rsidP="00D634DD">
            <w:pPr>
              <w:widowControl w:val="0"/>
              <w:autoSpaceDE w:val="0"/>
              <w:autoSpaceDN w:val="0"/>
              <w:adjustRightInd w:val="0"/>
              <w:spacing w:after="0" w:line="240" w:lineRule="auto"/>
              <w:jc w:val="center"/>
              <w:rPr>
                <w:rFonts w:ascii="Times New Roman" w:hAnsi="Times New Roman"/>
              </w:rPr>
            </w:pPr>
          </w:p>
        </w:tc>
      </w:tr>
      <w:tr w:rsidR="000D092F" w:rsidRPr="009E7B07" w:rsidTr="000D092F">
        <w:trPr>
          <w:jc w:val="center"/>
        </w:trPr>
        <w:tc>
          <w:tcPr>
            <w:tcW w:w="5490" w:type="dxa"/>
            <w:vMerge/>
            <w:tcBorders>
              <w:top w:val="nil"/>
              <w:left w:val="single" w:sz="6" w:space="0" w:color="auto"/>
              <w:bottom w:val="single" w:sz="6" w:space="0" w:color="auto"/>
              <w:right w:val="single" w:sz="6" w:space="0" w:color="auto"/>
            </w:tcBorders>
          </w:tcPr>
          <w:p w:rsidR="000D092F" w:rsidRPr="004B5A84" w:rsidRDefault="000D092F" w:rsidP="00841342">
            <w:pPr>
              <w:widowControl w:val="0"/>
              <w:autoSpaceDE w:val="0"/>
              <w:autoSpaceDN w:val="0"/>
              <w:adjustRightInd w:val="0"/>
              <w:spacing w:after="0" w:line="240" w:lineRule="auto"/>
              <w:rPr>
                <w:rFonts w:ascii="Times New Roman" w:hAnsi="Times New Roman"/>
                <w:sz w:val="24"/>
                <w:szCs w:val="24"/>
              </w:rPr>
            </w:pPr>
          </w:p>
        </w:tc>
        <w:tc>
          <w:tcPr>
            <w:tcW w:w="810" w:type="dxa"/>
            <w:vMerge/>
            <w:tcBorders>
              <w:left w:val="single" w:sz="6" w:space="0" w:color="auto"/>
              <w:bottom w:val="single" w:sz="6" w:space="0" w:color="auto"/>
              <w:right w:val="single" w:sz="6" w:space="0" w:color="auto"/>
            </w:tcBorders>
          </w:tcPr>
          <w:p w:rsidR="000D092F" w:rsidRPr="004B5A84" w:rsidRDefault="000D092F" w:rsidP="00841342">
            <w:pPr>
              <w:widowControl w:val="0"/>
              <w:autoSpaceDE w:val="0"/>
              <w:autoSpaceDN w:val="0"/>
              <w:adjustRightInd w:val="0"/>
              <w:spacing w:after="0" w:line="240" w:lineRule="auto"/>
              <w:jc w:val="center"/>
              <w:rPr>
                <w:rFonts w:ascii="Times New Roman" w:hAnsi="Times New Roman"/>
                <w:sz w:val="24"/>
                <w:szCs w:val="24"/>
              </w:rPr>
            </w:pPr>
          </w:p>
        </w:tc>
        <w:tc>
          <w:tcPr>
            <w:tcW w:w="1407" w:type="dxa"/>
            <w:tcBorders>
              <w:top w:val="single" w:sz="6" w:space="0" w:color="auto"/>
              <w:left w:val="single" w:sz="6" w:space="0" w:color="auto"/>
              <w:bottom w:val="single" w:sz="6" w:space="0" w:color="auto"/>
              <w:right w:val="single" w:sz="6" w:space="0" w:color="auto"/>
            </w:tcBorders>
          </w:tcPr>
          <w:p w:rsidR="000D092F" w:rsidRPr="00CE1707" w:rsidRDefault="000D092F" w:rsidP="00841342">
            <w:pPr>
              <w:widowControl w:val="0"/>
              <w:autoSpaceDE w:val="0"/>
              <w:autoSpaceDN w:val="0"/>
              <w:adjustRightInd w:val="0"/>
              <w:spacing w:after="0" w:line="240" w:lineRule="auto"/>
              <w:jc w:val="center"/>
              <w:rPr>
                <w:rFonts w:ascii="Times New Roman" w:hAnsi="Times New Roman"/>
                <w:sz w:val="20"/>
                <w:szCs w:val="20"/>
              </w:rPr>
            </w:pPr>
            <w:r w:rsidRPr="00CE1707">
              <w:rPr>
                <w:rFonts w:ascii="Times New Roman" w:hAnsi="Times New Roman"/>
                <w:sz w:val="20"/>
                <w:szCs w:val="20"/>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0D092F" w:rsidRPr="00CE1707" w:rsidRDefault="000D092F" w:rsidP="00841342">
            <w:pPr>
              <w:widowControl w:val="0"/>
              <w:autoSpaceDE w:val="0"/>
              <w:autoSpaceDN w:val="0"/>
              <w:adjustRightInd w:val="0"/>
              <w:spacing w:after="0" w:line="240" w:lineRule="auto"/>
              <w:jc w:val="center"/>
              <w:rPr>
                <w:rFonts w:ascii="Times New Roman" w:hAnsi="Times New Roman"/>
                <w:sz w:val="20"/>
                <w:szCs w:val="20"/>
              </w:rPr>
            </w:pPr>
            <w:r w:rsidRPr="00CE1707">
              <w:rPr>
                <w:rFonts w:ascii="Times New Roman" w:hAnsi="Times New Roman"/>
                <w:sz w:val="20"/>
                <w:szCs w:val="20"/>
              </w:rPr>
              <w:t>Практические занятия</w:t>
            </w:r>
          </w:p>
        </w:tc>
      </w:tr>
      <w:tr w:rsidR="00480C03" w:rsidRPr="009E7B07" w:rsidTr="000D092F">
        <w:trPr>
          <w:jc w:val="center"/>
        </w:trPr>
        <w:tc>
          <w:tcPr>
            <w:tcW w:w="5490" w:type="dxa"/>
            <w:tcBorders>
              <w:top w:val="single" w:sz="6" w:space="0" w:color="auto"/>
              <w:left w:val="single" w:sz="6" w:space="0" w:color="auto"/>
              <w:bottom w:val="single" w:sz="6" w:space="0" w:color="auto"/>
              <w:right w:val="single" w:sz="6" w:space="0" w:color="auto"/>
            </w:tcBorders>
          </w:tcPr>
          <w:p w:rsidR="00480C03" w:rsidRPr="00914095" w:rsidRDefault="00914095" w:rsidP="00914095">
            <w:pPr>
              <w:widowControl w:val="0"/>
              <w:autoSpaceDE w:val="0"/>
              <w:autoSpaceDN w:val="0"/>
              <w:adjustRightInd w:val="0"/>
              <w:spacing w:after="0" w:line="240" w:lineRule="auto"/>
              <w:rPr>
                <w:rFonts w:ascii="Times New Roman" w:hAnsi="Times New Roman"/>
                <w:sz w:val="24"/>
                <w:szCs w:val="24"/>
              </w:rPr>
            </w:pPr>
            <w:r w:rsidRPr="00914095">
              <w:rPr>
                <w:rFonts w:ascii="Times New Roman" w:hAnsi="Times New Roman"/>
                <w:sz w:val="24"/>
                <w:szCs w:val="24"/>
              </w:rPr>
              <w:t>1.</w:t>
            </w:r>
            <w:r>
              <w:rPr>
                <w:rFonts w:ascii="Times New Roman" w:hAnsi="Times New Roman"/>
                <w:sz w:val="24"/>
                <w:szCs w:val="24"/>
              </w:rPr>
              <w:t xml:space="preserve"> </w:t>
            </w:r>
            <w:r w:rsidR="00480C03" w:rsidRPr="00914095">
              <w:rPr>
                <w:rFonts w:ascii="Times New Roman" w:hAnsi="Times New Roman"/>
                <w:sz w:val="24"/>
                <w:szCs w:val="24"/>
              </w:rPr>
              <w:t>Познавательные функции, системы восприятия и психомоторные навыки</w:t>
            </w:r>
          </w:p>
          <w:p w:rsidR="009F606D" w:rsidRPr="004B5A84" w:rsidRDefault="009F606D" w:rsidP="00841342">
            <w:pPr>
              <w:widowControl w:val="0"/>
              <w:autoSpaceDE w:val="0"/>
              <w:autoSpaceDN w:val="0"/>
              <w:adjustRightInd w:val="0"/>
              <w:spacing w:after="0" w:line="240" w:lineRule="auto"/>
              <w:rPr>
                <w:rFonts w:ascii="Times New Roman" w:hAnsi="Times New Roman"/>
                <w:sz w:val="24"/>
                <w:szCs w:val="24"/>
              </w:rPr>
            </w:pPr>
          </w:p>
        </w:tc>
        <w:tc>
          <w:tcPr>
            <w:tcW w:w="810"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2</w:t>
            </w:r>
          </w:p>
        </w:tc>
        <w:tc>
          <w:tcPr>
            <w:tcW w:w="1407"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w:t>
            </w:r>
          </w:p>
        </w:tc>
      </w:tr>
      <w:tr w:rsidR="00480C03" w:rsidRPr="009E7B07" w:rsidTr="000D092F">
        <w:trPr>
          <w:jc w:val="center"/>
        </w:trPr>
        <w:tc>
          <w:tcPr>
            <w:tcW w:w="5490" w:type="dxa"/>
            <w:tcBorders>
              <w:top w:val="single" w:sz="6" w:space="0" w:color="auto"/>
              <w:left w:val="single" w:sz="6" w:space="0" w:color="auto"/>
              <w:bottom w:val="single" w:sz="6" w:space="0" w:color="auto"/>
              <w:right w:val="single" w:sz="6" w:space="0" w:color="auto"/>
            </w:tcBorders>
          </w:tcPr>
          <w:p w:rsidR="00480C03" w:rsidRDefault="00914095" w:rsidP="008413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w:t>
            </w:r>
            <w:r w:rsidR="00480C03" w:rsidRPr="004B5A84">
              <w:rPr>
                <w:rFonts w:ascii="Times New Roman" w:hAnsi="Times New Roman"/>
                <w:sz w:val="24"/>
                <w:szCs w:val="24"/>
              </w:rPr>
              <w:t>Этические основы деятельности водителя</w:t>
            </w:r>
          </w:p>
          <w:p w:rsidR="009F606D" w:rsidRPr="004B5A84" w:rsidRDefault="009F606D" w:rsidP="00841342">
            <w:pPr>
              <w:widowControl w:val="0"/>
              <w:autoSpaceDE w:val="0"/>
              <w:autoSpaceDN w:val="0"/>
              <w:adjustRightInd w:val="0"/>
              <w:spacing w:after="0" w:line="240" w:lineRule="auto"/>
              <w:rPr>
                <w:rFonts w:ascii="Times New Roman" w:hAnsi="Times New Roman"/>
                <w:sz w:val="24"/>
                <w:szCs w:val="24"/>
              </w:rPr>
            </w:pPr>
          </w:p>
        </w:tc>
        <w:tc>
          <w:tcPr>
            <w:tcW w:w="810"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2</w:t>
            </w:r>
          </w:p>
        </w:tc>
        <w:tc>
          <w:tcPr>
            <w:tcW w:w="1407"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w:t>
            </w:r>
          </w:p>
        </w:tc>
      </w:tr>
      <w:tr w:rsidR="00480C03" w:rsidRPr="009E7B07" w:rsidTr="000D092F">
        <w:trPr>
          <w:jc w:val="center"/>
        </w:trPr>
        <w:tc>
          <w:tcPr>
            <w:tcW w:w="5490" w:type="dxa"/>
            <w:tcBorders>
              <w:top w:val="single" w:sz="6" w:space="0" w:color="auto"/>
              <w:left w:val="single" w:sz="6" w:space="0" w:color="auto"/>
              <w:bottom w:val="single" w:sz="6" w:space="0" w:color="auto"/>
              <w:right w:val="single" w:sz="6" w:space="0" w:color="auto"/>
            </w:tcBorders>
          </w:tcPr>
          <w:p w:rsidR="00480C03" w:rsidRDefault="00914095" w:rsidP="008413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r w:rsidR="00480C03" w:rsidRPr="004B5A84">
              <w:rPr>
                <w:rFonts w:ascii="Times New Roman" w:hAnsi="Times New Roman"/>
                <w:sz w:val="24"/>
                <w:szCs w:val="24"/>
              </w:rPr>
              <w:t>Основы эффективного общения</w:t>
            </w:r>
          </w:p>
          <w:p w:rsidR="009F606D" w:rsidRPr="004B5A84" w:rsidRDefault="009F606D" w:rsidP="00841342">
            <w:pPr>
              <w:widowControl w:val="0"/>
              <w:autoSpaceDE w:val="0"/>
              <w:autoSpaceDN w:val="0"/>
              <w:adjustRightInd w:val="0"/>
              <w:spacing w:after="0" w:line="240" w:lineRule="auto"/>
              <w:rPr>
                <w:rFonts w:ascii="Times New Roman" w:hAnsi="Times New Roman"/>
                <w:sz w:val="24"/>
                <w:szCs w:val="24"/>
              </w:rPr>
            </w:pPr>
          </w:p>
        </w:tc>
        <w:tc>
          <w:tcPr>
            <w:tcW w:w="810"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2</w:t>
            </w:r>
          </w:p>
        </w:tc>
        <w:tc>
          <w:tcPr>
            <w:tcW w:w="1407"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w:t>
            </w:r>
          </w:p>
        </w:tc>
      </w:tr>
      <w:tr w:rsidR="00480C03" w:rsidRPr="009E7B07" w:rsidTr="000D092F">
        <w:trPr>
          <w:jc w:val="center"/>
        </w:trPr>
        <w:tc>
          <w:tcPr>
            <w:tcW w:w="5490" w:type="dxa"/>
            <w:tcBorders>
              <w:top w:val="single" w:sz="6" w:space="0" w:color="auto"/>
              <w:left w:val="single" w:sz="6" w:space="0" w:color="auto"/>
              <w:bottom w:val="single" w:sz="6" w:space="0" w:color="auto"/>
              <w:right w:val="single" w:sz="6" w:space="0" w:color="auto"/>
            </w:tcBorders>
          </w:tcPr>
          <w:p w:rsidR="00480C03" w:rsidRDefault="00914095" w:rsidP="008413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4. </w:t>
            </w:r>
            <w:r w:rsidR="00480C03" w:rsidRPr="004B5A84">
              <w:rPr>
                <w:rFonts w:ascii="Times New Roman" w:hAnsi="Times New Roman"/>
                <w:sz w:val="24"/>
                <w:szCs w:val="24"/>
              </w:rPr>
              <w:t>Эмоциональные состояния и профилактика конфликтов</w:t>
            </w:r>
          </w:p>
          <w:p w:rsidR="009F606D" w:rsidRPr="004B5A84" w:rsidRDefault="009F606D" w:rsidP="00841342">
            <w:pPr>
              <w:widowControl w:val="0"/>
              <w:autoSpaceDE w:val="0"/>
              <w:autoSpaceDN w:val="0"/>
              <w:adjustRightInd w:val="0"/>
              <w:spacing w:after="0" w:line="240" w:lineRule="auto"/>
              <w:rPr>
                <w:rFonts w:ascii="Times New Roman" w:hAnsi="Times New Roman"/>
                <w:sz w:val="24"/>
                <w:szCs w:val="24"/>
              </w:rPr>
            </w:pPr>
          </w:p>
        </w:tc>
        <w:tc>
          <w:tcPr>
            <w:tcW w:w="810"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2</w:t>
            </w:r>
          </w:p>
        </w:tc>
        <w:tc>
          <w:tcPr>
            <w:tcW w:w="1407"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w:t>
            </w:r>
          </w:p>
        </w:tc>
      </w:tr>
      <w:tr w:rsidR="00480C03" w:rsidRPr="009E7B07" w:rsidTr="000D092F">
        <w:trPr>
          <w:jc w:val="center"/>
        </w:trPr>
        <w:tc>
          <w:tcPr>
            <w:tcW w:w="5490" w:type="dxa"/>
            <w:tcBorders>
              <w:top w:val="single" w:sz="6" w:space="0" w:color="auto"/>
              <w:left w:val="single" w:sz="6" w:space="0" w:color="auto"/>
              <w:bottom w:val="single" w:sz="6" w:space="0" w:color="auto"/>
              <w:right w:val="single" w:sz="6" w:space="0" w:color="auto"/>
            </w:tcBorders>
          </w:tcPr>
          <w:p w:rsidR="00480C03" w:rsidRDefault="00914095" w:rsidP="008413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 </w:t>
            </w:r>
            <w:r w:rsidR="00480C03" w:rsidRPr="004B5A84">
              <w:rPr>
                <w:rFonts w:ascii="Times New Roman" w:hAnsi="Times New Roman"/>
                <w:sz w:val="24"/>
                <w:szCs w:val="24"/>
              </w:rPr>
              <w:t>Саморегуляция и профилактика конфликтов (психологический практикум)</w:t>
            </w:r>
          </w:p>
          <w:p w:rsidR="009F606D" w:rsidRPr="004B5A84" w:rsidRDefault="009F606D" w:rsidP="00841342">
            <w:pPr>
              <w:widowControl w:val="0"/>
              <w:autoSpaceDE w:val="0"/>
              <w:autoSpaceDN w:val="0"/>
              <w:adjustRightInd w:val="0"/>
              <w:spacing w:after="0" w:line="240" w:lineRule="auto"/>
              <w:rPr>
                <w:rFonts w:ascii="Times New Roman" w:hAnsi="Times New Roman"/>
                <w:sz w:val="24"/>
                <w:szCs w:val="24"/>
              </w:rPr>
            </w:pPr>
          </w:p>
        </w:tc>
        <w:tc>
          <w:tcPr>
            <w:tcW w:w="810"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4</w:t>
            </w:r>
          </w:p>
        </w:tc>
        <w:tc>
          <w:tcPr>
            <w:tcW w:w="1407"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w:t>
            </w:r>
          </w:p>
        </w:tc>
        <w:tc>
          <w:tcPr>
            <w:tcW w:w="1350"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4</w:t>
            </w:r>
          </w:p>
        </w:tc>
      </w:tr>
      <w:tr w:rsidR="00480C03" w:rsidRPr="009E7B07" w:rsidTr="000D092F">
        <w:trPr>
          <w:jc w:val="center"/>
        </w:trPr>
        <w:tc>
          <w:tcPr>
            <w:tcW w:w="5490" w:type="dxa"/>
            <w:tcBorders>
              <w:top w:val="single" w:sz="6" w:space="0" w:color="auto"/>
              <w:left w:val="single" w:sz="6" w:space="0" w:color="auto"/>
              <w:bottom w:val="single" w:sz="6" w:space="0" w:color="auto"/>
              <w:right w:val="single" w:sz="6" w:space="0" w:color="auto"/>
            </w:tcBorders>
          </w:tcPr>
          <w:p w:rsidR="00480C03" w:rsidRDefault="00480C03" w:rsidP="00841342">
            <w:pPr>
              <w:widowControl w:val="0"/>
              <w:autoSpaceDE w:val="0"/>
              <w:autoSpaceDN w:val="0"/>
              <w:adjustRightInd w:val="0"/>
              <w:spacing w:after="0" w:line="240" w:lineRule="auto"/>
              <w:rPr>
                <w:rFonts w:ascii="Times New Roman" w:hAnsi="Times New Roman"/>
                <w:sz w:val="24"/>
                <w:szCs w:val="24"/>
              </w:rPr>
            </w:pPr>
            <w:r w:rsidRPr="004B5A84">
              <w:rPr>
                <w:rFonts w:ascii="Times New Roman" w:hAnsi="Times New Roman"/>
                <w:sz w:val="24"/>
                <w:szCs w:val="24"/>
              </w:rPr>
              <w:t>Итого</w:t>
            </w:r>
          </w:p>
          <w:p w:rsidR="009F606D" w:rsidRPr="004B5A84" w:rsidRDefault="009F606D" w:rsidP="00841342">
            <w:pPr>
              <w:widowControl w:val="0"/>
              <w:autoSpaceDE w:val="0"/>
              <w:autoSpaceDN w:val="0"/>
              <w:adjustRightInd w:val="0"/>
              <w:spacing w:after="0" w:line="240" w:lineRule="auto"/>
              <w:rPr>
                <w:rFonts w:ascii="Times New Roman" w:hAnsi="Times New Roman"/>
                <w:sz w:val="24"/>
                <w:szCs w:val="24"/>
              </w:rPr>
            </w:pPr>
          </w:p>
        </w:tc>
        <w:tc>
          <w:tcPr>
            <w:tcW w:w="810"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12</w:t>
            </w:r>
          </w:p>
        </w:tc>
        <w:tc>
          <w:tcPr>
            <w:tcW w:w="1407"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4</w:t>
            </w:r>
          </w:p>
        </w:tc>
      </w:tr>
    </w:tbl>
    <w:p w:rsidR="002418B9" w:rsidRPr="009E7B07" w:rsidRDefault="002418B9" w:rsidP="003C7185">
      <w:pPr>
        <w:spacing w:after="0" w:line="240" w:lineRule="auto"/>
        <w:jc w:val="both"/>
        <w:rPr>
          <w:rFonts w:ascii="Times New Roman" w:eastAsia="Times New Roman" w:hAnsi="Times New Roman" w:cs="Times New Roman"/>
          <w:sz w:val="28"/>
          <w:szCs w:val="28"/>
          <w:lang w:eastAsia="ru-RU"/>
        </w:rPr>
      </w:pPr>
    </w:p>
    <w:p w:rsidR="00AC257E" w:rsidRPr="00B3611A" w:rsidRDefault="00AC257E" w:rsidP="00AC257E">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w:t>
      </w:r>
      <w:proofErr w:type="spellStart"/>
      <w:r w:rsidRPr="00B3611A">
        <w:rPr>
          <w:rFonts w:ascii="Times New Roman" w:hAnsi="Times New Roman" w:cs="Times New Roman"/>
          <w:sz w:val="26"/>
          <w:szCs w:val="26"/>
        </w:rPr>
        <w:t>монотония</w:t>
      </w:r>
      <w:proofErr w:type="spellEnd"/>
      <w:r w:rsidRPr="00B3611A">
        <w:rPr>
          <w:rFonts w:ascii="Times New Roman" w:hAnsi="Times New Roman" w:cs="Times New Roman"/>
          <w:sz w:val="26"/>
          <w:szCs w:val="26"/>
        </w:rPr>
        <w:t xml:space="preserve">;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 </w:t>
      </w:r>
    </w:p>
    <w:p w:rsidR="00AC257E" w:rsidRPr="00B3611A" w:rsidRDefault="00AC257E" w:rsidP="00AC257E">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w:t>
      </w:r>
      <w:r w:rsidRPr="00B3611A">
        <w:rPr>
          <w:rFonts w:ascii="Times New Roman" w:hAnsi="Times New Roman" w:cs="Times New Roman"/>
          <w:sz w:val="26"/>
          <w:szCs w:val="26"/>
        </w:rPr>
        <w:lastRenderedPageBreak/>
        <w:t xml:space="preserve">средствам, оборудованным специальными световыми и звуковыми сигналами; особенности поведения водителей и пешеходов в жилых зонах и в местах парковки. </w:t>
      </w:r>
    </w:p>
    <w:p w:rsidR="00AC257E" w:rsidRPr="00B3611A" w:rsidRDefault="00AC257E" w:rsidP="00AC257E">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 </w:t>
      </w:r>
    </w:p>
    <w:p w:rsidR="00AC257E" w:rsidRPr="00B3611A" w:rsidRDefault="00AC257E" w:rsidP="00AC257E">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 </w:t>
      </w:r>
    </w:p>
    <w:p w:rsidR="002B5EC0" w:rsidRPr="00B3611A" w:rsidRDefault="00AC257E" w:rsidP="00AC257E">
      <w:pPr>
        <w:pStyle w:val="a5"/>
        <w:ind w:firstLine="567"/>
        <w:jc w:val="both"/>
        <w:rPr>
          <w:rFonts w:ascii="Times New Roman" w:eastAsia="Times New Roman" w:hAnsi="Times New Roman" w:cs="Times New Roman"/>
          <w:sz w:val="26"/>
          <w:szCs w:val="26"/>
        </w:rPr>
      </w:pPr>
      <w:r w:rsidRPr="00B3611A">
        <w:rPr>
          <w:rFonts w:ascii="Times New Roman" w:hAnsi="Times New Roman" w:cs="Times New Roman"/>
          <w:sz w:val="26"/>
          <w:szCs w:val="26"/>
        </w:rPr>
        <w:t>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rsidR="002B5EC0" w:rsidRPr="00B3611A" w:rsidRDefault="002B5EC0" w:rsidP="00AC257E">
      <w:pPr>
        <w:pStyle w:val="a5"/>
        <w:ind w:firstLine="567"/>
        <w:jc w:val="both"/>
        <w:rPr>
          <w:rFonts w:ascii="Times New Roman" w:eastAsia="Times New Roman" w:hAnsi="Times New Roman" w:cs="Times New Roman"/>
          <w:sz w:val="26"/>
          <w:szCs w:val="26"/>
        </w:rPr>
      </w:pPr>
    </w:p>
    <w:p w:rsidR="006767C7" w:rsidRPr="00AC257E" w:rsidRDefault="006767C7" w:rsidP="00AC257E">
      <w:pPr>
        <w:pStyle w:val="a5"/>
        <w:ind w:firstLine="567"/>
        <w:jc w:val="both"/>
        <w:rPr>
          <w:rFonts w:ascii="Times New Roman" w:eastAsia="Times New Roman" w:hAnsi="Times New Roman" w:cs="Times New Roman"/>
          <w:sz w:val="28"/>
          <w:szCs w:val="28"/>
        </w:rPr>
      </w:pPr>
    </w:p>
    <w:p w:rsidR="00C830F5" w:rsidRPr="009F606D" w:rsidRDefault="002B5EC0" w:rsidP="002B5EC0">
      <w:pPr>
        <w:spacing w:after="0" w:line="240" w:lineRule="auto"/>
        <w:jc w:val="both"/>
        <w:rPr>
          <w:rFonts w:ascii="Times New Roman" w:eastAsiaTheme="minorEastAsia" w:hAnsi="Times New Roman" w:cs="Times New Roman"/>
          <w:b/>
          <w:sz w:val="28"/>
          <w:szCs w:val="28"/>
          <w:lang w:eastAsia="ru-RU"/>
        </w:rPr>
      </w:pPr>
      <w:r w:rsidRPr="009F606D">
        <w:rPr>
          <w:rFonts w:ascii="Times New Roman" w:eastAsia="Times New Roman" w:hAnsi="Times New Roman" w:cs="Times New Roman"/>
          <w:b/>
          <w:sz w:val="28"/>
          <w:szCs w:val="28"/>
          <w:lang w:eastAsia="ru-RU"/>
        </w:rPr>
        <w:t xml:space="preserve">3.1.3. </w:t>
      </w:r>
      <w:r w:rsidR="003642FF" w:rsidRPr="009F606D">
        <w:rPr>
          <w:rFonts w:ascii="Times New Roman" w:eastAsia="Times New Roman" w:hAnsi="Times New Roman" w:cs="Times New Roman"/>
          <w:b/>
          <w:sz w:val="28"/>
          <w:szCs w:val="28"/>
          <w:lang w:eastAsia="ru-RU"/>
        </w:rPr>
        <w:t>У</w:t>
      </w:r>
      <w:r w:rsidR="00153251" w:rsidRPr="009F606D">
        <w:rPr>
          <w:rFonts w:ascii="Times New Roman" w:eastAsia="Times New Roman" w:hAnsi="Times New Roman" w:cs="Times New Roman"/>
          <w:b/>
          <w:sz w:val="28"/>
          <w:szCs w:val="28"/>
          <w:lang w:eastAsia="ru-RU"/>
        </w:rPr>
        <w:t>чебный предмет «Основы управления транспортными средствами»</w:t>
      </w:r>
    </w:p>
    <w:p w:rsidR="00554C7E" w:rsidRPr="002B5EC0" w:rsidRDefault="00554C7E" w:rsidP="002B5EC0">
      <w:pPr>
        <w:spacing w:after="0" w:line="240" w:lineRule="auto"/>
        <w:jc w:val="both"/>
        <w:rPr>
          <w:rFonts w:ascii="Times New Roman" w:eastAsia="Times New Roman" w:hAnsi="Times New Roman" w:cs="Times New Roman"/>
          <w:b/>
          <w:sz w:val="24"/>
          <w:szCs w:val="24"/>
          <w:lang w:eastAsia="ru-RU"/>
        </w:rPr>
      </w:pPr>
    </w:p>
    <w:p w:rsidR="006E225A" w:rsidRPr="006767C7" w:rsidRDefault="006E225A" w:rsidP="006E225A">
      <w:pPr>
        <w:widowControl w:val="0"/>
        <w:autoSpaceDE w:val="0"/>
        <w:autoSpaceDN w:val="0"/>
        <w:adjustRightInd w:val="0"/>
        <w:spacing w:after="150" w:line="240" w:lineRule="auto"/>
        <w:jc w:val="center"/>
        <w:rPr>
          <w:rFonts w:ascii="Times New Roman" w:hAnsi="Times New Roman"/>
          <w:sz w:val="28"/>
          <w:szCs w:val="28"/>
        </w:rPr>
      </w:pPr>
      <w:r w:rsidRPr="006767C7">
        <w:rPr>
          <w:rFonts w:ascii="Times New Roman" w:hAnsi="Times New Roman"/>
          <w:sz w:val="28"/>
          <w:szCs w:val="28"/>
        </w:rPr>
        <w:t>Распределение учебных часов по разделам и темам</w:t>
      </w:r>
    </w:p>
    <w:p w:rsidR="007E7F96" w:rsidRPr="009F606D" w:rsidRDefault="002B5EC0" w:rsidP="00B510AB">
      <w:pPr>
        <w:spacing w:after="0" w:line="240" w:lineRule="auto"/>
        <w:jc w:val="right"/>
        <w:rPr>
          <w:rFonts w:ascii="Times New Roman" w:eastAsia="Times New Roman" w:hAnsi="Times New Roman" w:cs="Times New Roman"/>
          <w:sz w:val="24"/>
          <w:szCs w:val="24"/>
          <w:lang w:eastAsia="ru-RU"/>
        </w:rPr>
      </w:pPr>
      <w:r w:rsidRPr="009F606D">
        <w:rPr>
          <w:rFonts w:ascii="Times New Roman" w:eastAsia="Times New Roman" w:hAnsi="Times New Roman" w:cs="Times New Roman"/>
          <w:sz w:val="24"/>
          <w:szCs w:val="24"/>
          <w:lang w:eastAsia="ru-RU"/>
        </w:rPr>
        <w:t>Таблица 4</w:t>
      </w:r>
    </w:p>
    <w:tbl>
      <w:tblPr>
        <w:tblW w:w="0" w:type="auto"/>
        <w:jc w:val="center"/>
        <w:tblCellMar>
          <w:left w:w="0" w:type="dxa"/>
          <w:right w:w="0" w:type="dxa"/>
        </w:tblCellMar>
        <w:tblLook w:val="0000" w:firstRow="0" w:lastRow="0" w:firstColumn="0" w:lastColumn="0" w:noHBand="0" w:noVBand="0"/>
      </w:tblPr>
      <w:tblGrid>
        <w:gridCol w:w="5490"/>
        <w:gridCol w:w="810"/>
        <w:gridCol w:w="1534"/>
        <w:gridCol w:w="1451"/>
      </w:tblGrid>
      <w:tr w:rsidR="00480C03" w:rsidTr="006767C7">
        <w:trPr>
          <w:jc w:val="center"/>
        </w:trPr>
        <w:tc>
          <w:tcPr>
            <w:tcW w:w="5490" w:type="dxa"/>
            <w:vMerge w:val="restart"/>
            <w:tcBorders>
              <w:top w:val="single" w:sz="6" w:space="0" w:color="auto"/>
              <w:left w:val="single" w:sz="6" w:space="0" w:color="auto"/>
              <w:bottom w:val="nil"/>
              <w:right w:val="single" w:sz="6" w:space="0" w:color="auto"/>
            </w:tcBorders>
          </w:tcPr>
          <w:p w:rsidR="009E7B07" w:rsidRPr="004B5A84" w:rsidRDefault="009E7B07" w:rsidP="00841342">
            <w:pPr>
              <w:widowControl w:val="0"/>
              <w:autoSpaceDE w:val="0"/>
              <w:autoSpaceDN w:val="0"/>
              <w:adjustRightInd w:val="0"/>
              <w:spacing w:after="0" w:line="240" w:lineRule="auto"/>
              <w:jc w:val="center"/>
              <w:rPr>
                <w:rFonts w:ascii="Times New Roman" w:hAnsi="Times New Roman"/>
                <w:sz w:val="24"/>
                <w:szCs w:val="24"/>
              </w:rPr>
            </w:pPr>
          </w:p>
          <w:p w:rsidR="00480C03" w:rsidRPr="004B5A84" w:rsidRDefault="00480C03" w:rsidP="00841342">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Наименование разделов и тем</w:t>
            </w:r>
          </w:p>
        </w:tc>
        <w:tc>
          <w:tcPr>
            <w:tcW w:w="3795" w:type="dxa"/>
            <w:gridSpan w:val="3"/>
            <w:tcBorders>
              <w:top w:val="single" w:sz="6" w:space="0" w:color="auto"/>
              <w:left w:val="single" w:sz="6" w:space="0" w:color="auto"/>
              <w:bottom w:val="single" w:sz="6" w:space="0" w:color="auto"/>
              <w:right w:val="single" w:sz="6" w:space="0" w:color="auto"/>
            </w:tcBorders>
          </w:tcPr>
          <w:p w:rsidR="00480C03" w:rsidRPr="004B5A84" w:rsidRDefault="00480C03" w:rsidP="00841342">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Количество часов</w:t>
            </w:r>
          </w:p>
        </w:tc>
      </w:tr>
      <w:tr w:rsidR="00480C03" w:rsidTr="006767C7">
        <w:trPr>
          <w:jc w:val="center"/>
        </w:trPr>
        <w:tc>
          <w:tcPr>
            <w:tcW w:w="5490" w:type="dxa"/>
            <w:vMerge/>
            <w:tcBorders>
              <w:top w:val="nil"/>
              <w:left w:val="single" w:sz="6" w:space="0" w:color="auto"/>
              <w:bottom w:val="nil"/>
              <w:right w:val="single" w:sz="6" w:space="0" w:color="auto"/>
            </w:tcBorders>
          </w:tcPr>
          <w:p w:rsidR="00480C03" w:rsidRPr="004B5A84" w:rsidRDefault="00480C03" w:rsidP="00841342">
            <w:pPr>
              <w:widowControl w:val="0"/>
              <w:autoSpaceDE w:val="0"/>
              <w:autoSpaceDN w:val="0"/>
              <w:adjustRightInd w:val="0"/>
              <w:spacing w:after="0" w:line="240" w:lineRule="auto"/>
              <w:rPr>
                <w:rFonts w:ascii="Times New Roman" w:hAnsi="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480C03" w:rsidRPr="004B5A84" w:rsidRDefault="00480C03" w:rsidP="00841342">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Всего</w:t>
            </w:r>
          </w:p>
        </w:tc>
        <w:tc>
          <w:tcPr>
            <w:tcW w:w="2985" w:type="dxa"/>
            <w:gridSpan w:val="2"/>
            <w:tcBorders>
              <w:top w:val="single" w:sz="6" w:space="0" w:color="auto"/>
              <w:left w:val="single" w:sz="6" w:space="0" w:color="auto"/>
              <w:bottom w:val="single" w:sz="6" w:space="0" w:color="auto"/>
              <w:right w:val="single" w:sz="6" w:space="0" w:color="auto"/>
            </w:tcBorders>
          </w:tcPr>
          <w:p w:rsidR="00480C03" w:rsidRPr="004B5A84" w:rsidRDefault="00480C03" w:rsidP="00841342">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В том числе</w:t>
            </w:r>
          </w:p>
        </w:tc>
      </w:tr>
      <w:tr w:rsidR="00480C03" w:rsidTr="006767C7">
        <w:trPr>
          <w:jc w:val="center"/>
        </w:trPr>
        <w:tc>
          <w:tcPr>
            <w:tcW w:w="5490" w:type="dxa"/>
            <w:vMerge/>
            <w:tcBorders>
              <w:top w:val="nil"/>
              <w:left w:val="single" w:sz="6" w:space="0" w:color="auto"/>
              <w:bottom w:val="single" w:sz="6" w:space="0" w:color="auto"/>
              <w:right w:val="single" w:sz="6" w:space="0" w:color="auto"/>
            </w:tcBorders>
          </w:tcPr>
          <w:p w:rsidR="00480C03" w:rsidRPr="004B5A84" w:rsidRDefault="00480C03" w:rsidP="00841342">
            <w:pPr>
              <w:widowControl w:val="0"/>
              <w:autoSpaceDE w:val="0"/>
              <w:autoSpaceDN w:val="0"/>
              <w:adjustRightInd w:val="0"/>
              <w:spacing w:after="0" w:line="240" w:lineRule="auto"/>
              <w:rPr>
                <w:rFonts w:ascii="Times New Roman" w:hAnsi="Times New Roman"/>
                <w:sz w:val="24"/>
                <w:szCs w:val="24"/>
              </w:rPr>
            </w:pPr>
          </w:p>
        </w:tc>
        <w:tc>
          <w:tcPr>
            <w:tcW w:w="810" w:type="dxa"/>
            <w:vMerge/>
            <w:tcBorders>
              <w:top w:val="nil"/>
              <w:left w:val="single" w:sz="6" w:space="0" w:color="auto"/>
              <w:bottom w:val="single" w:sz="6" w:space="0" w:color="auto"/>
              <w:right w:val="single" w:sz="6" w:space="0" w:color="auto"/>
            </w:tcBorders>
          </w:tcPr>
          <w:p w:rsidR="00480C03" w:rsidRPr="004B5A84" w:rsidRDefault="00480C03" w:rsidP="00841342">
            <w:pPr>
              <w:widowControl w:val="0"/>
              <w:autoSpaceDE w:val="0"/>
              <w:autoSpaceDN w:val="0"/>
              <w:adjustRightInd w:val="0"/>
              <w:spacing w:after="0" w:line="240" w:lineRule="auto"/>
              <w:rPr>
                <w:rFonts w:ascii="Times New Roman" w:hAnsi="Times New Roman"/>
                <w:sz w:val="24"/>
                <w:szCs w:val="24"/>
              </w:rPr>
            </w:pPr>
          </w:p>
        </w:tc>
        <w:tc>
          <w:tcPr>
            <w:tcW w:w="1534" w:type="dxa"/>
            <w:tcBorders>
              <w:top w:val="single" w:sz="6" w:space="0" w:color="auto"/>
              <w:left w:val="single" w:sz="6" w:space="0" w:color="auto"/>
              <w:bottom w:val="single" w:sz="6" w:space="0" w:color="auto"/>
              <w:right w:val="single" w:sz="6" w:space="0" w:color="auto"/>
            </w:tcBorders>
          </w:tcPr>
          <w:p w:rsidR="00480C03" w:rsidRPr="00CE1707" w:rsidRDefault="00480C03" w:rsidP="00841342">
            <w:pPr>
              <w:widowControl w:val="0"/>
              <w:autoSpaceDE w:val="0"/>
              <w:autoSpaceDN w:val="0"/>
              <w:adjustRightInd w:val="0"/>
              <w:spacing w:after="0" w:line="240" w:lineRule="auto"/>
              <w:jc w:val="center"/>
              <w:rPr>
                <w:rFonts w:ascii="Times New Roman" w:hAnsi="Times New Roman"/>
                <w:sz w:val="20"/>
                <w:szCs w:val="20"/>
              </w:rPr>
            </w:pPr>
            <w:r w:rsidRPr="00CE1707">
              <w:rPr>
                <w:rFonts w:ascii="Times New Roman" w:hAnsi="Times New Roman"/>
                <w:sz w:val="20"/>
                <w:szCs w:val="20"/>
              </w:rPr>
              <w:t>Теоретические занятия</w:t>
            </w:r>
          </w:p>
        </w:tc>
        <w:tc>
          <w:tcPr>
            <w:tcW w:w="1451" w:type="dxa"/>
            <w:tcBorders>
              <w:top w:val="single" w:sz="6" w:space="0" w:color="auto"/>
              <w:left w:val="single" w:sz="6" w:space="0" w:color="auto"/>
              <w:bottom w:val="single" w:sz="6" w:space="0" w:color="auto"/>
              <w:right w:val="single" w:sz="6" w:space="0" w:color="auto"/>
            </w:tcBorders>
          </w:tcPr>
          <w:p w:rsidR="00480C03" w:rsidRPr="00CE1707" w:rsidRDefault="00480C03" w:rsidP="00841342">
            <w:pPr>
              <w:widowControl w:val="0"/>
              <w:autoSpaceDE w:val="0"/>
              <w:autoSpaceDN w:val="0"/>
              <w:adjustRightInd w:val="0"/>
              <w:spacing w:after="0" w:line="240" w:lineRule="auto"/>
              <w:jc w:val="center"/>
              <w:rPr>
                <w:rFonts w:ascii="Times New Roman" w:hAnsi="Times New Roman"/>
                <w:sz w:val="20"/>
                <w:szCs w:val="20"/>
              </w:rPr>
            </w:pPr>
            <w:r w:rsidRPr="00CE1707">
              <w:rPr>
                <w:rFonts w:ascii="Times New Roman" w:hAnsi="Times New Roman"/>
                <w:sz w:val="20"/>
                <w:szCs w:val="20"/>
              </w:rPr>
              <w:t>Практические занятия</w:t>
            </w:r>
          </w:p>
        </w:tc>
      </w:tr>
      <w:tr w:rsidR="00480C03" w:rsidTr="006767C7">
        <w:trPr>
          <w:jc w:val="center"/>
        </w:trPr>
        <w:tc>
          <w:tcPr>
            <w:tcW w:w="5490" w:type="dxa"/>
            <w:tcBorders>
              <w:top w:val="single" w:sz="6" w:space="0" w:color="auto"/>
              <w:left w:val="single" w:sz="6" w:space="0" w:color="auto"/>
              <w:bottom w:val="nil"/>
              <w:right w:val="single" w:sz="6" w:space="0" w:color="auto"/>
            </w:tcBorders>
          </w:tcPr>
          <w:p w:rsidR="00480C03" w:rsidRPr="00914095" w:rsidRDefault="00914095" w:rsidP="00914095">
            <w:pPr>
              <w:widowControl w:val="0"/>
              <w:autoSpaceDE w:val="0"/>
              <w:autoSpaceDN w:val="0"/>
              <w:adjustRightInd w:val="0"/>
              <w:spacing w:after="0" w:line="240" w:lineRule="auto"/>
              <w:rPr>
                <w:rFonts w:ascii="Times New Roman" w:hAnsi="Times New Roman"/>
                <w:sz w:val="24"/>
                <w:szCs w:val="24"/>
              </w:rPr>
            </w:pPr>
            <w:r w:rsidRPr="00914095">
              <w:rPr>
                <w:rFonts w:ascii="Times New Roman" w:hAnsi="Times New Roman"/>
                <w:sz w:val="24"/>
                <w:szCs w:val="24"/>
              </w:rPr>
              <w:t>1.</w:t>
            </w:r>
            <w:r>
              <w:rPr>
                <w:rFonts w:ascii="Times New Roman" w:hAnsi="Times New Roman"/>
                <w:sz w:val="24"/>
                <w:szCs w:val="24"/>
              </w:rPr>
              <w:t xml:space="preserve"> </w:t>
            </w:r>
            <w:r w:rsidR="00480C03" w:rsidRPr="00914095">
              <w:rPr>
                <w:rFonts w:ascii="Times New Roman" w:hAnsi="Times New Roman"/>
                <w:sz w:val="24"/>
                <w:szCs w:val="24"/>
              </w:rPr>
              <w:t>Дорожное движение</w:t>
            </w:r>
          </w:p>
          <w:p w:rsidR="006767C7" w:rsidRPr="004B5A84" w:rsidRDefault="006767C7" w:rsidP="00841342">
            <w:pPr>
              <w:widowControl w:val="0"/>
              <w:autoSpaceDE w:val="0"/>
              <w:autoSpaceDN w:val="0"/>
              <w:adjustRightInd w:val="0"/>
              <w:spacing w:after="0" w:line="240" w:lineRule="auto"/>
              <w:rPr>
                <w:rFonts w:ascii="Times New Roman" w:hAnsi="Times New Roman"/>
                <w:sz w:val="24"/>
                <w:szCs w:val="24"/>
              </w:rPr>
            </w:pPr>
          </w:p>
        </w:tc>
        <w:tc>
          <w:tcPr>
            <w:tcW w:w="810" w:type="dxa"/>
            <w:tcBorders>
              <w:top w:val="single" w:sz="6" w:space="0" w:color="auto"/>
              <w:left w:val="single" w:sz="6" w:space="0" w:color="auto"/>
              <w:bottom w:val="nil"/>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2</w:t>
            </w:r>
          </w:p>
        </w:tc>
        <w:tc>
          <w:tcPr>
            <w:tcW w:w="1534" w:type="dxa"/>
            <w:tcBorders>
              <w:top w:val="single" w:sz="6" w:space="0" w:color="auto"/>
              <w:left w:val="single" w:sz="6" w:space="0" w:color="auto"/>
              <w:bottom w:val="nil"/>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2</w:t>
            </w:r>
          </w:p>
        </w:tc>
        <w:tc>
          <w:tcPr>
            <w:tcW w:w="1451" w:type="dxa"/>
            <w:tcBorders>
              <w:top w:val="single" w:sz="6" w:space="0" w:color="auto"/>
              <w:left w:val="single" w:sz="6" w:space="0" w:color="auto"/>
              <w:bottom w:val="nil"/>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w:t>
            </w:r>
          </w:p>
        </w:tc>
      </w:tr>
      <w:tr w:rsidR="006767C7" w:rsidTr="006767C7">
        <w:trPr>
          <w:jc w:val="center"/>
        </w:trPr>
        <w:tc>
          <w:tcPr>
            <w:tcW w:w="5490" w:type="dxa"/>
            <w:tcBorders>
              <w:top w:val="single" w:sz="6" w:space="0" w:color="auto"/>
              <w:left w:val="single" w:sz="6" w:space="0" w:color="auto"/>
              <w:bottom w:val="nil"/>
              <w:right w:val="single" w:sz="6" w:space="0" w:color="auto"/>
            </w:tcBorders>
          </w:tcPr>
          <w:p w:rsidR="006767C7" w:rsidRPr="004B5A84" w:rsidRDefault="00914095" w:rsidP="008413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w:t>
            </w:r>
            <w:r w:rsidR="006767C7" w:rsidRPr="004B5A84">
              <w:rPr>
                <w:rFonts w:ascii="Times New Roman" w:hAnsi="Times New Roman"/>
                <w:sz w:val="24"/>
                <w:szCs w:val="24"/>
              </w:rPr>
              <w:t>Профессиональная надежность водителя</w:t>
            </w:r>
          </w:p>
          <w:p w:rsidR="006767C7" w:rsidRPr="004B5A84" w:rsidRDefault="006767C7" w:rsidP="00841342">
            <w:pPr>
              <w:widowControl w:val="0"/>
              <w:autoSpaceDE w:val="0"/>
              <w:autoSpaceDN w:val="0"/>
              <w:adjustRightInd w:val="0"/>
              <w:spacing w:after="0" w:line="240" w:lineRule="auto"/>
              <w:rPr>
                <w:rFonts w:ascii="Times New Roman" w:hAnsi="Times New Roman"/>
                <w:sz w:val="24"/>
                <w:szCs w:val="24"/>
              </w:rPr>
            </w:pPr>
          </w:p>
        </w:tc>
        <w:tc>
          <w:tcPr>
            <w:tcW w:w="810" w:type="dxa"/>
            <w:tcBorders>
              <w:top w:val="single" w:sz="6" w:space="0" w:color="auto"/>
              <w:left w:val="single" w:sz="6" w:space="0" w:color="auto"/>
              <w:bottom w:val="nil"/>
              <w:right w:val="single" w:sz="6" w:space="0" w:color="auto"/>
            </w:tcBorders>
          </w:tcPr>
          <w:p w:rsidR="006767C7" w:rsidRPr="004B5A84" w:rsidRDefault="006767C7"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2</w:t>
            </w:r>
          </w:p>
        </w:tc>
        <w:tc>
          <w:tcPr>
            <w:tcW w:w="1534" w:type="dxa"/>
            <w:tcBorders>
              <w:top w:val="single" w:sz="6" w:space="0" w:color="auto"/>
              <w:left w:val="single" w:sz="6" w:space="0" w:color="auto"/>
              <w:bottom w:val="nil"/>
              <w:right w:val="single" w:sz="6" w:space="0" w:color="auto"/>
            </w:tcBorders>
          </w:tcPr>
          <w:p w:rsidR="006767C7" w:rsidRPr="004B5A84" w:rsidRDefault="006767C7"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2</w:t>
            </w:r>
          </w:p>
        </w:tc>
        <w:tc>
          <w:tcPr>
            <w:tcW w:w="1451" w:type="dxa"/>
            <w:tcBorders>
              <w:top w:val="single" w:sz="6" w:space="0" w:color="auto"/>
              <w:left w:val="single" w:sz="6" w:space="0" w:color="auto"/>
              <w:bottom w:val="nil"/>
              <w:right w:val="single" w:sz="6" w:space="0" w:color="auto"/>
            </w:tcBorders>
          </w:tcPr>
          <w:p w:rsidR="006767C7" w:rsidRPr="004B5A84" w:rsidRDefault="006767C7"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w:t>
            </w:r>
          </w:p>
        </w:tc>
      </w:tr>
      <w:tr w:rsidR="006767C7" w:rsidTr="006767C7">
        <w:trPr>
          <w:jc w:val="center"/>
        </w:trPr>
        <w:tc>
          <w:tcPr>
            <w:tcW w:w="5490" w:type="dxa"/>
            <w:tcBorders>
              <w:top w:val="single" w:sz="6" w:space="0" w:color="auto"/>
              <w:left w:val="single" w:sz="6" w:space="0" w:color="auto"/>
              <w:bottom w:val="nil"/>
              <w:right w:val="single" w:sz="6" w:space="0" w:color="auto"/>
            </w:tcBorders>
          </w:tcPr>
          <w:p w:rsidR="006767C7" w:rsidRPr="004B5A84" w:rsidRDefault="00914095" w:rsidP="008413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r w:rsidR="006767C7" w:rsidRPr="004B5A84">
              <w:rPr>
                <w:rFonts w:ascii="Times New Roman" w:hAnsi="Times New Roman"/>
                <w:sz w:val="24"/>
                <w:szCs w:val="24"/>
              </w:rPr>
              <w:t>Влияние свойств транспортного средства на эффективность и безопасность управления</w:t>
            </w:r>
          </w:p>
          <w:p w:rsidR="006767C7" w:rsidRPr="004B5A84" w:rsidRDefault="006767C7" w:rsidP="00841342">
            <w:pPr>
              <w:widowControl w:val="0"/>
              <w:autoSpaceDE w:val="0"/>
              <w:autoSpaceDN w:val="0"/>
              <w:adjustRightInd w:val="0"/>
              <w:spacing w:after="0" w:line="240" w:lineRule="auto"/>
              <w:rPr>
                <w:rFonts w:ascii="Times New Roman" w:hAnsi="Times New Roman"/>
                <w:sz w:val="24"/>
                <w:szCs w:val="24"/>
              </w:rPr>
            </w:pPr>
          </w:p>
        </w:tc>
        <w:tc>
          <w:tcPr>
            <w:tcW w:w="810" w:type="dxa"/>
            <w:tcBorders>
              <w:top w:val="single" w:sz="6" w:space="0" w:color="auto"/>
              <w:left w:val="single" w:sz="6" w:space="0" w:color="auto"/>
              <w:bottom w:val="nil"/>
              <w:right w:val="single" w:sz="6" w:space="0" w:color="auto"/>
            </w:tcBorders>
          </w:tcPr>
          <w:p w:rsidR="006767C7" w:rsidRPr="004B5A84" w:rsidRDefault="006767C7"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2</w:t>
            </w:r>
          </w:p>
        </w:tc>
        <w:tc>
          <w:tcPr>
            <w:tcW w:w="1534" w:type="dxa"/>
            <w:tcBorders>
              <w:top w:val="single" w:sz="6" w:space="0" w:color="auto"/>
              <w:left w:val="single" w:sz="6" w:space="0" w:color="auto"/>
              <w:bottom w:val="nil"/>
              <w:right w:val="single" w:sz="6" w:space="0" w:color="auto"/>
            </w:tcBorders>
          </w:tcPr>
          <w:p w:rsidR="006767C7" w:rsidRPr="004B5A84" w:rsidRDefault="006767C7"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2</w:t>
            </w:r>
          </w:p>
        </w:tc>
        <w:tc>
          <w:tcPr>
            <w:tcW w:w="1451" w:type="dxa"/>
            <w:tcBorders>
              <w:top w:val="single" w:sz="6" w:space="0" w:color="auto"/>
              <w:left w:val="single" w:sz="6" w:space="0" w:color="auto"/>
              <w:bottom w:val="nil"/>
              <w:right w:val="single" w:sz="6" w:space="0" w:color="auto"/>
            </w:tcBorders>
          </w:tcPr>
          <w:p w:rsidR="006767C7" w:rsidRPr="004B5A84" w:rsidRDefault="006767C7"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w:t>
            </w:r>
          </w:p>
        </w:tc>
      </w:tr>
      <w:tr w:rsidR="006767C7" w:rsidTr="006767C7">
        <w:trPr>
          <w:jc w:val="center"/>
        </w:trPr>
        <w:tc>
          <w:tcPr>
            <w:tcW w:w="5490" w:type="dxa"/>
            <w:tcBorders>
              <w:top w:val="single" w:sz="6" w:space="0" w:color="auto"/>
              <w:left w:val="single" w:sz="6" w:space="0" w:color="auto"/>
              <w:bottom w:val="nil"/>
              <w:right w:val="single" w:sz="6" w:space="0" w:color="auto"/>
            </w:tcBorders>
          </w:tcPr>
          <w:p w:rsidR="006767C7" w:rsidRPr="004B5A84" w:rsidRDefault="00914095" w:rsidP="008413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 </w:t>
            </w:r>
            <w:r w:rsidR="006767C7" w:rsidRPr="004B5A84">
              <w:rPr>
                <w:rFonts w:ascii="Times New Roman" w:hAnsi="Times New Roman"/>
                <w:sz w:val="24"/>
                <w:szCs w:val="24"/>
              </w:rPr>
              <w:t>Дорожные условия и безопасность движения</w:t>
            </w:r>
          </w:p>
          <w:p w:rsidR="006767C7" w:rsidRPr="004B5A84" w:rsidRDefault="006767C7" w:rsidP="00841342">
            <w:pPr>
              <w:widowControl w:val="0"/>
              <w:autoSpaceDE w:val="0"/>
              <w:autoSpaceDN w:val="0"/>
              <w:adjustRightInd w:val="0"/>
              <w:spacing w:after="0" w:line="240" w:lineRule="auto"/>
              <w:rPr>
                <w:rFonts w:ascii="Times New Roman" w:hAnsi="Times New Roman"/>
                <w:sz w:val="24"/>
                <w:szCs w:val="24"/>
              </w:rPr>
            </w:pPr>
          </w:p>
        </w:tc>
        <w:tc>
          <w:tcPr>
            <w:tcW w:w="810" w:type="dxa"/>
            <w:tcBorders>
              <w:top w:val="single" w:sz="6" w:space="0" w:color="auto"/>
              <w:left w:val="single" w:sz="6" w:space="0" w:color="auto"/>
              <w:bottom w:val="nil"/>
              <w:right w:val="single" w:sz="6" w:space="0" w:color="auto"/>
            </w:tcBorders>
          </w:tcPr>
          <w:p w:rsidR="006767C7" w:rsidRPr="004B5A84" w:rsidRDefault="006767C7"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4</w:t>
            </w:r>
          </w:p>
        </w:tc>
        <w:tc>
          <w:tcPr>
            <w:tcW w:w="1534" w:type="dxa"/>
            <w:tcBorders>
              <w:top w:val="single" w:sz="6" w:space="0" w:color="auto"/>
              <w:left w:val="single" w:sz="6" w:space="0" w:color="auto"/>
              <w:bottom w:val="nil"/>
              <w:right w:val="single" w:sz="6" w:space="0" w:color="auto"/>
            </w:tcBorders>
          </w:tcPr>
          <w:p w:rsidR="006767C7" w:rsidRPr="004B5A84" w:rsidRDefault="006767C7"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2</w:t>
            </w:r>
          </w:p>
        </w:tc>
        <w:tc>
          <w:tcPr>
            <w:tcW w:w="1451" w:type="dxa"/>
            <w:tcBorders>
              <w:top w:val="single" w:sz="6" w:space="0" w:color="auto"/>
              <w:left w:val="single" w:sz="6" w:space="0" w:color="auto"/>
              <w:bottom w:val="nil"/>
              <w:right w:val="single" w:sz="6" w:space="0" w:color="auto"/>
            </w:tcBorders>
          </w:tcPr>
          <w:p w:rsidR="006767C7" w:rsidRPr="004B5A84" w:rsidRDefault="006767C7"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2</w:t>
            </w:r>
          </w:p>
        </w:tc>
      </w:tr>
      <w:tr w:rsidR="006767C7" w:rsidTr="006767C7">
        <w:trPr>
          <w:jc w:val="center"/>
        </w:trPr>
        <w:tc>
          <w:tcPr>
            <w:tcW w:w="5490" w:type="dxa"/>
            <w:tcBorders>
              <w:top w:val="single" w:sz="6" w:space="0" w:color="auto"/>
              <w:left w:val="single" w:sz="6" w:space="0" w:color="auto"/>
              <w:bottom w:val="nil"/>
              <w:right w:val="single" w:sz="6" w:space="0" w:color="auto"/>
            </w:tcBorders>
          </w:tcPr>
          <w:p w:rsidR="006767C7" w:rsidRPr="004B5A84" w:rsidRDefault="00914095" w:rsidP="008413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 </w:t>
            </w:r>
            <w:r w:rsidR="006767C7" w:rsidRPr="004B5A84">
              <w:rPr>
                <w:rFonts w:ascii="Times New Roman" w:hAnsi="Times New Roman"/>
                <w:sz w:val="24"/>
                <w:szCs w:val="24"/>
              </w:rPr>
              <w:t>Принципы эффективного и безопасного управления транспортным средством</w:t>
            </w:r>
          </w:p>
          <w:p w:rsidR="006767C7" w:rsidRPr="004B5A84" w:rsidRDefault="006767C7" w:rsidP="00841342">
            <w:pPr>
              <w:widowControl w:val="0"/>
              <w:autoSpaceDE w:val="0"/>
              <w:autoSpaceDN w:val="0"/>
              <w:adjustRightInd w:val="0"/>
              <w:spacing w:after="0" w:line="240" w:lineRule="auto"/>
              <w:rPr>
                <w:rFonts w:ascii="Times New Roman" w:hAnsi="Times New Roman"/>
                <w:sz w:val="24"/>
                <w:szCs w:val="24"/>
              </w:rPr>
            </w:pPr>
          </w:p>
        </w:tc>
        <w:tc>
          <w:tcPr>
            <w:tcW w:w="810" w:type="dxa"/>
            <w:tcBorders>
              <w:top w:val="single" w:sz="6" w:space="0" w:color="auto"/>
              <w:left w:val="single" w:sz="6" w:space="0" w:color="auto"/>
              <w:bottom w:val="nil"/>
              <w:right w:val="single" w:sz="6" w:space="0" w:color="auto"/>
            </w:tcBorders>
          </w:tcPr>
          <w:p w:rsidR="006767C7" w:rsidRPr="004B5A84" w:rsidRDefault="006767C7"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lastRenderedPageBreak/>
              <w:t>2</w:t>
            </w:r>
          </w:p>
        </w:tc>
        <w:tc>
          <w:tcPr>
            <w:tcW w:w="1534" w:type="dxa"/>
            <w:tcBorders>
              <w:top w:val="single" w:sz="6" w:space="0" w:color="auto"/>
              <w:left w:val="single" w:sz="6" w:space="0" w:color="auto"/>
              <w:bottom w:val="nil"/>
              <w:right w:val="single" w:sz="6" w:space="0" w:color="auto"/>
            </w:tcBorders>
          </w:tcPr>
          <w:p w:rsidR="006767C7" w:rsidRPr="004B5A84" w:rsidRDefault="006767C7"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2</w:t>
            </w:r>
          </w:p>
        </w:tc>
        <w:tc>
          <w:tcPr>
            <w:tcW w:w="1451" w:type="dxa"/>
            <w:tcBorders>
              <w:top w:val="single" w:sz="6" w:space="0" w:color="auto"/>
              <w:left w:val="single" w:sz="6" w:space="0" w:color="auto"/>
              <w:bottom w:val="nil"/>
              <w:right w:val="single" w:sz="6" w:space="0" w:color="auto"/>
            </w:tcBorders>
          </w:tcPr>
          <w:p w:rsidR="006767C7" w:rsidRPr="004B5A84" w:rsidRDefault="006767C7"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w:t>
            </w:r>
          </w:p>
        </w:tc>
      </w:tr>
      <w:tr w:rsidR="006767C7" w:rsidTr="006767C7">
        <w:trPr>
          <w:jc w:val="center"/>
        </w:trPr>
        <w:tc>
          <w:tcPr>
            <w:tcW w:w="5490" w:type="dxa"/>
            <w:tcBorders>
              <w:top w:val="single" w:sz="6" w:space="0" w:color="auto"/>
              <w:left w:val="single" w:sz="6" w:space="0" w:color="auto"/>
              <w:bottom w:val="nil"/>
              <w:right w:val="single" w:sz="6" w:space="0" w:color="auto"/>
            </w:tcBorders>
          </w:tcPr>
          <w:p w:rsidR="006767C7" w:rsidRPr="004B5A84" w:rsidRDefault="00914095" w:rsidP="008413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6. </w:t>
            </w:r>
            <w:r w:rsidR="006767C7" w:rsidRPr="004B5A84">
              <w:rPr>
                <w:rFonts w:ascii="Times New Roman" w:hAnsi="Times New Roman"/>
                <w:sz w:val="24"/>
                <w:szCs w:val="24"/>
              </w:rPr>
              <w:t>Обеспечение безопасности наиболее уязвимых участников дорожного движения</w:t>
            </w:r>
          </w:p>
          <w:p w:rsidR="006767C7" w:rsidRPr="004B5A84" w:rsidRDefault="006767C7" w:rsidP="00841342">
            <w:pPr>
              <w:widowControl w:val="0"/>
              <w:autoSpaceDE w:val="0"/>
              <w:autoSpaceDN w:val="0"/>
              <w:adjustRightInd w:val="0"/>
              <w:spacing w:after="0" w:line="240" w:lineRule="auto"/>
              <w:rPr>
                <w:rFonts w:ascii="Times New Roman" w:hAnsi="Times New Roman"/>
                <w:sz w:val="24"/>
                <w:szCs w:val="24"/>
              </w:rPr>
            </w:pPr>
          </w:p>
        </w:tc>
        <w:tc>
          <w:tcPr>
            <w:tcW w:w="810" w:type="dxa"/>
            <w:tcBorders>
              <w:top w:val="single" w:sz="6" w:space="0" w:color="auto"/>
              <w:left w:val="single" w:sz="6" w:space="0" w:color="auto"/>
              <w:bottom w:val="nil"/>
              <w:right w:val="single" w:sz="6" w:space="0" w:color="auto"/>
            </w:tcBorders>
          </w:tcPr>
          <w:p w:rsidR="006767C7" w:rsidRPr="004B5A84" w:rsidRDefault="006767C7"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2</w:t>
            </w:r>
          </w:p>
        </w:tc>
        <w:tc>
          <w:tcPr>
            <w:tcW w:w="1534" w:type="dxa"/>
            <w:tcBorders>
              <w:top w:val="single" w:sz="6" w:space="0" w:color="auto"/>
              <w:left w:val="single" w:sz="6" w:space="0" w:color="auto"/>
              <w:bottom w:val="nil"/>
              <w:right w:val="single" w:sz="6" w:space="0" w:color="auto"/>
            </w:tcBorders>
          </w:tcPr>
          <w:p w:rsidR="006767C7" w:rsidRPr="004B5A84" w:rsidRDefault="006767C7"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2</w:t>
            </w:r>
          </w:p>
        </w:tc>
        <w:tc>
          <w:tcPr>
            <w:tcW w:w="1451" w:type="dxa"/>
            <w:tcBorders>
              <w:top w:val="single" w:sz="6" w:space="0" w:color="auto"/>
              <w:left w:val="single" w:sz="6" w:space="0" w:color="auto"/>
              <w:bottom w:val="nil"/>
              <w:right w:val="single" w:sz="6" w:space="0" w:color="auto"/>
            </w:tcBorders>
          </w:tcPr>
          <w:p w:rsidR="006767C7" w:rsidRPr="004B5A84" w:rsidRDefault="006767C7"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w:t>
            </w:r>
          </w:p>
        </w:tc>
      </w:tr>
      <w:tr w:rsidR="00480C03" w:rsidTr="006767C7">
        <w:trPr>
          <w:jc w:val="center"/>
        </w:trPr>
        <w:tc>
          <w:tcPr>
            <w:tcW w:w="5490" w:type="dxa"/>
            <w:tcBorders>
              <w:top w:val="single" w:sz="6" w:space="0" w:color="auto"/>
              <w:left w:val="single" w:sz="6" w:space="0" w:color="auto"/>
              <w:bottom w:val="single" w:sz="6" w:space="0" w:color="auto"/>
              <w:right w:val="single" w:sz="6" w:space="0" w:color="auto"/>
            </w:tcBorders>
          </w:tcPr>
          <w:p w:rsidR="00480C03" w:rsidRPr="004B5A84" w:rsidRDefault="00480C03" w:rsidP="00841342">
            <w:pPr>
              <w:widowControl w:val="0"/>
              <w:autoSpaceDE w:val="0"/>
              <w:autoSpaceDN w:val="0"/>
              <w:adjustRightInd w:val="0"/>
              <w:spacing w:after="0" w:line="240" w:lineRule="auto"/>
              <w:rPr>
                <w:rFonts w:ascii="Times New Roman" w:hAnsi="Times New Roman"/>
                <w:sz w:val="24"/>
                <w:szCs w:val="24"/>
              </w:rPr>
            </w:pPr>
            <w:r w:rsidRPr="004B5A84">
              <w:rPr>
                <w:rFonts w:ascii="Times New Roman" w:hAnsi="Times New Roman"/>
                <w:sz w:val="24"/>
                <w:szCs w:val="24"/>
              </w:rPr>
              <w:t>Итого</w:t>
            </w:r>
          </w:p>
          <w:p w:rsidR="006767C7" w:rsidRPr="004B5A84" w:rsidRDefault="006767C7" w:rsidP="00841342">
            <w:pPr>
              <w:widowControl w:val="0"/>
              <w:autoSpaceDE w:val="0"/>
              <w:autoSpaceDN w:val="0"/>
              <w:adjustRightInd w:val="0"/>
              <w:spacing w:after="0" w:line="240" w:lineRule="auto"/>
              <w:rPr>
                <w:rFonts w:ascii="Times New Roman" w:hAnsi="Times New Roman"/>
                <w:sz w:val="24"/>
                <w:szCs w:val="24"/>
              </w:rPr>
            </w:pPr>
          </w:p>
        </w:tc>
        <w:tc>
          <w:tcPr>
            <w:tcW w:w="810"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14</w:t>
            </w:r>
          </w:p>
        </w:tc>
        <w:tc>
          <w:tcPr>
            <w:tcW w:w="1534"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12</w:t>
            </w:r>
          </w:p>
        </w:tc>
        <w:tc>
          <w:tcPr>
            <w:tcW w:w="1451" w:type="dxa"/>
            <w:tcBorders>
              <w:top w:val="single" w:sz="6" w:space="0" w:color="auto"/>
              <w:left w:val="single" w:sz="6" w:space="0" w:color="auto"/>
              <w:bottom w:val="single" w:sz="6" w:space="0" w:color="auto"/>
              <w:right w:val="single" w:sz="6" w:space="0" w:color="auto"/>
            </w:tcBorders>
          </w:tcPr>
          <w:p w:rsidR="00480C03" w:rsidRPr="004B5A84" w:rsidRDefault="00480C03"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2</w:t>
            </w:r>
          </w:p>
        </w:tc>
      </w:tr>
    </w:tbl>
    <w:p w:rsidR="00C830F5" w:rsidRDefault="00C830F5" w:rsidP="003C7185">
      <w:pPr>
        <w:spacing w:after="0" w:line="240" w:lineRule="auto"/>
        <w:jc w:val="both"/>
        <w:rPr>
          <w:rFonts w:ascii="Times New Roman" w:eastAsia="Times New Roman" w:hAnsi="Times New Roman" w:cs="Times New Roman"/>
          <w:sz w:val="24"/>
          <w:szCs w:val="24"/>
          <w:lang w:eastAsia="ru-RU"/>
        </w:rPr>
      </w:pPr>
    </w:p>
    <w:p w:rsidR="005D5DEB" w:rsidRPr="00B3611A" w:rsidRDefault="005D5DEB" w:rsidP="009E7B07">
      <w:pPr>
        <w:pStyle w:val="a5"/>
        <w:ind w:firstLine="708"/>
        <w:jc w:val="both"/>
        <w:rPr>
          <w:rFonts w:ascii="Times New Roman" w:hAnsi="Times New Roman" w:cs="Times New Roman"/>
          <w:sz w:val="26"/>
          <w:szCs w:val="26"/>
        </w:rPr>
      </w:pPr>
      <w:r w:rsidRPr="00B3611A">
        <w:rPr>
          <w:rFonts w:ascii="Times New Roman" w:hAnsi="Times New Roman" w:cs="Times New Roman"/>
          <w:sz w:val="26"/>
          <w:szCs w:val="26"/>
        </w:rPr>
        <w:t>Дорожное движение: дорожное движение как система управления водитель-автомобиль-дорога (</w:t>
      </w:r>
      <w:r w:rsidR="00471744">
        <w:rPr>
          <w:rFonts w:ascii="Times New Roman" w:hAnsi="Times New Roman" w:cs="Times New Roman"/>
          <w:sz w:val="26"/>
          <w:szCs w:val="26"/>
        </w:rPr>
        <w:t>далее-</w:t>
      </w:r>
      <w:r w:rsidRPr="00B3611A">
        <w:rPr>
          <w:rFonts w:ascii="Times New Roman" w:hAnsi="Times New Roman" w:cs="Times New Roman"/>
          <w:sz w:val="26"/>
          <w:szCs w:val="26"/>
        </w:rPr>
        <w:t>ВАД); показатели качества функционирования системы ВАД; понятие о дорожно-транспортном происшествии (</w:t>
      </w:r>
      <w:r w:rsidR="00471744">
        <w:rPr>
          <w:rFonts w:ascii="Times New Roman" w:hAnsi="Times New Roman" w:cs="Times New Roman"/>
          <w:sz w:val="26"/>
          <w:szCs w:val="26"/>
        </w:rPr>
        <w:t>далее-</w:t>
      </w:r>
      <w:r w:rsidRPr="00B3611A">
        <w:rPr>
          <w:rFonts w:ascii="Times New Roman" w:hAnsi="Times New Roman" w:cs="Times New Roman"/>
          <w:sz w:val="26"/>
          <w:szCs w:val="26"/>
        </w:rPr>
        <w:t>ДТП); виды дорожно-транспортных происшествий; причины возникновения дорожно-транспортных происшествий; анализ безопасности дорожного движения (</w:t>
      </w:r>
      <w:r w:rsidR="00471744">
        <w:rPr>
          <w:rFonts w:ascii="Times New Roman" w:hAnsi="Times New Roman" w:cs="Times New Roman"/>
          <w:sz w:val="26"/>
          <w:szCs w:val="26"/>
        </w:rPr>
        <w:t>далее-</w:t>
      </w:r>
      <w:r w:rsidRPr="00B3611A">
        <w:rPr>
          <w:rFonts w:ascii="Times New Roman" w:hAnsi="Times New Roman" w:cs="Times New Roman"/>
          <w:sz w:val="26"/>
          <w:szCs w:val="26"/>
        </w:rPr>
        <w:t>БДД) в России; система водитель-автомобиль (</w:t>
      </w:r>
      <w:r w:rsidR="00471744">
        <w:rPr>
          <w:rFonts w:ascii="Times New Roman" w:hAnsi="Times New Roman" w:cs="Times New Roman"/>
          <w:sz w:val="26"/>
          <w:szCs w:val="26"/>
        </w:rPr>
        <w:t>далее-</w:t>
      </w:r>
      <w:r w:rsidRPr="00B3611A">
        <w:rPr>
          <w:rFonts w:ascii="Times New Roman" w:hAnsi="Times New Roman" w:cs="Times New Roman"/>
          <w:sz w:val="26"/>
          <w:szCs w:val="26"/>
        </w:rPr>
        <w:t>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rsidR="005D5DEB" w:rsidRPr="00B3611A" w:rsidRDefault="005D5DEB" w:rsidP="009E7B07">
      <w:pPr>
        <w:pStyle w:val="a5"/>
        <w:ind w:firstLine="708"/>
        <w:jc w:val="both"/>
        <w:rPr>
          <w:rFonts w:ascii="Times New Roman" w:hAnsi="Times New Roman" w:cs="Times New Roman"/>
          <w:sz w:val="26"/>
          <w:szCs w:val="26"/>
        </w:rPr>
      </w:pPr>
      <w:r w:rsidRPr="00B3611A">
        <w:rPr>
          <w:rFonts w:ascii="Times New Roman" w:hAnsi="Times New Roman" w:cs="Times New Roman"/>
          <w:sz w:val="26"/>
          <w:szCs w:val="26"/>
        </w:rPr>
        <w:t>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конструктивных характеристик автомобиля на работоспособность и психофизиологическое состояние водителей;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5D5DEB" w:rsidRPr="00B3611A" w:rsidRDefault="005D5DEB" w:rsidP="009E7B07">
      <w:pPr>
        <w:pStyle w:val="a5"/>
        <w:ind w:firstLine="708"/>
        <w:jc w:val="both"/>
        <w:rPr>
          <w:rFonts w:ascii="Times New Roman" w:hAnsi="Times New Roman" w:cs="Times New Roman"/>
          <w:sz w:val="26"/>
          <w:szCs w:val="26"/>
        </w:rPr>
      </w:pPr>
      <w:r w:rsidRPr="00B3611A">
        <w:rPr>
          <w:rFonts w:ascii="Times New Roman" w:hAnsi="Times New Roman" w:cs="Times New Roman"/>
          <w:sz w:val="26"/>
          <w:szCs w:val="26"/>
        </w:rPr>
        <w:t xml:space="preserve">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 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w:t>
      </w:r>
      <w:proofErr w:type="spellStart"/>
      <w:r w:rsidRPr="00B3611A">
        <w:rPr>
          <w:rFonts w:ascii="Times New Roman" w:hAnsi="Times New Roman" w:cs="Times New Roman"/>
          <w:sz w:val="26"/>
          <w:szCs w:val="26"/>
        </w:rPr>
        <w:t>гидроскольжение</w:t>
      </w:r>
      <w:proofErr w:type="spellEnd"/>
      <w:r w:rsidRPr="00B3611A">
        <w:rPr>
          <w:rFonts w:ascii="Times New Roman" w:hAnsi="Times New Roman" w:cs="Times New Roman"/>
          <w:sz w:val="26"/>
          <w:szCs w:val="26"/>
        </w:rPr>
        <w:t xml:space="preserve"> и </w:t>
      </w:r>
      <w:proofErr w:type="spellStart"/>
      <w:r w:rsidRPr="00B3611A">
        <w:rPr>
          <w:rFonts w:ascii="Times New Roman" w:hAnsi="Times New Roman" w:cs="Times New Roman"/>
          <w:sz w:val="26"/>
          <w:szCs w:val="26"/>
        </w:rPr>
        <w:t>аквапланирование</w:t>
      </w:r>
      <w:proofErr w:type="spellEnd"/>
      <w:r w:rsidRPr="00B3611A">
        <w:rPr>
          <w:rFonts w:ascii="Times New Roman" w:hAnsi="Times New Roman" w:cs="Times New Roman"/>
          <w:sz w:val="26"/>
          <w:szCs w:val="26"/>
        </w:rPr>
        <w:t xml:space="preserve"> шины; силы и </w:t>
      </w:r>
      <w:r w:rsidRPr="00B3611A">
        <w:rPr>
          <w:rFonts w:ascii="Times New Roman" w:hAnsi="Times New Roman" w:cs="Times New Roman"/>
          <w:sz w:val="26"/>
          <w:szCs w:val="26"/>
        </w:rPr>
        <w:lastRenderedPageBreak/>
        <w:t>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rsidR="0056015A" w:rsidRPr="0056015A" w:rsidRDefault="0056015A" w:rsidP="0056015A">
      <w:pPr>
        <w:pStyle w:val="a5"/>
        <w:ind w:firstLine="709"/>
        <w:jc w:val="both"/>
        <w:rPr>
          <w:rFonts w:ascii="Times New Roman" w:hAnsi="Times New Roman" w:cs="Times New Roman"/>
          <w:sz w:val="26"/>
          <w:szCs w:val="26"/>
        </w:rPr>
      </w:pPr>
      <w:r w:rsidRPr="0056015A">
        <w:rPr>
          <w:rFonts w:ascii="Times New Roman" w:hAnsi="Times New Roman" w:cs="Times New Roman"/>
          <w:sz w:val="26"/>
          <w:szCs w:val="26"/>
        </w:rPr>
        <w:t xml:space="preserve">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распознавание опасного вождения в транспортном потоке, принятие мер для обеспечения безопасности;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 </w:t>
      </w:r>
    </w:p>
    <w:p w:rsidR="005D5DEB" w:rsidRPr="00B3611A" w:rsidRDefault="005D5DEB" w:rsidP="009E7B07">
      <w:pPr>
        <w:pStyle w:val="a5"/>
        <w:ind w:firstLine="708"/>
        <w:jc w:val="both"/>
        <w:rPr>
          <w:rFonts w:ascii="Times New Roman" w:hAnsi="Times New Roman" w:cs="Times New Roman"/>
          <w:sz w:val="26"/>
          <w:szCs w:val="26"/>
        </w:rPr>
      </w:pPr>
      <w:r w:rsidRPr="00B3611A">
        <w:rPr>
          <w:rFonts w:ascii="Times New Roman" w:hAnsi="Times New Roman" w:cs="Times New Roman"/>
          <w:sz w:val="26"/>
          <w:szCs w:val="26"/>
        </w:rPr>
        <w:t>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rsidR="009F606D" w:rsidRPr="00B3611A" w:rsidRDefault="009F606D" w:rsidP="009F606D">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непристегнутых водителя и пассажиров транспортных средств; </w:t>
      </w:r>
      <w:r w:rsidRPr="00B3611A">
        <w:rPr>
          <w:rFonts w:ascii="Times New Roman" w:hAnsi="Times New Roman" w:cs="Times New Roman"/>
          <w:sz w:val="26"/>
          <w:szCs w:val="26"/>
        </w:rPr>
        <w:lastRenderedPageBreak/>
        <w:t xml:space="preserve">использование ремней безопасности; детская пассажирская безопасность; перевозка детей различного возраста в легковом автомобиле, кабине грузового автомобиля, на заднем сиденье и в боковом прицепе мотоцикла;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двенадцатилетнего возраста; особенности поведения детей на дорогах; опасные ситуации, возникающие с детьми, оставленными без присмотра взрослых на дороге; типичные случаи детского дорожно-транспортного травматизма в результате перехода проезжей части в неустановленном месте, внезапного выхода на проезжую часть непосредственно перед движущимся транспортом, из-за стоящего транспорта, в местах с ограниченной и (или) недостаточной видимостью; особенности проезда нерегулируемых пешеходных переходов, расположенных вблизи детских учреждений; безопасность пешеходов и велосипедистов; элементы конструкции транспортных средств, снижающие тяжесть последствий ДТП с участием пешеходов и велосипедистов; обеспечение безопасности пешеходов, велосипедистов и лиц, использующих для передвижения средства индивидуальной мобильности; </w:t>
      </w:r>
      <w:proofErr w:type="spellStart"/>
      <w:r w:rsidRPr="00B3611A">
        <w:rPr>
          <w:rFonts w:ascii="Times New Roman" w:hAnsi="Times New Roman" w:cs="Times New Roman"/>
          <w:sz w:val="26"/>
          <w:szCs w:val="26"/>
        </w:rPr>
        <w:t>световозвращающие</w:t>
      </w:r>
      <w:proofErr w:type="spellEnd"/>
      <w:r w:rsidRPr="00B3611A">
        <w:rPr>
          <w:rFonts w:ascii="Times New Roman" w:hAnsi="Times New Roman" w:cs="Times New Roman"/>
          <w:sz w:val="26"/>
          <w:szCs w:val="26"/>
        </w:rPr>
        <w:t xml:space="preserve"> элементы, их типы, необходимость и эффективность использования. </w:t>
      </w:r>
    </w:p>
    <w:p w:rsidR="009F606D" w:rsidRDefault="009F606D" w:rsidP="006767C7">
      <w:pPr>
        <w:pStyle w:val="a5"/>
        <w:jc w:val="both"/>
        <w:rPr>
          <w:sz w:val="23"/>
          <w:szCs w:val="23"/>
        </w:rPr>
      </w:pPr>
    </w:p>
    <w:p w:rsidR="00C830F5" w:rsidRPr="009F606D" w:rsidRDefault="002B5EC0" w:rsidP="006767C7">
      <w:pPr>
        <w:pStyle w:val="a5"/>
        <w:jc w:val="both"/>
        <w:rPr>
          <w:rFonts w:ascii="Times New Roman" w:eastAsia="Times New Roman" w:hAnsi="Times New Roman" w:cs="Times New Roman"/>
          <w:b/>
          <w:sz w:val="28"/>
          <w:szCs w:val="28"/>
        </w:rPr>
      </w:pPr>
      <w:r w:rsidRPr="009F606D">
        <w:rPr>
          <w:rFonts w:ascii="Times New Roman" w:eastAsia="Times New Roman" w:hAnsi="Times New Roman" w:cs="Times New Roman"/>
          <w:b/>
          <w:sz w:val="28"/>
          <w:szCs w:val="28"/>
        </w:rPr>
        <w:t>3.1.4.</w:t>
      </w:r>
      <w:r w:rsidRPr="009F606D">
        <w:rPr>
          <w:rFonts w:ascii="Times New Roman" w:eastAsia="Times New Roman" w:hAnsi="Times New Roman" w:cs="Times New Roman"/>
          <w:sz w:val="28"/>
          <w:szCs w:val="28"/>
        </w:rPr>
        <w:t xml:space="preserve"> </w:t>
      </w:r>
      <w:r w:rsidR="006767C7" w:rsidRPr="009F606D">
        <w:rPr>
          <w:rFonts w:ascii="Times New Roman" w:hAnsi="Times New Roman" w:cs="Times New Roman"/>
          <w:b/>
          <w:sz w:val="28"/>
          <w:szCs w:val="28"/>
        </w:rPr>
        <w:t>Учебный предмет "Оказание первой помощи пострадавшим в дорожно-транспортном происшествии".</w:t>
      </w:r>
    </w:p>
    <w:p w:rsidR="007E7F96" w:rsidRPr="009E7B07" w:rsidRDefault="007E7F96" w:rsidP="00B510AB">
      <w:pPr>
        <w:spacing w:after="0" w:line="240" w:lineRule="auto"/>
        <w:jc w:val="right"/>
        <w:rPr>
          <w:rFonts w:ascii="Times New Roman" w:eastAsia="Times New Roman" w:hAnsi="Times New Roman" w:cs="Times New Roman"/>
          <w:sz w:val="28"/>
          <w:szCs w:val="28"/>
          <w:lang w:eastAsia="ru-RU"/>
        </w:rPr>
      </w:pPr>
    </w:p>
    <w:p w:rsidR="0036669D" w:rsidRPr="006767C7" w:rsidRDefault="0036669D" w:rsidP="0036669D">
      <w:pPr>
        <w:widowControl w:val="0"/>
        <w:autoSpaceDE w:val="0"/>
        <w:autoSpaceDN w:val="0"/>
        <w:adjustRightInd w:val="0"/>
        <w:spacing w:after="150" w:line="240" w:lineRule="auto"/>
        <w:jc w:val="center"/>
        <w:rPr>
          <w:rFonts w:ascii="Times New Roman" w:hAnsi="Times New Roman"/>
          <w:sz w:val="28"/>
          <w:szCs w:val="28"/>
        </w:rPr>
      </w:pPr>
      <w:r w:rsidRPr="006767C7">
        <w:rPr>
          <w:rFonts w:ascii="Times New Roman" w:hAnsi="Times New Roman"/>
          <w:sz w:val="28"/>
          <w:szCs w:val="28"/>
        </w:rPr>
        <w:t>Распределение учебных часов по разделам и темам</w:t>
      </w:r>
    </w:p>
    <w:p w:rsidR="002B5EC0" w:rsidRPr="009F606D" w:rsidRDefault="002B5EC0" w:rsidP="00B510AB">
      <w:pPr>
        <w:spacing w:after="0" w:line="240" w:lineRule="auto"/>
        <w:jc w:val="right"/>
        <w:rPr>
          <w:rFonts w:ascii="Times New Roman" w:eastAsia="Times New Roman" w:hAnsi="Times New Roman" w:cs="Times New Roman"/>
          <w:sz w:val="24"/>
          <w:szCs w:val="24"/>
          <w:lang w:eastAsia="ru-RU"/>
        </w:rPr>
      </w:pPr>
      <w:r w:rsidRPr="009F606D">
        <w:rPr>
          <w:rFonts w:ascii="Times New Roman" w:eastAsia="Times New Roman" w:hAnsi="Times New Roman" w:cs="Times New Roman"/>
          <w:sz w:val="24"/>
          <w:szCs w:val="24"/>
          <w:lang w:eastAsia="ru-RU"/>
        </w:rPr>
        <w:t>Таблица 5</w:t>
      </w:r>
    </w:p>
    <w:tbl>
      <w:tblPr>
        <w:tblW w:w="0" w:type="auto"/>
        <w:jc w:val="center"/>
        <w:tblCellMar>
          <w:left w:w="0" w:type="dxa"/>
          <w:right w:w="0" w:type="dxa"/>
        </w:tblCellMar>
        <w:tblLook w:val="0000" w:firstRow="0" w:lastRow="0" w:firstColumn="0" w:lastColumn="0" w:noHBand="0" w:noVBand="0"/>
      </w:tblPr>
      <w:tblGrid>
        <w:gridCol w:w="5490"/>
        <w:gridCol w:w="810"/>
        <w:gridCol w:w="1350"/>
        <w:gridCol w:w="1350"/>
      </w:tblGrid>
      <w:tr w:rsidR="003E2DFA" w:rsidRPr="009E7B07" w:rsidTr="00841342">
        <w:trPr>
          <w:jc w:val="center"/>
        </w:trPr>
        <w:tc>
          <w:tcPr>
            <w:tcW w:w="5490" w:type="dxa"/>
            <w:vMerge w:val="restart"/>
            <w:tcBorders>
              <w:top w:val="single" w:sz="6" w:space="0" w:color="auto"/>
              <w:left w:val="single" w:sz="6" w:space="0" w:color="auto"/>
              <w:bottom w:val="nil"/>
              <w:right w:val="single" w:sz="6" w:space="0" w:color="auto"/>
            </w:tcBorders>
          </w:tcPr>
          <w:p w:rsidR="006767C7" w:rsidRPr="004B5A84" w:rsidRDefault="006767C7" w:rsidP="00841342">
            <w:pPr>
              <w:widowControl w:val="0"/>
              <w:autoSpaceDE w:val="0"/>
              <w:autoSpaceDN w:val="0"/>
              <w:adjustRightInd w:val="0"/>
              <w:spacing w:after="0" w:line="240" w:lineRule="auto"/>
              <w:jc w:val="center"/>
              <w:rPr>
                <w:rFonts w:ascii="Times New Roman" w:hAnsi="Times New Roman"/>
                <w:sz w:val="24"/>
                <w:szCs w:val="24"/>
              </w:rPr>
            </w:pPr>
          </w:p>
          <w:p w:rsidR="003E2DFA" w:rsidRPr="004B5A84" w:rsidRDefault="003E2DFA" w:rsidP="00841342">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3E2DFA" w:rsidRPr="004B5A84" w:rsidRDefault="003E2DFA" w:rsidP="00841342">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Количество часов</w:t>
            </w:r>
          </w:p>
        </w:tc>
      </w:tr>
      <w:tr w:rsidR="003E2DFA" w:rsidRPr="009E7B07" w:rsidTr="00841342">
        <w:trPr>
          <w:jc w:val="center"/>
        </w:trPr>
        <w:tc>
          <w:tcPr>
            <w:tcW w:w="5490" w:type="dxa"/>
            <w:vMerge/>
            <w:tcBorders>
              <w:top w:val="nil"/>
              <w:left w:val="single" w:sz="6" w:space="0" w:color="auto"/>
              <w:bottom w:val="nil"/>
              <w:right w:val="single" w:sz="6" w:space="0" w:color="auto"/>
            </w:tcBorders>
          </w:tcPr>
          <w:p w:rsidR="003E2DFA" w:rsidRPr="004B5A84" w:rsidRDefault="003E2DFA" w:rsidP="00841342">
            <w:pPr>
              <w:widowControl w:val="0"/>
              <w:autoSpaceDE w:val="0"/>
              <w:autoSpaceDN w:val="0"/>
              <w:adjustRightInd w:val="0"/>
              <w:spacing w:after="0" w:line="240" w:lineRule="auto"/>
              <w:rPr>
                <w:rFonts w:ascii="Times New Roman" w:hAnsi="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3E2DFA" w:rsidRPr="004B5A84" w:rsidRDefault="003E2DFA" w:rsidP="00841342">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3E2DFA" w:rsidRPr="004B5A84" w:rsidRDefault="003E2DFA" w:rsidP="00841342">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В том числе</w:t>
            </w:r>
          </w:p>
        </w:tc>
      </w:tr>
      <w:tr w:rsidR="003E2DFA" w:rsidRPr="009E7B07" w:rsidTr="00841342">
        <w:trPr>
          <w:jc w:val="center"/>
        </w:trPr>
        <w:tc>
          <w:tcPr>
            <w:tcW w:w="5490" w:type="dxa"/>
            <w:vMerge/>
            <w:tcBorders>
              <w:top w:val="nil"/>
              <w:left w:val="single" w:sz="6" w:space="0" w:color="auto"/>
              <w:bottom w:val="single" w:sz="6" w:space="0" w:color="auto"/>
              <w:right w:val="single" w:sz="6" w:space="0" w:color="auto"/>
            </w:tcBorders>
          </w:tcPr>
          <w:p w:rsidR="003E2DFA" w:rsidRPr="004B5A84" w:rsidRDefault="003E2DFA" w:rsidP="00841342">
            <w:pPr>
              <w:widowControl w:val="0"/>
              <w:autoSpaceDE w:val="0"/>
              <w:autoSpaceDN w:val="0"/>
              <w:adjustRightInd w:val="0"/>
              <w:spacing w:after="0" w:line="240" w:lineRule="auto"/>
              <w:rPr>
                <w:rFonts w:ascii="Times New Roman" w:hAnsi="Times New Roman"/>
                <w:sz w:val="24"/>
                <w:szCs w:val="24"/>
              </w:rPr>
            </w:pPr>
          </w:p>
        </w:tc>
        <w:tc>
          <w:tcPr>
            <w:tcW w:w="810" w:type="dxa"/>
            <w:vMerge/>
            <w:tcBorders>
              <w:top w:val="nil"/>
              <w:left w:val="single" w:sz="6" w:space="0" w:color="auto"/>
              <w:bottom w:val="single" w:sz="6" w:space="0" w:color="auto"/>
              <w:right w:val="single" w:sz="6" w:space="0" w:color="auto"/>
            </w:tcBorders>
          </w:tcPr>
          <w:p w:rsidR="003E2DFA" w:rsidRPr="004B5A84" w:rsidRDefault="003E2DFA" w:rsidP="00841342">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3E2DFA" w:rsidRPr="00CE1707" w:rsidRDefault="003E2DFA" w:rsidP="00841342">
            <w:pPr>
              <w:widowControl w:val="0"/>
              <w:autoSpaceDE w:val="0"/>
              <w:autoSpaceDN w:val="0"/>
              <w:adjustRightInd w:val="0"/>
              <w:spacing w:after="0" w:line="240" w:lineRule="auto"/>
              <w:jc w:val="center"/>
              <w:rPr>
                <w:rFonts w:ascii="Times New Roman" w:hAnsi="Times New Roman"/>
                <w:sz w:val="20"/>
                <w:szCs w:val="20"/>
              </w:rPr>
            </w:pPr>
            <w:r w:rsidRPr="00CE1707">
              <w:rPr>
                <w:rFonts w:ascii="Times New Roman" w:hAnsi="Times New Roman"/>
                <w:sz w:val="20"/>
                <w:szCs w:val="20"/>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3E2DFA" w:rsidRPr="00CE1707" w:rsidRDefault="003E2DFA" w:rsidP="00841342">
            <w:pPr>
              <w:widowControl w:val="0"/>
              <w:autoSpaceDE w:val="0"/>
              <w:autoSpaceDN w:val="0"/>
              <w:adjustRightInd w:val="0"/>
              <w:spacing w:after="0" w:line="240" w:lineRule="auto"/>
              <w:jc w:val="center"/>
              <w:rPr>
                <w:rFonts w:ascii="Times New Roman" w:hAnsi="Times New Roman"/>
                <w:sz w:val="20"/>
                <w:szCs w:val="20"/>
              </w:rPr>
            </w:pPr>
            <w:r w:rsidRPr="00CE1707">
              <w:rPr>
                <w:rFonts w:ascii="Times New Roman" w:hAnsi="Times New Roman"/>
                <w:sz w:val="20"/>
                <w:szCs w:val="20"/>
              </w:rPr>
              <w:t>Практические занятия</w:t>
            </w:r>
          </w:p>
        </w:tc>
      </w:tr>
      <w:tr w:rsidR="003E2DFA" w:rsidRPr="009E7B07"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3E2DFA" w:rsidRPr="00914095" w:rsidRDefault="00914095" w:rsidP="00914095">
            <w:pPr>
              <w:widowControl w:val="0"/>
              <w:autoSpaceDE w:val="0"/>
              <w:autoSpaceDN w:val="0"/>
              <w:adjustRightInd w:val="0"/>
              <w:spacing w:after="0" w:line="240" w:lineRule="auto"/>
              <w:rPr>
                <w:rFonts w:ascii="Times New Roman" w:hAnsi="Times New Roman"/>
                <w:sz w:val="24"/>
                <w:szCs w:val="24"/>
              </w:rPr>
            </w:pPr>
            <w:r w:rsidRPr="00914095">
              <w:rPr>
                <w:rFonts w:ascii="Times New Roman" w:hAnsi="Times New Roman"/>
                <w:sz w:val="24"/>
                <w:szCs w:val="24"/>
              </w:rPr>
              <w:t>1.</w:t>
            </w:r>
            <w:r>
              <w:rPr>
                <w:rFonts w:ascii="Times New Roman" w:hAnsi="Times New Roman"/>
                <w:sz w:val="24"/>
                <w:szCs w:val="24"/>
              </w:rPr>
              <w:t xml:space="preserve"> </w:t>
            </w:r>
            <w:r w:rsidR="003E2DFA" w:rsidRPr="00914095">
              <w:rPr>
                <w:rFonts w:ascii="Times New Roman" w:hAnsi="Times New Roman"/>
                <w:sz w:val="24"/>
                <w:szCs w:val="24"/>
              </w:rPr>
              <w:t>Организационно-правовые аспекты оказания первой помощи</w:t>
            </w:r>
          </w:p>
        </w:tc>
        <w:tc>
          <w:tcPr>
            <w:tcW w:w="810" w:type="dxa"/>
            <w:tcBorders>
              <w:top w:val="single" w:sz="6" w:space="0" w:color="auto"/>
              <w:left w:val="single" w:sz="6" w:space="0" w:color="auto"/>
              <w:bottom w:val="single" w:sz="6" w:space="0" w:color="auto"/>
              <w:right w:val="single" w:sz="6" w:space="0" w:color="auto"/>
            </w:tcBorders>
          </w:tcPr>
          <w:p w:rsidR="003E2DFA" w:rsidRPr="004B5A84" w:rsidRDefault="003E2DFA"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E2DFA" w:rsidRPr="004B5A84" w:rsidRDefault="003E2DFA"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E2DFA" w:rsidRPr="004B5A84" w:rsidRDefault="003E2DFA"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w:t>
            </w:r>
          </w:p>
        </w:tc>
      </w:tr>
      <w:tr w:rsidR="003E2DFA" w:rsidRPr="009E7B07"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3E2DFA" w:rsidRPr="004B5A84" w:rsidRDefault="00914095" w:rsidP="008413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w:t>
            </w:r>
            <w:r w:rsidR="006767C7" w:rsidRPr="004B5A84">
              <w:rPr>
                <w:rFonts w:ascii="Times New Roman" w:hAnsi="Times New Roman"/>
                <w:sz w:val="24"/>
                <w:szCs w:val="24"/>
              </w:rPr>
              <w:t>Оказание первой помощи при наружных кровотечениях</w:t>
            </w:r>
          </w:p>
        </w:tc>
        <w:tc>
          <w:tcPr>
            <w:tcW w:w="810" w:type="dxa"/>
            <w:tcBorders>
              <w:top w:val="single" w:sz="6" w:space="0" w:color="auto"/>
              <w:left w:val="single" w:sz="6" w:space="0" w:color="auto"/>
              <w:bottom w:val="single" w:sz="6" w:space="0" w:color="auto"/>
              <w:right w:val="single" w:sz="6" w:space="0" w:color="auto"/>
            </w:tcBorders>
          </w:tcPr>
          <w:p w:rsidR="003E2DFA" w:rsidRPr="004B5A84" w:rsidRDefault="003E2DFA"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3E2DFA" w:rsidRPr="004B5A84" w:rsidRDefault="003E2DFA"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E2DFA" w:rsidRPr="004B5A84" w:rsidRDefault="003E2DFA"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2</w:t>
            </w:r>
          </w:p>
        </w:tc>
      </w:tr>
      <w:tr w:rsidR="003E2DFA" w:rsidRPr="009E7B07"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3E2DFA" w:rsidRPr="004B5A84" w:rsidRDefault="00914095" w:rsidP="008413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r w:rsidR="006767C7" w:rsidRPr="004B5A84">
              <w:rPr>
                <w:rFonts w:ascii="Times New Roman" w:hAnsi="Times New Roman"/>
                <w:sz w:val="24"/>
                <w:szCs w:val="24"/>
              </w:rPr>
              <w:t>Оказание первой помощи при отсутствии сознания, остановке дыхания и кровообращения</w:t>
            </w:r>
          </w:p>
        </w:tc>
        <w:tc>
          <w:tcPr>
            <w:tcW w:w="810" w:type="dxa"/>
            <w:tcBorders>
              <w:top w:val="single" w:sz="6" w:space="0" w:color="auto"/>
              <w:left w:val="single" w:sz="6" w:space="0" w:color="auto"/>
              <w:bottom w:val="single" w:sz="6" w:space="0" w:color="auto"/>
              <w:right w:val="single" w:sz="6" w:space="0" w:color="auto"/>
            </w:tcBorders>
          </w:tcPr>
          <w:p w:rsidR="003E2DFA" w:rsidRPr="004B5A84" w:rsidRDefault="003E2DFA"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3E2DFA" w:rsidRPr="004B5A84" w:rsidRDefault="003E2DFA"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E2DFA" w:rsidRPr="004B5A84" w:rsidRDefault="003E2DFA"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2</w:t>
            </w:r>
          </w:p>
        </w:tc>
      </w:tr>
      <w:tr w:rsidR="003E2DFA" w:rsidRPr="009E7B07"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3E2DFA" w:rsidRPr="004B5A84" w:rsidRDefault="00914095" w:rsidP="008413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 </w:t>
            </w:r>
            <w:r w:rsidR="003E2DFA" w:rsidRPr="004B5A84">
              <w:rPr>
                <w:rFonts w:ascii="Times New Roman" w:hAnsi="Times New Roman"/>
                <w:sz w:val="24"/>
                <w:szCs w:val="24"/>
              </w:rPr>
              <w:t xml:space="preserve">Оказание первой помощи при </w:t>
            </w:r>
            <w:r w:rsidR="006767C7" w:rsidRPr="004B5A84">
              <w:rPr>
                <w:rFonts w:ascii="Times New Roman" w:hAnsi="Times New Roman"/>
                <w:sz w:val="24"/>
                <w:szCs w:val="24"/>
              </w:rPr>
              <w:t xml:space="preserve">травмах, ранениях и поражениях, </w:t>
            </w:r>
            <w:r w:rsidR="003E2DFA" w:rsidRPr="004B5A84">
              <w:rPr>
                <w:rFonts w:ascii="Times New Roman" w:hAnsi="Times New Roman"/>
                <w:sz w:val="24"/>
                <w:szCs w:val="24"/>
              </w:rPr>
              <w:t>прочих состояниях</w:t>
            </w:r>
          </w:p>
        </w:tc>
        <w:tc>
          <w:tcPr>
            <w:tcW w:w="810" w:type="dxa"/>
            <w:tcBorders>
              <w:top w:val="single" w:sz="6" w:space="0" w:color="auto"/>
              <w:left w:val="single" w:sz="6" w:space="0" w:color="auto"/>
              <w:bottom w:val="single" w:sz="6" w:space="0" w:color="auto"/>
              <w:right w:val="single" w:sz="6" w:space="0" w:color="auto"/>
            </w:tcBorders>
          </w:tcPr>
          <w:p w:rsidR="003E2DFA" w:rsidRPr="004B5A84" w:rsidRDefault="003E2DFA"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3E2DFA" w:rsidRPr="004B5A84" w:rsidRDefault="003E2DFA"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E2DFA" w:rsidRPr="004B5A84" w:rsidRDefault="003E2DFA"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4</w:t>
            </w:r>
          </w:p>
        </w:tc>
      </w:tr>
      <w:tr w:rsidR="003E2DFA" w:rsidRPr="009E7B07"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3E2DFA" w:rsidRPr="004B5A84" w:rsidRDefault="003E2DFA" w:rsidP="00841342">
            <w:pPr>
              <w:widowControl w:val="0"/>
              <w:autoSpaceDE w:val="0"/>
              <w:autoSpaceDN w:val="0"/>
              <w:adjustRightInd w:val="0"/>
              <w:spacing w:after="0" w:line="240" w:lineRule="auto"/>
              <w:rPr>
                <w:rFonts w:ascii="Times New Roman" w:hAnsi="Times New Roman"/>
                <w:sz w:val="24"/>
                <w:szCs w:val="24"/>
              </w:rPr>
            </w:pPr>
            <w:r w:rsidRPr="004B5A84">
              <w:rPr>
                <w:rFonts w:ascii="Times New Roman" w:hAnsi="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3E2DFA" w:rsidRPr="004B5A84" w:rsidRDefault="003E2DFA"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16</w:t>
            </w:r>
          </w:p>
        </w:tc>
        <w:tc>
          <w:tcPr>
            <w:tcW w:w="1350" w:type="dxa"/>
            <w:tcBorders>
              <w:top w:val="single" w:sz="6" w:space="0" w:color="auto"/>
              <w:left w:val="single" w:sz="6" w:space="0" w:color="auto"/>
              <w:bottom w:val="single" w:sz="6" w:space="0" w:color="auto"/>
              <w:right w:val="single" w:sz="6" w:space="0" w:color="auto"/>
            </w:tcBorders>
          </w:tcPr>
          <w:p w:rsidR="003E2DFA" w:rsidRPr="004B5A84" w:rsidRDefault="003E2DFA"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3E2DFA" w:rsidRPr="004B5A84" w:rsidRDefault="003E2DFA" w:rsidP="00BB0714">
            <w:pPr>
              <w:widowControl w:val="0"/>
              <w:autoSpaceDE w:val="0"/>
              <w:autoSpaceDN w:val="0"/>
              <w:adjustRightInd w:val="0"/>
              <w:spacing w:after="0" w:line="240" w:lineRule="auto"/>
              <w:jc w:val="center"/>
              <w:rPr>
                <w:rFonts w:ascii="Times New Roman" w:hAnsi="Times New Roman"/>
                <w:sz w:val="24"/>
                <w:szCs w:val="24"/>
              </w:rPr>
            </w:pPr>
            <w:r w:rsidRPr="004B5A84">
              <w:rPr>
                <w:rFonts w:ascii="Times New Roman" w:hAnsi="Times New Roman"/>
                <w:sz w:val="24"/>
                <w:szCs w:val="24"/>
              </w:rPr>
              <w:t>8</w:t>
            </w:r>
          </w:p>
        </w:tc>
      </w:tr>
    </w:tbl>
    <w:p w:rsidR="002418B9" w:rsidRPr="00F4795E" w:rsidRDefault="002418B9" w:rsidP="00F4795E">
      <w:pPr>
        <w:pStyle w:val="a5"/>
        <w:jc w:val="both"/>
        <w:rPr>
          <w:rFonts w:ascii="Times New Roman" w:eastAsia="Times New Roman" w:hAnsi="Times New Roman" w:cs="Times New Roman"/>
          <w:sz w:val="28"/>
          <w:szCs w:val="28"/>
        </w:rPr>
      </w:pPr>
    </w:p>
    <w:p w:rsidR="006B1436" w:rsidRPr="00B3611A" w:rsidRDefault="006B1436" w:rsidP="006B1436">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организация оказания первой помощи пострадавшим в ДТП в Российской Федерации; нормативная правовая база, определяющая права, обязанности и ответственность участников дорожного движения при оказании первой помощи; современные наборы средств и устройств, использующиеся для оказания первой помощи пострадавшим в ДТП (аптечки, укладки, наборы, комплекты); аптечка для оказания первой помощи с применением медицинских изделий пострадавшим в дорожно-транспортных происшествиях (автомобильная), основные компоненты, их назначение; порядок оказания первой </w:t>
      </w:r>
      <w:r w:rsidRPr="00B3611A">
        <w:rPr>
          <w:rFonts w:ascii="Times New Roman" w:hAnsi="Times New Roman" w:cs="Times New Roman"/>
          <w:sz w:val="26"/>
          <w:szCs w:val="26"/>
        </w:rPr>
        <w:lastRenderedPageBreak/>
        <w:t xml:space="preserve">помощи в случае ДТП; обеспечение безопасных условий для оказания первой помощи; простейшие меры профилактики инфекционных заболеваний при оказании первой помощи; способы извлечения пострадавших из автомобиля и их перемещения в безопасное место; приоритетность оказания первой помощи; основные правила вызова скорой медицинской помощи, других специальных служб, сотрудники которых принимают участие в ликвидации последствий ДТП. </w:t>
      </w:r>
    </w:p>
    <w:p w:rsidR="006B1436" w:rsidRPr="00B3611A" w:rsidRDefault="006B1436" w:rsidP="006B1436">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Оказание первой помощи при наружных кровотечениях: кровотечение, признаки кровопотери; признаки наружного кровотечения; обзорный осмотр пострадавшего в ДТП; способы временной остановки наружного кровотечения; прямое давление на рану; наложение давящей повязки; особенности наложения давящей повязки при наличии инородного тела в ране; наложение кровоостанавливающего жгута; последовательность выполнения мероприятий по остановке кровотечения; остановка кровотечения при ранении головы, шеи, грудной клетки, живота и таза, конечностей и смежных зон. </w:t>
      </w:r>
    </w:p>
    <w:p w:rsidR="006B1436" w:rsidRPr="00B3611A" w:rsidRDefault="006B1436" w:rsidP="006B1436">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Практическое занятие: отработка проведения обзорного осмотра пострадавшего; отработка последовательности и приемов временной остановки наружного кровотечения при ранении головы, шеи, груди, живота, конечностей и смежных зон с помощью прямого давления; отработка наложения давящей повязки при ранении головы, груди, живота, конечностей и смежных зон; отработка приемов наложения табельных и импровизированных кровоостанавливающих жгутов разных конструкций при ранении конечностей; отработка приемов наложения давящей повязки с фиксацией инородного предмета в ране живота, груди, конечностей. </w:t>
      </w:r>
    </w:p>
    <w:p w:rsidR="006B1436" w:rsidRPr="00B3611A" w:rsidRDefault="006B1436" w:rsidP="006B1436">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Оказание первой помощи при отсутствии сознания, остановке дыхания и кровообращения: причины нарушения дыхания и кровообращения при ДТП; признаки жизни и способы их определения; последовательность и техника проведения сердечно-легочной реанимации; прекращение сердечно-легочной реанимации; ошибки и осложнения, возникающие при выполнении реанимационных мероприятий; поддержание проходимости дыхательных путей; особенности сердечно-легочной реанимации у детей; использование автоматического наружного дефибриллятора (при наличии); нарушение проходимости верхних дыхательных путей, вызванном инородным телом, особенности оказания первой помощи тучному пострадавшему, беременной женщине и ребенку; первая помощь при иных угрожающих жизни и здоровью нарушениях дыхания. </w:t>
      </w:r>
    </w:p>
    <w:p w:rsidR="006B1436" w:rsidRPr="00B3611A" w:rsidRDefault="006B1436" w:rsidP="006B1436">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Практическое занятие: отработка последовательности выполнения реанимационных мероприятий; оценка обстановки на месте ДТП;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вызова скорой медицинской помощи, других специальных служб; отработка приемов давления руками на грудину пострадавшего; отработка приемов искусственного дыхания "рот ко рту", "рот к носу" с применением устройств для искусственного дыхания;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 </w:t>
      </w:r>
    </w:p>
    <w:p w:rsidR="006B1436" w:rsidRPr="00B3611A" w:rsidRDefault="006B1436" w:rsidP="006B1436">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Оказание первой помощи при травмах, ранениях и поражениях, прочих состояниях: цель, последовательность и техника подробного осмотра и опроса пострадавшего в ДТП; травмы, ранения, поражения и прочие состояния, с которыми может столкнуться участник дорожного движения; травмы головы; травмы шеи; </w:t>
      </w:r>
      <w:r w:rsidRPr="00B3611A">
        <w:rPr>
          <w:rFonts w:ascii="Times New Roman" w:hAnsi="Times New Roman" w:cs="Times New Roman"/>
          <w:sz w:val="26"/>
          <w:szCs w:val="26"/>
        </w:rPr>
        <w:lastRenderedPageBreak/>
        <w:t xml:space="preserve">травмы грудной клетки, особенности наложения повязок при травме груди, наложение окклюзионной (герметизирующей) повязки; травмы живота и таза, особенности наложения повязок на рану при выпадении органов брюшной полости, при наличии инородного тела в ране; травмы конечностей; травмы позвоночника; поражения, вызванные термическими факторами; поверхностные и глубокие термические ожоги; ожог верхних дыхательных путей; перегревание; отморожения; переохлаждения; поражения, вызванные химическими факторами; поражения, вызванные электрическими факторами; воздействие излучения; отравления; укусы и ужаливания ядовитых животных; судорожный приступ с потерей сознания; помощь пострадавшему в принятии лекарственных препаратов; придание и поддержание оптимального положения тела пострадавшего в ДТП; контроль состояния пострадавшего; психологическая поддержка пострадавшего; транспортировка пострадавшего с места ДТП; передача пострадавшего выездной бригаде скорой медицинской помощи, медицинской организации, специальным службам. </w:t>
      </w:r>
    </w:p>
    <w:p w:rsidR="0042337A" w:rsidRPr="00B3611A" w:rsidRDefault="006B1436" w:rsidP="006B1436">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Практическое занятие: проведение подробного осмотра пострадавшего; отработка наложения окклюзионной (герметизирующей) повязки при ранении грудной клетки; отработка приемов наложения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w:t>
      </w:r>
      <w:proofErr w:type="spellStart"/>
      <w:r w:rsidRPr="00B3611A">
        <w:rPr>
          <w:rFonts w:ascii="Times New Roman" w:hAnsi="Times New Roman" w:cs="Times New Roman"/>
          <w:sz w:val="26"/>
          <w:szCs w:val="26"/>
        </w:rPr>
        <w:t>аутоиммобилизация</w:t>
      </w:r>
      <w:proofErr w:type="spellEnd"/>
      <w:r w:rsidRPr="00B3611A">
        <w:rPr>
          <w:rFonts w:ascii="Times New Roman" w:hAnsi="Times New Roman" w:cs="Times New Roman"/>
          <w:sz w:val="26"/>
          <w:szCs w:val="26"/>
        </w:rPr>
        <w:t>, с использованием медицинских изделий); отработка приемов фиксации шейного отдела позвоночника; отработка приемов наложения повязок при ожогах различных областей тела, применение местного охлаждения; отработка приемов наложения термоизолирующей повязки при отморожениях; 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 отработка приемов экстренного извлечения пострадавшего из автомобиля, отработка основных приемов (пострадавший в сознании, пострадавший без сознания); отработка приемов перемещения пострадавших на руках одним, двумя и более участниками оказания первой помощи, отработка приемов перемещения пострадавших с травмами головы, шеи, груди, живота, таза, конечностей и позвоночника; 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жизни и с другими состояниями, требующими оказания первой помощи) с использованием аптечки для оказания первой помощи с применением медицинских изделий пострадавшим в дорожно-транспортных происшествиях (автомобильной).</w:t>
      </w:r>
    </w:p>
    <w:p w:rsidR="00CD3779" w:rsidRDefault="00CD3779" w:rsidP="003C7185">
      <w:pPr>
        <w:spacing w:after="0" w:line="240" w:lineRule="auto"/>
        <w:jc w:val="both"/>
        <w:rPr>
          <w:rFonts w:ascii="Times New Roman" w:eastAsia="Times New Roman" w:hAnsi="Times New Roman" w:cs="Times New Roman"/>
          <w:sz w:val="24"/>
          <w:szCs w:val="24"/>
          <w:lang w:eastAsia="ru-RU"/>
        </w:rPr>
      </w:pPr>
    </w:p>
    <w:p w:rsidR="002B5EC0" w:rsidRPr="00A300B2" w:rsidRDefault="00A300B2" w:rsidP="00153251">
      <w:pPr>
        <w:widowControl w:val="0"/>
        <w:autoSpaceDE w:val="0"/>
        <w:autoSpaceDN w:val="0"/>
        <w:adjustRightInd w:val="0"/>
        <w:spacing w:after="0" w:line="240" w:lineRule="auto"/>
        <w:jc w:val="both"/>
        <w:outlineLvl w:val="1"/>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3</w:t>
      </w:r>
      <w:r w:rsidR="002B5EC0" w:rsidRPr="00A300B2">
        <w:rPr>
          <w:rFonts w:ascii="Times New Roman" w:eastAsiaTheme="minorEastAsia" w:hAnsi="Times New Roman" w:cs="Times New Roman"/>
          <w:b/>
          <w:sz w:val="28"/>
          <w:szCs w:val="28"/>
          <w:lang w:eastAsia="ru-RU"/>
        </w:rPr>
        <w:t xml:space="preserve">.2. </w:t>
      </w:r>
      <w:r w:rsidR="003642FF" w:rsidRPr="00A300B2">
        <w:rPr>
          <w:rFonts w:ascii="Times New Roman" w:eastAsiaTheme="minorEastAsia" w:hAnsi="Times New Roman" w:cs="Times New Roman"/>
          <w:b/>
          <w:sz w:val="28"/>
          <w:szCs w:val="28"/>
          <w:lang w:eastAsia="ru-RU"/>
        </w:rPr>
        <w:t>С</w:t>
      </w:r>
      <w:r w:rsidR="006B1436" w:rsidRPr="00A300B2">
        <w:rPr>
          <w:rFonts w:ascii="Times New Roman" w:eastAsiaTheme="minorEastAsia" w:hAnsi="Times New Roman" w:cs="Times New Roman"/>
          <w:b/>
          <w:sz w:val="28"/>
          <w:szCs w:val="28"/>
          <w:lang w:eastAsia="ru-RU"/>
        </w:rPr>
        <w:t>пециальный цикл П</w:t>
      </w:r>
      <w:r w:rsidR="00EE0309">
        <w:rPr>
          <w:rFonts w:ascii="Times New Roman" w:eastAsiaTheme="minorEastAsia" w:hAnsi="Times New Roman" w:cs="Times New Roman"/>
          <w:b/>
          <w:sz w:val="28"/>
          <w:szCs w:val="28"/>
          <w:lang w:eastAsia="ru-RU"/>
        </w:rPr>
        <w:t>рограммы.</w:t>
      </w:r>
    </w:p>
    <w:p w:rsidR="00153251" w:rsidRPr="00A300B2" w:rsidRDefault="00153251" w:rsidP="00153251">
      <w:pPr>
        <w:widowControl w:val="0"/>
        <w:autoSpaceDE w:val="0"/>
        <w:autoSpaceDN w:val="0"/>
        <w:adjustRightInd w:val="0"/>
        <w:spacing w:after="0" w:line="240" w:lineRule="auto"/>
        <w:jc w:val="both"/>
        <w:outlineLvl w:val="1"/>
        <w:rPr>
          <w:rFonts w:ascii="Times New Roman" w:eastAsia="Times New Roman" w:hAnsi="Times New Roman" w:cs="Times New Roman"/>
          <w:b/>
          <w:sz w:val="28"/>
          <w:szCs w:val="28"/>
          <w:lang w:eastAsia="ru-RU"/>
        </w:rPr>
      </w:pPr>
    </w:p>
    <w:p w:rsidR="00CD3779" w:rsidRPr="00A300B2" w:rsidRDefault="002B5EC0" w:rsidP="002B5EC0">
      <w:pPr>
        <w:spacing w:after="0" w:line="240" w:lineRule="auto"/>
        <w:jc w:val="both"/>
        <w:rPr>
          <w:rFonts w:ascii="Times New Roman" w:eastAsiaTheme="minorEastAsia" w:hAnsi="Times New Roman" w:cs="Times New Roman"/>
          <w:b/>
          <w:sz w:val="28"/>
          <w:szCs w:val="28"/>
          <w:lang w:eastAsia="ru-RU"/>
        </w:rPr>
      </w:pPr>
      <w:r w:rsidRPr="00A300B2">
        <w:rPr>
          <w:rFonts w:ascii="Times New Roman" w:eastAsia="Times New Roman" w:hAnsi="Times New Roman" w:cs="Times New Roman"/>
          <w:b/>
          <w:sz w:val="28"/>
          <w:szCs w:val="28"/>
          <w:lang w:eastAsia="ru-RU"/>
        </w:rPr>
        <w:t xml:space="preserve">3.2.1. </w:t>
      </w:r>
      <w:r w:rsidR="003642FF" w:rsidRPr="00A300B2">
        <w:rPr>
          <w:rFonts w:ascii="Times New Roman" w:eastAsia="Times New Roman" w:hAnsi="Times New Roman" w:cs="Times New Roman"/>
          <w:b/>
          <w:sz w:val="28"/>
          <w:szCs w:val="28"/>
          <w:lang w:eastAsia="ru-RU"/>
        </w:rPr>
        <w:t>У</w:t>
      </w:r>
      <w:r w:rsidR="00153251" w:rsidRPr="00A300B2">
        <w:rPr>
          <w:rFonts w:ascii="Times New Roman" w:eastAsia="Times New Roman" w:hAnsi="Times New Roman" w:cs="Times New Roman"/>
          <w:b/>
          <w:sz w:val="28"/>
          <w:szCs w:val="28"/>
          <w:lang w:eastAsia="ru-RU"/>
        </w:rPr>
        <w:t>чебный предмет «Устройство и техническое обслуживание транспортных средств категории «В», как объектов управления»</w:t>
      </w:r>
    </w:p>
    <w:p w:rsidR="00602C92" w:rsidRPr="00F4795E" w:rsidRDefault="00602C92" w:rsidP="00F4795E">
      <w:pPr>
        <w:pStyle w:val="a5"/>
        <w:jc w:val="center"/>
        <w:rPr>
          <w:rFonts w:ascii="Times New Roman" w:hAnsi="Times New Roman" w:cs="Times New Roman"/>
          <w:sz w:val="28"/>
          <w:szCs w:val="28"/>
        </w:rPr>
      </w:pPr>
    </w:p>
    <w:p w:rsidR="00EE0309" w:rsidRDefault="00EE0309" w:rsidP="00F4795E">
      <w:pPr>
        <w:pStyle w:val="a5"/>
        <w:jc w:val="center"/>
        <w:rPr>
          <w:rFonts w:ascii="Times New Roman" w:hAnsi="Times New Roman" w:cs="Times New Roman"/>
          <w:sz w:val="28"/>
          <w:szCs w:val="28"/>
        </w:rPr>
      </w:pPr>
    </w:p>
    <w:p w:rsidR="00602C92" w:rsidRPr="006B1436" w:rsidRDefault="00602C92" w:rsidP="00F4795E">
      <w:pPr>
        <w:pStyle w:val="a5"/>
        <w:jc w:val="center"/>
        <w:rPr>
          <w:rFonts w:ascii="Times New Roman" w:hAnsi="Times New Roman" w:cs="Times New Roman"/>
          <w:sz w:val="28"/>
          <w:szCs w:val="28"/>
        </w:rPr>
      </w:pPr>
      <w:r w:rsidRPr="006B1436">
        <w:rPr>
          <w:rFonts w:ascii="Times New Roman" w:hAnsi="Times New Roman" w:cs="Times New Roman"/>
          <w:sz w:val="28"/>
          <w:szCs w:val="28"/>
        </w:rPr>
        <w:t>Распределение учебных часов по разделам и темам</w:t>
      </w:r>
    </w:p>
    <w:p w:rsidR="00F4795E" w:rsidRDefault="00F4795E" w:rsidP="00F4795E">
      <w:pPr>
        <w:pStyle w:val="a5"/>
        <w:jc w:val="center"/>
        <w:rPr>
          <w:rFonts w:ascii="Times New Roman" w:eastAsia="Times New Roman" w:hAnsi="Times New Roman" w:cs="Times New Roman"/>
          <w:i/>
          <w:sz w:val="28"/>
          <w:szCs w:val="28"/>
        </w:rPr>
      </w:pPr>
    </w:p>
    <w:p w:rsidR="007E7F96" w:rsidRPr="00A300B2" w:rsidRDefault="002B5EC0" w:rsidP="00F4795E">
      <w:pPr>
        <w:pStyle w:val="a5"/>
        <w:jc w:val="right"/>
        <w:rPr>
          <w:rFonts w:ascii="Times New Roman" w:eastAsia="Times New Roman" w:hAnsi="Times New Roman" w:cs="Times New Roman"/>
          <w:sz w:val="24"/>
          <w:szCs w:val="24"/>
        </w:rPr>
      </w:pPr>
      <w:r w:rsidRPr="00A300B2">
        <w:rPr>
          <w:rFonts w:ascii="Times New Roman" w:eastAsia="Times New Roman" w:hAnsi="Times New Roman" w:cs="Times New Roman"/>
          <w:sz w:val="24"/>
          <w:szCs w:val="24"/>
        </w:rPr>
        <w:t>Таблица 6</w:t>
      </w:r>
    </w:p>
    <w:tbl>
      <w:tblPr>
        <w:tblW w:w="0" w:type="auto"/>
        <w:jc w:val="center"/>
        <w:tblCellMar>
          <w:left w:w="0" w:type="dxa"/>
          <w:right w:w="0" w:type="dxa"/>
        </w:tblCellMar>
        <w:tblLook w:val="0000" w:firstRow="0" w:lastRow="0" w:firstColumn="0" w:lastColumn="0" w:noHBand="0" w:noVBand="0"/>
      </w:tblPr>
      <w:tblGrid>
        <w:gridCol w:w="5490"/>
        <w:gridCol w:w="810"/>
        <w:gridCol w:w="1350"/>
        <w:gridCol w:w="1350"/>
      </w:tblGrid>
      <w:tr w:rsidR="00841342" w:rsidRPr="00F4795E" w:rsidTr="00841342">
        <w:trPr>
          <w:jc w:val="center"/>
        </w:trPr>
        <w:tc>
          <w:tcPr>
            <w:tcW w:w="5490" w:type="dxa"/>
            <w:vMerge w:val="restart"/>
            <w:tcBorders>
              <w:top w:val="single" w:sz="6" w:space="0" w:color="auto"/>
              <w:left w:val="single" w:sz="6" w:space="0" w:color="auto"/>
              <w:bottom w:val="nil"/>
              <w:right w:val="single" w:sz="6" w:space="0" w:color="auto"/>
            </w:tcBorders>
          </w:tcPr>
          <w:p w:rsidR="00F4795E" w:rsidRPr="006B1436" w:rsidRDefault="00F4795E" w:rsidP="00841342">
            <w:pPr>
              <w:widowControl w:val="0"/>
              <w:autoSpaceDE w:val="0"/>
              <w:autoSpaceDN w:val="0"/>
              <w:adjustRightInd w:val="0"/>
              <w:spacing w:after="0" w:line="240" w:lineRule="auto"/>
              <w:jc w:val="center"/>
              <w:rPr>
                <w:rFonts w:ascii="Times New Roman" w:hAnsi="Times New Roman" w:cs="Times New Roman"/>
                <w:sz w:val="24"/>
                <w:szCs w:val="24"/>
              </w:rPr>
            </w:pPr>
          </w:p>
          <w:p w:rsidR="00841342" w:rsidRPr="006B1436" w:rsidRDefault="00841342" w:rsidP="00841342">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841342" w:rsidRPr="006B1436" w:rsidRDefault="00841342" w:rsidP="00841342">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Количество часов</w:t>
            </w:r>
          </w:p>
        </w:tc>
      </w:tr>
      <w:tr w:rsidR="00841342" w:rsidRPr="00F4795E" w:rsidTr="00841342">
        <w:trPr>
          <w:jc w:val="center"/>
        </w:trPr>
        <w:tc>
          <w:tcPr>
            <w:tcW w:w="5490" w:type="dxa"/>
            <w:vMerge/>
            <w:tcBorders>
              <w:top w:val="nil"/>
              <w:left w:val="single" w:sz="6" w:space="0" w:color="auto"/>
              <w:bottom w:val="nil"/>
              <w:right w:val="single" w:sz="6" w:space="0" w:color="auto"/>
            </w:tcBorders>
          </w:tcPr>
          <w:p w:rsidR="00841342" w:rsidRPr="006B1436" w:rsidRDefault="00841342" w:rsidP="00841342">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841342" w:rsidRPr="006B1436" w:rsidRDefault="00841342" w:rsidP="00841342">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841342" w:rsidRPr="006B1436" w:rsidRDefault="00841342" w:rsidP="00841342">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В том числе</w:t>
            </w:r>
          </w:p>
        </w:tc>
      </w:tr>
      <w:tr w:rsidR="00841342" w:rsidRPr="00F4795E" w:rsidTr="00841342">
        <w:trPr>
          <w:jc w:val="center"/>
        </w:trPr>
        <w:tc>
          <w:tcPr>
            <w:tcW w:w="5490" w:type="dxa"/>
            <w:vMerge/>
            <w:tcBorders>
              <w:top w:val="nil"/>
              <w:left w:val="single" w:sz="6" w:space="0" w:color="auto"/>
              <w:bottom w:val="single" w:sz="6" w:space="0" w:color="auto"/>
              <w:right w:val="single" w:sz="6" w:space="0" w:color="auto"/>
            </w:tcBorders>
          </w:tcPr>
          <w:p w:rsidR="00841342" w:rsidRPr="006B1436" w:rsidRDefault="00841342" w:rsidP="00841342">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841342" w:rsidRPr="006B1436" w:rsidRDefault="00841342" w:rsidP="00841342">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841342" w:rsidRPr="00CE1707" w:rsidRDefault="00841342" w:rsidP="00841342">
            <w:pPr>
              <w:widowControl w:val="0"/>
              <w:autoSpaceDE w:val="0"/>
              <w:autoSpaceDN w:val="0"/>
              <w:adjustRightInd w:val="0"/>
              <w:spacing w:after="0" w:line="240" w:lineRule="auto"/>
              <w:jc w:val="center"/>
              <w:rPr>
                <w:rFonts w:ascii="Times New Roman" w:hAnsi="Times New Roman" w:cs="Times New Roman"/>
                <w:sz w:val="20"/>
                <w:szCs w:val="20"/>
              </w:rPr>
            </w:pPr>
            <w:r w:rsidRPr="00CE1707">
              <w:rPr>
                <w:rFonts w:ascii="Times New Roman" w:hAnsi="Times New Roman" w:cs="Times New Roman"/>
                <w:sz w:val="20"/>
                <w:szCs w:val="20"/>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841342" w:rsidRPr="00CE1707" w:rsidRDefault="00841342" w:rsidP="00841342">
            <w:pPr>
              <w:widowControl w:val="0"/>
              <w:autoSpaceDE w:val="0"/>
              <w:autoSpaceDN w:val="0"/>
              <w:adjustRightInd w:val="0"/>
              <w:spacing w:after="0" w:line="240" w:lineRule="auto"/>
              <w:jc w:val="center"/>
              <w:rPr>
                <w:rFonts w:ascii="Times New Roman" w:hAnsi="Times New Roman" w:cs="Times New Roman"/>
                <w:sz w:val="20"/>
                <w:szCs w:val="20"/>
              </w:rPr>
            </w:pPr>
            <w:r w:rsidRPr="00CE1707">
              <w:rPr>
                <w:rFonts w:ascii="Times New Roman" w:hAnsi="Times New Roman" w:cs="Times New Roman"/>
                <w:sz w:val="20"/>
                <w:szCs w:val="20"/>
              </w:rPr>
              <w:t>Практические занятия</w:t>
            </w:r>
          </w:p>
        </w:tc>
      </w:tr>
      <w:tr w:rsidR="00841342" w:rsidRPr="00F4795E" w:rsidTr="00841342">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841342" w:rsidRDefault="00841342" w:rsidP="002B5EC0">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Устройство транспортных средств</w:t>
            </w:r>
          </w:p>
          <w:p w:rsidR="00A300B2" w:rsidRPr="006B1436" w:rsidRDefault="00A300B2" w:rsidP="002B5EC0">
            <w:pPr>
              <w:widowControl w:val="0"/>
              <w:autoSpaceDE w:val="0"/>
              <w:autoSpaceDN w:val="0"/>
              <w:adjustRightInd w:val="0"/>
              <w:spacing w:after="0" w:line="240" w:lineRule="auto"/>
              <w:jc w:val="center"/>
              <w:rPr>
                <w:rFonts w:ascii="Times New Roman" w:hAnsi="Times New Roman" w:cs="Times New Roman"/>
                <w:sz w:val="24"/>
                <w:szCs w:val="24"/>
              </w:rPr>
            </w:pPr>
          </w:p>
        </w:tc>
      </w:tr>
      <w:tr w:rsidR="00841342" w:rsidRPr="00F4795E"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841342" w:rsidRPr="007532E1" w:rsidRDefault="007532E1" w:rsidP="007532E1">
            <w:pPr>
              <w:widowControl w:val="0"/>
              <w:autoSpaceDE w:val="0"/>
              <w:autoSpaceDN w:val="0"/>
              <w:adjustRightInd w:val="0"/>
              <w:spacing w:after="0" w:line="240" w:lineRule="auto"/>
              <w:rPr>
                <w:rFonts w:ascii="Times New Roman" w:hAnsi="Times New Roman" w:cs="Times New Roman"/>
                <w:sz w:val="24"/>
                <w:szCs w:val="24"/>
              </w:rPr>
            </w:pPr>
            <w:r w:rsidRPr="007532E1">
              <w:rPr>
                <w:rFonts w:ascii="Times New Roman" w:hAnsi="Times New Roman" w:cs="Times New Roman"/>
                <w:sz w:val="24"/>
                <w:szCs w:val="24"/>
              </w:rPr>
              <w:t>1.</w:t>
            </w:r>
            <w:r>
              <w:rPr>
                <w:rFonts w:ascii="Times New Roman" w:hAnsi="Times New Roman" w:cs="Times New Roman"/>
                <w:sz w:val="24"/>
                <w:szCs w:val="24"/>
              </w:rPr>
              <w:t xml:space="preserve"> </w:t>
            </w:r>
            <w:r w:rsidR="00841342" w:rsidRPr="007532E1">
              <w:rPr>
                <w:rFonts w:ascii="Times New Roman" w:hAnsi="Times New Roman" w:cs="Times New Roman"/>
                <w:sz w:val="24"/>
                <w:szCs w:val="24"/>
              </w:rPr>
              <w:t>Общее устройство транспортных средств категории "B"</w:t>
            </w:r>
          </w:p>
        </w:tc>
        <w:tc>
          <w:tcPr>
            <w:tcW w:w="81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w:t>
            </w:r>
          </w:p>
        </w:tc>
      </w:tr>
      <w:tr w:rsidR="00841342" w:rsidRPr="00F4795E"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841342" w:rsidRPr="006B1436" w:rsidRDefault="007532E1" w:rsidP="0084134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841342" w:rsidRPr="006B1436">
              <w:rPr>
                <w:rFonts w:ascii="Times New Roman" w:hAnsi="Times New Roman" w:cs="Times New Roman"/>
                <w:sz w:val="24"/>
                <w:szCs w:val="24"/>
              </w:rPr>
              <w:t>Кузов автомобиля, рабочее место водителя, системы пассивной безопасности</w:t>
            </w:r>
          </w:p>
        </w:tc>
        <w:tc>
          <w:tcPr>
            <w:tcW w:w="81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w:t>
            </w:r>
          </w:p>
        </w:tc>
      </w:tr>
      <w:tr w:rsidR="00841342" w:rsidRPr="00F4795E"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841342" w:rsidRPr="006B1436" w:rsidRDefault="007532E1" w:rsidP="0084134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841342" w:rsidRPr="006B1436">
              <w:rPr>
                <w:rFonts w:ascii="Times New Roman" w:hAnsi="Times New Roman" w:cs="Times New Roman"/>
                <w:sz w:val="24"/>
                <w:szCs w:val="24"/>
              </w:rPr>
              <w:t>Общее устройство и работа двигателя</w:t>
            </w:r>
          </w:p>
        </w:tc>
        <w:tc>
          <w:tcPr>
            <w:tcW w:w="810" w:type="dxa"/>
            <w:tcBorders>
              <w:top w:val="single" w:sz="6" w:space="0" w:color="auto"/>
              <w:left w:val="single" w:sz="6" w:space="0" w:color="auto"/>
              <w:bottom w:val="single" w:sz="6" w:space="0" w:color="auto"/>
              <w:right w:val="single" w:sz="6" w:space="0" w:color="auto"/>
            </w:tcBorders>
          </w:tcPr>
          <w:p w:rsidR="00841342" w:rsidRPr="006B1436" w:rsidRDefault="006B1436" w:rsidP="00BB071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6B1436" w:rsidP="00BB071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w:t>
            </w:r>
          </w:p>
        </w:tc>
      </w:tr>
      <w:tr w:rsidR="00841342" w:rsidRPr="00F4795E"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841342" w:rsidRPr="006B1436" w:rsidRDefault="007532E1" w:rsidP="0084134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841342" w:rsidRPr="006B1436">
              <w:rPr>
                <w:rFonts w:ascii="Times New Roman" w:hAnsi="Times New Roman" w:cs="Times New Roman"/>
                <w:sz w:val="24"/>
                <w:szCs w:val="24"/>
              </w:rPr>
              <w:t>Общее устройство трансмиссии</w:t>
            </w:r>
          </w:p>
        </w:tc>
        <w:tc>
          <w:tcPr>
            <w:tcW w:w="810" w:type="dxa"/>
            <w:tcBorders>
              <w:top w:val="single" w:sz="6" w:space="0" w:color="auto"/>
              <w:left w:val="single" w:sz="6" w:space="0" w:color="auto"/>
              <w:bottom w:val="single" w:sz="6" w:space="0" w:color="auto"/>
              <w:right w:val="single" w:sz="6" w:space="0" w:color="auto"/>
            </w:tcBorders>
          </w:tcPr>
          <w:p w:rsidR="00841342" w:rsidRPr="006B1436" w:rsidRDefault="006B1436" w:rsidP="00BB071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6B1436" w:rsidP="00BB071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w:t>
            </w:r>
          </w:p>
        </w:tc>
      </w:tr>
      <w:tr w:rsidR="00841342" w:rsidRPr="00F4795E"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841342" w:rsidRPr="006B1436" w:rsidRDefault="007532E1" w:rsidP="0084134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00841342" w:rsidRPr="006B1436">
              <w:rPr>
                <w:rFonts w:ascii="Times New Roman" w:hAnsi="Times New Roman" w:cs="Times New Roman"/>
                <w:sz w:val="24"/>
                <w:szCs w:val="24"/>
              </w:rPr>
              <w:t>Назначение и состав ходовой части</w:t>
            </w:r>
          </w:p>
        </w:tc>
        <w:tc>
          <w:tcPr>
            <w:tcW w:w="810" w:type="dxa"/>
            <w:tcBorders>
              <w:top w:val="single" w:sz="6" w:space="0" w:color="auto"/>
              <w:left w:val="single" w:sz="6" w:space="0" w:color="auto"/>
              <w:bottom w:val="single" w:sz="6" w:space="0" w:color="auto"/>
              <w:right w:val="single" w:sz="6" w:space="0" w:color="auto"/>
            </w:tcBorders>
          </w:tcPr>
          <w:p w:rsidR="00841342" w:rsidRPr="006B1436" w:rsidRDefault="006B1436" w:rsidP="00BB071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6B1436" w:rsidP="00BB071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w:t>
            </w:r>
          </w:p>
        </w:tc>
      </w:tr>
      <w:tr w:rsidR="00841342" w:rsidRPr="00F4795E"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841342" w:rsidRPr="006B1436" w:rsidRDefault="007532E1" w:rsidP="0084134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r w:rsidR="00841342" w:rsidRPr="006B1436">
              <w:rPr>
                <w:rFonts w:ascii="Times New Roman" w:hAnsi="Times New Roman" w:cs="Times New Roman"/>
                <w:sz w:val="24"/>
                <w:szCs w:val="24"/>
              </w:rPr>
              <w:t>Общее устройство и принцип работы тормозных систем</w:t>
            </w:r>
          </w:p>
        </w:tc>
        <w:tc>
          <w:tcPr>
            <w:tcW w:w="810" w:type="dxa"/>
            <w:tcBorders>
              <w:top w:val="single" w:sz="6" w:space="0" w:color="auto"/>
              <w:left w:val="single" w:sz="6" w:space="0" w:color="auto"/>
              <w:bottom w:val="single" w:sz="6" w:space="0" w:color="auto"/>
              <w:right w:val="single" w:sz="6" w:space="0" w:color="auto"/>
            </w:tcBorders>
          </w:tcPr>
          <w:p w:rsidR="00841342" w:rsidRPr="006B1436" w:rsidRDefault="006B1436" w:rsidP="00BB071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6B1436" w:rsidP="00BB071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w:t>
            </w:r>
          </w:p>
        </w:tc>
      </w:tr>
      <w:tr w:rsidR="00841342" w:rsidRPr="00F4795E"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841342" w:rsidRPr="006B1436" w:rsidRDefault="007532E1" w:rsidP="0084134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r w:rsidR="00841342" w:rsidRPr="006B1436">
              <w:rPr>
                <w:rFonts w:ascii="Times New Roman" w:hAnsi="Times New Roman" w:cs="Times New Roman"/>
                <w:sz w:val="24"/>
                <w:szCs w:val="24"/>
              </w:rPr>
              <w:t>Общее устройство и принцип работы системы рулевого управления</w:t>
            </w:r>
          </w:p>
        </w:tc>
        <w:tc>
          <w:tcPr>
            <w:tcW w:w="810" w:type="dxa"/>
            <w:tcBorders>
              <w:top w:val="single" w:sz="6" w:space="0" w:color="auto"/>
              <w:left w:val="single" w:sz="6" w:space="0" w:color="auto"/>
              <w:bottom w:val="single" w:sz="6" w:space="0" w:color="auto"/>
              <w:right w:val="single" w:sz="6" w:space="0" w:color="auto"/>
            </w:tcBorders>
          </w:tcPr>
          <w:p w:rsidR="00841342" w:rsidRPr="006B1436" w:rsidRDefault="006B1436" w:rsidP="00BB071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6B1436" w:rsidP="00BB071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w:t>
            </w:r>
          </w:p>
        </w:tc>
      </w:tr>
      <w:tr w:rsidR="00841342" w:rsidRPr="00F4795E"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841342" w:rsidRPr="006B1436" w:rsidRDefault="007532E1" w:rsidP="006B143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t>
            </w:r>
            <w:r w:rsidR="00841342" w:rsidRPr="006B1436">
              <w:rPr>
                <w:rFonts w:ascii="Times New Roman" w:hAnsi="Times New Roman" w:cs="Times New Roman"/>
                <w:sz w:val="24"/>
                <w:szCs w:val="24"/>
              </w:rPr>
              <w:t xml:space="preserve">Электронные системы </w:t>
            </w:r>
            <w:r w:rsidR="006B1436">
              <w:rPr>
                <w:rFonts w:ascii="Times New Roman" w:hAnsi="Times New Roman" w:cs="Times New Roman"/>
                <w:sz w:val="24"/>
                <w:szCs w:val="24"/>
              </w:rPr>
              <w:t>управления автомобилем</w:t>
            </w:r>
          </w:p>
        </w:tc>
        <w:tc>
          <w:tcPr>
            <w:tcW w:w="810" w:type="dxa"/>
            <w:tcBorders>
              <w:top w:val="single" w:sz="6" w:space="0" w:color="auto"/>
              <w:left w:val="single" w:sz="6" w:space="0" w:color="auto"/>
              <w:bottom w:val="single" w:sz="6" w:space="0" w:color="auto"/>
              <w:right w:val="single" w:sz="6" w:space="0" w:color="auto"/>
            </w:tcBorders>
          </w:tcPr>
          <w:p w:rsidR="00841342" w:rsidRPr="006B1436" w:rsidRDefault="006B1436" w:rsidP="00BB071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6B1436" w:rsidP="00BB071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w:t>
            </w:r>
          </w:p>
        </w:tc>
      </w:tr>
      <w:tr w:rsidR="00841342" w:rsidRPr="00F4795E"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841342" w:rsidRPr="006B1436" w:rsidRDefault="007532E1" w:rsidP="0084134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9. </w:t>
            </w:r>
            <w:r w:rsidR="00841342" w:rsidRPr="006B1436">
              <w:rPr>
                <w:rFonts w:ascii="Times New Roman" w:hAnsi="Times New Roman" w:cs="Times New Roman"/>
                <w:sz w:val="24"/>
                <w:szCs w:val="24"/>
              </w:rPr>
              <w:t>Источники и потребители электрической энергии</w:t>
            </w:r>
          </w:p>
        </w:tc>
        <w:tc>
          <w:tcPr>
            <w:tcW w:w="81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w:t>
            </w:r>
          </w:p>
        </w:tc>
      </w:tr>
      <w:tr w:rsidR="00841342" w:rsidRPr="00F4795E"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841342" w:rsidRPr="006B1436" w:rsidRDefault="007532E1" w:rsidP="0084134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w:t>
            </w:r>
            <w:r w:rsidR="00841342" w:rsidRPr="006B1436">
              <w:rPr>
                <w:rFonts w:ascii="Times New Roman" w:hAnsi="Times New Roman" w:cs="Times New Roman"/>
                <w:sz w:val="24"/>
                <w:szCs w:val="24"/>
              </w:rPr>
              <w:t>Общее устройство прицепов и тягово-сцепных устройств</w:t>
            </w:r>
          </w:p>
        </w:tc>
        <w:tc>
          <w:tcPr>
            <w:tcW w:w="81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w:t>
            </w:r>
          </w:p>
        </w:tc>
      </w:tr>
      <w:tr w:rsidR="00841342" w:rsidRPr="00F4795E"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841342" w:rsidRPr="006B1436" w:rsidRDefault="00841342" w:rsidP="00841342">
            <w:pPr>
              <w:widowControl w:val="0"/>
              <w:autoSpaceDE w:val="0"/>
              <w:autoSpaceDN w:val="0"/>
              <w:adjustRightInd w:val="0"/>
              <w:spacing w:after="0" w:line="240" w:lineRule="auto"/>
              <w:rPr>
                <w:rFonts w:ascii="Times New Roman" w:hAnsi="Times New Roman" w:cs="Times New Roman"/>
                <w:sz w:val="24"/>
                <w:szCs w:val="24"/>
              </w:rPr>
            </w:pPr>
            <w:r w:rsidRPr="006B1436">
              <w:rPr>
                <w:rFonts w:ascii="Times New Roman" w:hAnsi="Times New Roman" w:cs="Times New Roman"/>
                <w:sz w:val="24"/>
                <w:szCs w:val="24"/>
              </w:rPr>
              <w:t>Итого по разделу</w:t>
            </w:r>
          </w:p>
        </w:tc>
        <w:tc>
          <w:tcPr>
            <w:tcW w:w="810" w:type="dxa"/>
            <w:tcBorders>
              <w:top w:val="single" w:sz="6" w:space="0" w:color="auto"/>
              <w:left w:val="single" w:sz="6" w:space="0" w:color="auto"/>
              <w:bottom w:val="single" w:sz="6" w:space="0" w:color="auto"/>
              <w:right w:val="single" w:sz="6" w:space="0" w:color="auto"/>
            </w:tcBorders>
          </w:tcPr>
          <w:p w:rsidR="00841342" w:rsidRPr="006B1436" w:rsidRDefault="006B1436" w:rsidP="00BB071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841342" w:rsidP="006B1436">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1</w:t>
            </w:r>
            <w:r w:rsidR="006B1436">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w:t>
            </w:r>
          </w:p>
        </w:tc>
      </w:tr>
      <w:tr w:rsidR="00841342" w:rsidRPr="00F4795E" w:rsidTr="00841342">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841342" w:rsidRPr="006B1436" w:rsidRDefault="00841342" w:rsidP="002B5EC0">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Техническое обслуживание</w:t>
            </w:r>
          </w:p>
        </w:tc>
      </w:tr>
      <w:tr w:rsidR="00841342" w:rsidRPr="00F4795E"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841342" w:rsidRPr="006B1436" w:rsidRDefault="00841342" w:rsidP="00841342">
            <w:pPr>
              <w:widowControl w:val="0"/>
              <w:autoSpaceDE w:val="0"/>
              <w:autoSpaceDN w:val="0"/>
              <w:adjustRightInd w:val="0"/>
              <w:spacing w:after="0" w:line="240" w:lineRule="auto"/>
              <w:rPr>
                <w:rFonts w:ascii="Times New Roman" w:hAnsi="Times New Roman" w:cs="Times New Roman"/>
                <w:sz w:val="24"/>
                <w:szCs w:val="24"/>
              </w:rPr>
            </w:pPr>
            <w:r w:rsidRPr="006B1436">
              <w:rPr>
                <w:rFonts w:ascii="Times New Roman" w:hAnsi="Times New Roman" w:cs="Times New Roman"/>
                <w:sz w:val="24"/>
                <w:szCs w:val="24"/>
              </w:rPr>
              <w:t>Система технического обслуживания</w:t>
            </w:r>
          </w:p>
        </w:tc>
        <w:tc>
          <w:tcPr>
            <w:tcW w:w="81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w:t>
            </w:r>
          </w:p>
        </w:tc>
      </w:tr>
      <w:tr w:rsidR="00841342" w:rsidRPr="00F4795E"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841342" w:rsidRPr="006B1436" w:rsidRDefault="00841342" w:rsidP="00841342">
            <w:pPr>
              <w:widowControl w:val="0"/>
              <w:autoSpaceDE w:val="0"/>
              <w:autoSpaceDN w:val="0"/>
              <w:adjustRightInd w:val="0"/>
              <w:spacing w:after="0" w:line="240" w:lineRule="auto"/>
              <w:rPr>
                <w:rFonts w:ascii="Times New Roman" w:hAnsi="Times New Roman" w:cs="Times New Roman"/>
                <w:sz w:val="24"/>
                <w:szCs w:val="24"/>
              </w:rPr>
            </w:pPr>
            <w:r w:rsidRPr="006B1436">
              <w:rPr>
                <w:rFonts w:ascii="Times New Roman" w:hAnsi="Times New Roman" w:cs="Times New Roman"/>
                <w:sz w:val="24"/>
                <w:szCs w:val="24"/>
              </w:rPr>
              <w:t>Меры безопасности и защиты окружающей природной среды при эксплуатации транспортного средства</w:t>
            </w:r>
          </w:p>
        </w:tc>
        <w:tc>
          <w:tcPr>
            <w:tcW w:w="810" w:type="dxa"/>
            <w:tcBorders>
              <w:top w:val="single" w:sz="6" w:space="0" w:color="auto"/>
              <w:left w:val="single" w:sz="6" w:space="0" w:color="auto"/>
              <w:bottom w:val="single" w:sz="6" w:space="0" w:color="auto"/>
              <w:right w:val="single" w:sz="6" w:space="0" w:color="auto"/>
            </w:tcBorders>
          </w:tcPr>
          <w:p w:rsidR="006B1436" w:rsidRDefault="006B1436" w:rsidP="00BB0714">
            <w:pPr>
              <w:widowControl w:val="0"/>
              <w:autoSpaceDE w:val="0"/>
              <w:autoSpaceDN w:val="0"/>
              <w:adjustRightInd w:val="0"/>
              <w:spacing w:after="0" w:line="240" w:lineRule="auto"/>
              <w:jc w:val="center"/>
              <w:rPr>
                <w:rFonts w:ascii="Times New Roman" w:hAnsi="Times New Roman" w:cs="Times New Roman"/>
                <w:sz w:val="24"/>
                <w:szCs w:val="24"/>
              </w:rPr>
            </w:pPr>
          </w:p>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6B1436" w:rsidRDefault="006B1436" w:rsidP="00BB0714">
            <w:pPr>
              <w:widowControl w:val="0"/>
              <w:autoSpaceDE w:val="0"/>
              <w:autoSpaceDN w:val="0"/>
              <w:adjustRightInd w:val="0"/>
              <w:spacing w:after="0" w:line="240" w:lineRule="auto"/>
              <w:jc w:val="center"/>
              <w:rPr>
                <w:rFonts w:ascii="Times New Roman" w:hAnsi="Times New Roman" w:cs="Times New Roman"/>
                <w:sz w:val="24"/>
                <w:szCs w:val="24"/>
              </w:rPr>
            </w:pPr>
          </w:p>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6B1436" w:rsidRDefault="006B1436" w:rsidP="00BB0714">
            <w:pPr>
              <w:widowControl w:val="0"/>
              <w:autoSpaceDE w:val="0"/>
              <w:autoSpaceDN w:val="0"/>
              <w:adjustRightInd w:val="0"/>
              <w:spacing w:after="0" w:line="240" w:lineRule="auto"/>
              <w:jc w:val="center"/>
              <w:rPr>
                <w:rFonts w:ascii="Times New Roman" w:hAnsi="Times New Roman" w:cs="Times New Roman"/>
                <w:sz w:val="24"/>
                <w:szCs w:val="24"/>
              </w:rPr>
            </w:pPr>
          </w:p>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w:t>
            </w:r>
          </w:p>
        </w:tc>
      </w:tr>
      <w:tr w:rsidR="00841342" w:rsidRPr="00F4795E"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841342" w:rsidRPr="006B1436" w:rsidRDefault="00841342" w:rsidP="00841342">
            <w:pPr>
              <w:widowControl w:val="0"/>
              <w:autoSpaceDE w:val="0"/>
              <w:autoSpaceDN w:val="0"/>
              <w:adjustRightInd w:val="0"/>
              <w:spacing w:after="0" w:line="240" w:lineRule="auto"/>
              <w:rPr>
                <w:rFonts w:ascii="Times New Roman" w:hAnsi="Times New Roman" w:cs="Times New Roman"/>
                <w:sz w:val="24"/>
                <w:szCs w:val="24"/>
              </w:rPr>
            </w:pPr>
            <w:r w:rsidRPr="006B1436">
              <w:rPr>
                <w:rFonts w:ascii="Times New Roman" w:hAnsi="Times New Roman" w:cs="Times New Roman"/>
                <w:sz w:val="24"/>
                <w:szCs w:val="24"/>
              </w:rPr>
              <w:t>Устранение неисправностей</w:t>
            </w:r>
          </w:p>
        </w:tc>
        <w:tc>
          <w:tcPr>
            <w:tcW w:w="81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2</w:t>
            </w:r>
          </w:p>
        </w:tc>
      </w:tr>
      <w:tr w:rsidR="00841342" w:rsidRPr="00F4795E"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841342" w:rsidRPr="006B1436" w:rsidRDefault="00841342" w:rsidP="00841342">
            <w:pPr>
              <w:widowControl w:val="0"/>
              <w:autoSpaceDE w:val="0"/>
              <w:autoSpaceDN w:val="0"/>
              <w:adjustRightInd w:val="0"/>
              <w:spacing w:after="0" w:line="240" w:lineRule="auto"/>
              <w:rPr>
                <w:rFonts w:ascii="Times New Roman" w:hAnsi="Times New Roman" w:cs="Times New Roman"/>
                <w:sz w:val="24"/>
                <w:szCs w:val="24"/>
              </w:rPr>
            </w:pPr>
            <w:r w:rsidRPr="006B1436">
              <w:rPr>
                <w:rFonts w:ascii="Times New Roman" w:hAnsi="Times New Roman" w:cs="Times New Roman"/>
                <w:sz w:val="24"/>
                <w:szCs w:val="24"/>
              </w:rPr>
              <w:t>Итого по разделу</w:t>
            </w:r>
          </w:p>
        </w:tc>
        <w:tc>
          <w:tcPr>
            <w:tcW w:w="81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2</w:t>
            </w:r>
          </w:p>
        </w:tc>
      </w:tr>
      <w:tr w:rsidR="00841342" w:rsidRPr="00F4795E" w:rsidTr="00841342">
        <w:trPr>
          <w:jc w:val="center"/>
        </w:trPr>
        <w:tc>
          <w:tcPr>
            <w:tcW w:w="5490" w:type="dxa"/>
            <w:tcBorders>
              <w:top w:val="single" w:sz="6" w:space="0" w:color="auto"/>
              <w:left w:val="single" w:sz="6" w:space="0" w:color="auto"/>
              <w:bottom w:val="single" w:sz="6" w:space="0" w:color="auto"/>
              <w:right w:val="single" w:sz="6" w:space="0" w:color="auto"/>
            </w:tcBorders>
          </w:tcPr>
          <w:p w:rsidR="00841342" w:rsidRPr="006B1436" w:rsidRDefault="00841342" w:rsidP="00841342">
            <w:pPr>
              <w:widowControl w:val="0"/>
              <w:autoSpaceDE w:val="0"/>
              <w:autoSpaceDN w:val="0"/>
              <w:adjustRightInd w:val="0"/>
              <w:spacing w:after="0" w:line="240" w:lineRule="auto"/>
              <w:rPr>
                <w:rFonts w:ascii="Times New Roman" w:hAnsi="Times New Roman" w:cs="Times New Roman"/>
                <w:sz w:val="24"/>
                <w:szCs w:val="24"/>
              </w:rPr>
            </w:pPr>
            <w:r w:rsidRPr="006B1436">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841342" w:rsidRPr="006B1436" w:rsidRDefault="006B1436" w:rsidP="00BB071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841342" w:rsidP="006B1436">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1</w:t>
            </w:r>
            <w:r w:rsidR="006B1436">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841342" w:rsidRPr="006B1436" w:rsidRDefault="00841342" w:rsidP="00BB0714">
            <w:pPr>
              <w:widowControl w:val="0"/>
              <w:autoSpaceDE w:val="0"/>
              <w:autoSpaceDN w:val="0"/>
              <w:adjustRightInd w:val="0"/>
              <w:spacing w:after="0" w:line="240" w:lineRule="auto"/>
              <w:jc w:val="center"/>
              <w:rPr>
                <w:rFonts w:ascii="Times New Roman" w:hAnsi="Times New Roman" w:cs="Times New Roman"/>
                <w:sz w:val="24"/>
                <w:szCs w:val="24"/>
              </w:rPr>
            </w:pPr>
            <w:r w:rsidRPr="006B1436">
              <w:rPr>
                <w:rFonts w:ascii="Times New Roman" w:hAnsi="Times New Roman" w:cs="Times New Roman"/>
                <w:sz w:val="24"/>
                <w:szCs w:val="24"/>
              </w:rPr>
              <w:t>2</w:t>
            </w:r>
          </w:p>
        </w:tc>
      </w:tr>
    </w:tbl>
    <w:p w:rsidR="00C654B6" w:rsidRPr="00F4795E" w:rsidRDefault="00C654B6" w:rsidP="003C7185">
      <w:pPr>
        <w:spacing w:after="0" w:line="240" w:lineRule="auto"/>
        <w:jc w:val="both"/>
        <w:rPr>
          <w:rFonts w:ascii="Times New Roman" w:eastAsia="Times New Roman" w:hAnsi="Times New Roman" w:cs="Times New Roman"/>
          <w:sz w:val="28"/>
          <w:szCs w:val="28"/>
          <w:lang w:eastAsia="ru-RU"/>
        </w:rPr>
      </w:pPr>
    </w:p>
    <w:p w:rsidR="007E7F96" w:rsidRPr="00A300B2" w:rsidRDefault="002B5EC0" w:rsidP="00153251">
      <w:pPr>
        <w:spacing w:after="0" w:line="240" w:lineRule="auto"/>
        <w:rPr>
          <w:rFonts w:ascii="Times New Roman" w:eastAsia="Times New Roman" w:hAnsi="Times New Roman" w:cs="Times New Roman"/>
          <w:b/>
          <w:sz w:val="28"/>
          <w:szCs w:val="28"/>
          <w:lang w:eastAsia="ru-RU"/>
        </w:rPr>
      </w:pPr>
      <w:r w:rsidRPr="00A300B2">
        <w:rPr>
          <w:rFonts w:ascii="Times New Roman" w:eastAsia="Times New Roman" w:hAnsi="Times New Roman" w:cs="Times New Roman"/>
          <w:b/>
          <w:sz w:val="28"/>
          <w:szCs w:val="28"/>
          <w:lang w:eastAsia="ru-RU"/>
        </w:rPr>
        <w:t xml:space="preserve">3.2.1.1. </w:t>
      </w:r>
      <w:r w:rsidR="00D409D4" w:rsidRPr="00A300B2">
        <w:rPr>
          <w:rFonts w:ascii="Times New Roman" w:eastAsia="Times New Roman" w:hAnsi="Times New Roman" w:cs="Times New Roman"/>
          <w:b/>
          <w:sz w:val="28"/>
          <w:szCs w:val="28"/>
          <w:lang w:eastAsia="ru-RU"/>
        </w:rPr>
        <w:t xml:space="preserve"> У</w:t>
      </w:r>
      <w:r w:rsidR="00153251" w:rsidRPr="00A300B2">
        <w:rPr>
          <w:rFonts w:ascii="Times New Roman" w:eastAsia="Times New Roman" w:hAnsi="Times New Roman" w:cs="Times New Roman"/>
          <w:b/>
          <w:sz w:val="28"/>
          <w:szCs w:val="28"/>
          <w:lang w:eastAsia="ru-RU"/>
        </w:rPr>
        <w:t>стройство транспортных средств.</w:t>
      </w:r>
    </w:p>
    <w:p w:rsidR="00153251" w:rsidRPr="008F0F3D" w:rsidRDefault="00153251" w:rsidP="00153251">
      <w:pPr>
        <w:spacing w:after="0" w:line="240" w:lineRule="auto"/>
        <w:rPr>
          <w:rFonts w:ascii="Times New Roman" w:eastAsia="Times New Roman" w:hAnsi="Times New Roman" w:cs="Times New Roman"/>
          <w:sz w:val="24"/>
          <w:szCs w:val="24"/>
          <w:lang w:eastAsia="ru-RU"/>
        </w:rPr>
      </w:pPr>
    </w:p>
    <w:p w:rsidR="007B4A22" w:rsidRPr="00B3611A" w:rsidRDefault="007B4A22" w:rsidP="007B4A22">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Общее устройство транспортных средств категории "B": назначение и общее устройство транспортных средств категории "B";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"B";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 </w:t>
      </w:r>
    </w:p>
    <w:p w:rsidR="007B4A22" w:rsidRPr="00B3611A" w:rsidRDefault="007B4A22" w:rsidP="007B4A22">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Кузов автомобиля, рабочее место водителя, системы пассивной безопасности: 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w:t>
      </w:r>
      <w:r w:rsidRPr="00B3611A">
        <w:rPr>
          <w:rFonts w:ascii="Times New Roman" w:hAnsi="Times New Roman" w:cs="Times New Roman"/>
          <w:sz w:val="26"/>
          <w:szCs w:val="26"/>
        </w:rPr>
        <w:lastRenderedPageBreak/>
        <w:t xml:space="preserve">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электромобилем;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правила подбора и установки детских удерживающих устройств; система фиксации детских удерживающих устройств ISOFIX; неисправности элементов кузова и систем пассивной безопасности, при наличии которых запрещается эксплуатация транспортного средства. </w:t>
      </w:r>
    </w:p>
    <w:p w:rsidR="007B4A22" w:rsidRPr="00B3611A" w:rsidRDefault="007B4A22" w:rsidP="007B4A22">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Общее устройство и работа двигателя: разновидности и общее устройство автомобильных двигателей; двигатели внутреннего сгорания; тяговые электродвигатели; комбинированные (гибридные)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w:t>
      </w:r>
      <w:proofErr w:type="spellStart"/>
      <w:r w:rsidRPr="00B3611A">
        <w:rPr>
          <w:rFonts w:ascii="Times New Roman" w:hAnsi="Times New Roman" w:cs="Times New Roman"/>
          <w:sz w:val="26"/>
          <w:szCs w:val="26"/>
        </w:rPr>
        <w:t>цетановом</w:t>
      </w:r>
      <w:proofErr w:type="spellEnd"/>
      <w:r w:rsidRPr="00B3611A">
        <w:rPr>
          <w:rFonts w:ascii="Times New Roman" w:hAnsi="Times New Roman" w:cs="Times New Roman"/>
          <w:sz w:val="26"/>
          <w:szCs w:val="26"/>
        </w:rPr>
        <w:t xml:space="preserve"> числе; зимние и летние сорта дизельного топлива; электронная система управления двигателем; неисправности автомобильных двигателей, при наличии которых запрещается эксплуатация транспортного средства. </w:t>
      </w:r>
    </w:p>
    <w:p w:rsidR="007B4A22" w:rsidRPr="00B3611A" w:rsidRDefault="007B4A22" w:rsidP="007B4A22">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Общее устройство трансмиссии: виды автомобильных трансмиссий; схемы трансмиссии транспортных средств категории "B" с различными приводами; состав и принцип работы механической трансмиссии;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w:t>
      </w:r>
      <w:r w:rsidRPr="00B3611A">
        <w:rPr>
          <w:rFonts w:ascii="Times New Roman" w:hAnsi="Times New Roman" w:cs="Times New Roman"/>
          <w:sz w:val="26"/>
          <w:szCs w:val="26"/>
        </w:rPr>
        <w:lastRenderedPageBreak/>
        <w:t xml:space="preserve">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 </w:t>
      </w:r>
    </w:p>
    <w:p w:rsidR="007B4A22" w:rsidRPr="00B3611A" w:rsidRDefault="007B4A22" w:rsidP="007B4A22">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 </w:t>
      </w:r>
    </w:p>
    <w:p w:rsidR="007B4A22" w:rsidRPr="00B3611A" w:rsidRDefault="007B4A22" w:rsidP="007B4A22">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 </w:t>
      </w:r>
    </w:p>
    <w:p w:rsidR="007B4A22" w:rsidRPr="00B3611A" w:rsidRDefault="007B4A22" w:rsidP="007B4A22">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 </w:t>
      </w:r>
    </w:p>
    <w:p w:rsidR="007B4A22" w:rsidRPr="00B3611A" w:rsidRDefault="007B4A22" w:rsidP="007B4A22">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w:t>
      </w:r>
      <w:r w:rsidR="00522231" w:rsidRPr="00522231">
        <w:rPr>
          <w:rFonts w:ascii="Times New Roman" w:hAnsi="Times New Roman" w:cs="Times New Roman"/>
          <w:sz w:val="26"/>
          <w:szCs w:val="26"/>
        </w:rPr>
        <w:t>антиблокировочная</w:t>
      </w:r>
      <w:r w:rsidRPr="00522231">
        <w:rPr>
          <w:rFonts w:ascii="Times New Roman" w:hAnsi="Times New Roman" w:cs="Times New Roman"/>
          <w:sz w:val="26"/>
          <w:szCs w:val="26"/>
        </w:rPr>
        <w:t xml:space="preserve"> </w:t>
      </w:r>
      <w:r w:rsidRPr="00B3611A">
        <w:rPr>
          <w:rFonts w:ascii="Times New Roman" w:hAnsi="Times New Roman" w:cs="Times New Roman"/>
          <w:sz w:val="26"/>
          <w:szCs w:val="26"/>
        </w:rPr>
        <w:t xml:space="preserve">система тормозов (далее - АБС), антипробуксовочная </w:t>
      </w:r>
      <w:r w:rsidRPr="00B3611A">
        <w:rPr>
          <w:rFonts w:ascii="Times New Roman" w:hAnsi="Times New Roman" w:cs="Times New Roman"/>
          <w:sz w:val="26"/>
          <w:szCs w:val="26"/>
        </w:rPr>
        <w:lastRenderedPageBreak/>
        <w:t xml:space="preserve">(противобуксовочная)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 </w:t>
      </w:r>
    </w:p>
    <w:p w:rsidR="007B4A22" w:rsidRPr="00B3611A" w:rsidRDefault="007B4A22" w:rsidP="007B4A22">
      <w:pPr>
        <w:pStyle w:val="a5"/>
        <w:ind w:firstLine="567"/>
        <w:jc w:val="both"/>
        <w:rPr>
          <w:rFonts w:ascii="Times New Roman" w:hAnsi="Times New Roman" w:cs="Times New Roman"/>
          <w:sz w:val="26"/>
          <w:szCs w:val="26"/>
        </w:rPr>
      </w:pPr>
      <w:r w:rsidRPr="00B3611A">
        <w:rPr>
          <w:rFonts w:ascii="Times New Roman" w:hAnsi="Times New Roman" w:cs="Times New Roman"/>
          <w:sz w:val="26"/>
          <w:szCs w:val="26"/>
        </w:rPr>
        <w:t xml:space="preserve">Источники и потребители электрической энергии: стартерные и тяговые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бортовое зарядное устройство; меры электробезопасности при зарядке тяговых аккумуляторных батарей;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система запуска двигателя;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приборов электрооборудования, при наличии которых запрещается эксплуатация транспортного средства. </w:t>
      </w:r>
    </w:p>
    <w:p w:rsidR="00D409D4" w:rsidRPr="00B3611A" w:rsidRDefault="007B4A22" w:rsidP="007B4A22">
      <w:pPr>
        <w:pStyle w:val="a5"/>
        <w:ind w:firstLine="567"/>
        <w:jc w:val="both"/>
        <w:rPr>
          <w:rFonts w:ascii="Times New Roman" w:eastAsia="Times New Roman" w:hAnsi="Times New Roman" w:cs="Times New Roman"/>
          <w:sz w:val="26"/>
          <w:szCs w:val="26"/>
        </w:rPr>
      </w:pPr>
      <w:r w:rsidRPr="00B3611A">
        <w:rPr>
          <w:rFonts w:ascii="Times New Roman" w:hAnsi="Times New Roman" w:cs="Times New Roman"/>
          <w:sz w:val="26"/>
          <w:szCs w:val="26"/>
        </w:rPr>
        <w:t>Общее устройство прицепов и тягово-сцепных устройств: классификация прицепов; краткие технические характеристики прицепов категории O1; общее устройство прицепа; тормозная система прицепа; электрооборудование прицепа; назначение и устройство узла сцепки; способы фиксации страховочных тросов (цепей); назначение, устройство и разновидности тягово-сцепных устройств тягачей; оборудование автомобиля тягово-сцепным устройством; неисправности, при наличии которых запрещается эксплуатация прицепа.</w:t>
      </w:r>
    </w:p>
    <w:p w:rsidR="007B4A22" w:rsidRPr="007B4A22" w:rsidRDefault="007B4A22" w:rsidP="007B4A22">
      <w:pPr>
        <w:pStyle w:val="a5"/>
        <w:rPr>
          <w:rFonts w:eastAsia="Times New Roman"/>
          <w:b/>
        </w:rPr>
      </w:pPr>
    </w:p>
    <w:p w:rsidR="007E7F96" w:rsidRPr="00A300B2" w:rsidRDefault="002B5EC0" w:rsidP="002B5EC0">
      <w:pPr>
        <w:spacing w:after="0" w:line="240" w:lineRule="auto"/>
        <w:rPr>
          <w:rFonts w:ascii="Times New Roman" w:eastAsia="Times New Roman" w:hAnsi="Times New Roman" w:cs="Times New Roman"/>
          <w:b/>
          <w:sz w:val="28"/>
          <w:szCs w:val="28"/>
          <w:lang w:eastAsia="ru-RU"/>
        </w:rPr>
      </w:pPr>
      <w:r w:rsidRPr="00A300B2">
        <w:rPr>
          <w:rFonts w:ascii="Times New Roman" w:eastAsia="Times New Roman" w:hAnsi="Times New Roman" w:cs="Times New Roman"/>
          <w:b/>
          <w:sz w:val="28"/>
          <w:szCs w:val="28"/>
          <w:lang w:eastAsia="ru-RU"/>
        </w:rPr>
        <w:t xml:space="preserve">3.2.1.2. </w:t>
      </w:r>
      <w:r w:rsidR="00D409D4" w:rsidRPr="00A300B2">
        <w:rPr>
          <w:rFonts w:ascii="Times New Roman" w:eastAsia="Times New Roman" w:hAnsi="Times New Roman" w:cs="Times New Roman"/>
          <w:b/>
          <w:sz w:val="28"/>
          <w:szCs w:val="28"/>
          <w:lang w:eastAsia="ru-RU"/>
        </w:rPr>
        <w:t xml:space="preserve"> Т</w:t>
      </w:r>
      <w:r w:rsidR="00153251" w:rsidRPr="00A300B2">
        <w:rPr>
          <w:rFonts w:ascii="Times New Roman" w:eastAsia="Times New Roman" w:hAnsi="Times New Roman" w:cs="Times New Roman"/>
          <w:b/>
          <w:sz w:val="28"/>
          <w:szCs w:val="28"/>
          <w:lang w:eastAsia="ru-RU"/>
        </w:rPr>
        <w:t>ехническое обслуживание.</w:t>
      </w:r>
    </w:p>
    <w:p w:rsidR="00D409D4" w:rsidRPr="00F4795E" w:rsidRDefault="00D409D4" w:rsidP="00D409D4">
      <w:pPr>
        <w:spacing w:after="0" w:line="240" w:lineRule="auto"/>
        <w:jc w:val="center"/>
        <w:rPr>
          <w:rFonts w:ascii="Times New Roman" w:eastAsia="Times New Roman" w:hAnsi="Times New Roman" w:cs="Times New Roman"/>
          <w:sz w:val="32"/>
          <w:szCs w:val="32"/>
          <w:lang w:eastAsia="ru-RU"/>
        </w:rPr>
      </w:pPr>
    </w:p>
    <w:p w:rsidR="00D74389" w:rsidRPr="008117C9" w:rsidRDefault="00D74389" w:rsidP="00D74389">
      <w:pPr>
        <w:pStyle w:val="a5"/>
        <w:ind w:firstLine="567"/>
        <w:jc w:val="both"/>
        <w:rPr>
          <w:rFonts w:ascii="Times New Roman" w:hAnsi="Times New Roman" w:cs="Times New Roman"/>
          <w:sz w:val="26"/>
          <w:szCs w:val="26"/>
        </w:rPr>
      </w:pPr>
      <w:r w:rsidRPr="008117C9">
        <w:rPr>
          <w:rFonts w:ascii="Times New Roman" w:hAnsi="Times New Roman" w:cs="Times New Roman"/>
          <w:sz w:val="26"/>
          <w:szCs w:val="26"/>
        </w:rPr>
        <w:t xml:space="preserve">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 </w:t>
      </w:r>
    </w:p>
    <w:p w:rsidR="00D74389" w:rsidRPr="008117C9" w:rsidRDefault="00D74389" w:rsidP="00D74389">
      <w:pPr>
        <w:pStyle w:val="a5"/>
        <w:ind w:firstLine="567"/>
        <w:jc w:val="both"/>
        <w:rPr>
          <w:rFonts w:ascii="Times New Roman" w:hAnsi="Times New Roman" w:cs="Times New Roman"/>
          <w:sz w:val="26"/>
          <w:szCs w:val="26"/>
        </w:rPr>
      </w:pPr>
      <w:r w:rsidRPr="008117C9">
        <w:rPr>
          <w:rFonts w:ascii="Times New Roman" w:hAnsi="Times New Roman" w:cs="Times New Roman"/>
          <w:sz w:val="26"/>
          <w:szCs w:val="26"/>
        </w:rPr>
        <w:t xml:space="preserve">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w:t>
      </w:r>
      <w:r w:rsidRPr="008117C9">
        <w:rPr>
          <w:rFonts w:ascii="Times New Roman" w:hAnsi="Times New Roman" w:cs="Times New Roman"/>
          <w:sz w:val="26"/>
          <w:szCs w:val="26"/>
        </w:rPr>
        <w:lastRenderedPageBreak/>
        <w:t xml:space="preserve">автозаправочных станциях; меры по защите окружающей природной среды при эксплуатации транспортного средства. </w:t>
      </w:r>
    </w:p>
    <w:p w:rsidR="00D74389" w:rsidRPr="008117C9" w:rsidRDefault="00D74389" w:rsidP="00D74389">
      <w:pPr>
        <w:pStyle w:val="a5"/>
        <w:ind w:firstLine="567"/>
        <w:jc w:val="both"/>
        <w:rPr>
          <w:rFonts w:ascii="Times New Roman" w:hAnsi="Times New Roman" w:cs="Times New Roman"/>
          <w:sz w:val="26"/>
          <w:szCs w:val="26"/>
        </w:rPr>
      </w:pPr>
      <w:r w:rsidRPr="008117C9">
        <w:rPr>
          <w:rFonts w:ascii="Times New Roman" w:hAnsi="Times New Roman" w:cs="Times New Roman"/>
          <w:sz w:val="26"/>
          <w:szCs w:val="26"/>
        </w:rPr>
        <w:t xml:space="preserve">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 </w:t>
      </w:r>
    </w:p>
    <w:p w:rsidR="00841342" w:rsidRPr="008117C9" w:rsidRDefault="00D74389" w:rsidP="00D74389">
      <w:pPr>
        <w:pStyle w:val="a5"/>
        <w:ind w:firstLine="567"/>
        <w:jc w:val="both"/>
        <w:rPr>
          <w:rFonts w:ascii="Times New Roman" w:hAnsi="Times New Roman" w:cs="Times New Roman"/>
          <w:sz w:val="26"/>
          <w:szCs w:val="26"/>
        </w:rPr>
      </w:pPr>
      <w:r w:rsidRPr="008117C9">
        <w:rPr>
          <w:rFonts w:ascii="Times New Roman" w:hAnsi="Times New Roman" w:cs="Times New Roman"/>
          <w:sz w:val="26"/>
          <w:szCs w:val="26"/>
        </w:rPr>
        <w:t>Практическое занятие проводится на учебном транспортном средстве.</w:t>
      </w:r>
    </w:p>
    <w:p w:rsidR="00D74389" w:rsidRPr="00D74389" w:rsidRDefault="00D74389" w:rsidP="00D74389">
      <w:pPr>
        <w:pStyle w:val="a5"/>
        <w:ind w:firstLine="567"/>
        <w:jc w:val="both"/>
        <w:rPr>
          <w:rFonts w:ascii="Times New Roman" w:eastAsia="Times New Roman" w:hAnsi="Times New Roman" w:cs="Times New Roman"/>
          <w:sz w:val="28"/>
          <w:szCs w:val="28"/>
        </w:rPr>
      </w:pPr>
    </w:p>
    <w:p w:rsidR="00D409D4" w:rsidRPr="00A300B2" w:rsidRDefault="009E0DE2" w:rsidP="002B5EC0">
      <w:pPr>
        <w:spacing w:after="0" w:line="240" w:lineRule="auto"/>
        <w:jc w:val="both"/>
        <w:rPr>
          <w:rFonts w:ascii="Times New Roman" w:eastAsia="Times New Roman" w:hAnsi="Times New Roman" w:cs="Times New Roman"/>
          <w:b/>
          <w:sz w:val="28"/>
          <w:szCs w:val="28"/>
          <w:lang w:eastAsia="ru-RU"/>
        </w:rPr>
      </w:pPr>
      <w:r w:rsidRPr="00A300B2">
        <w:rPr>
          <w:rFonts w:ascii="Times New Roman" w:eastAsia="Times New Roman" w:hAnsi="Times New Roman" w:cs="Times New Roman"/>
          <w:b/>
          <w:sz w:val="28"/>
          <w:szCs w:val="28"/>
          <w:lang w:eastAsia="ru-RU"/>
        </w:rPr>
        <w:t>3.2.</w:t>
      </w:r>
      <w:r w:rsidR="002B5EC0" w:rsidRPr="00A300B2">
        <w:rPr>
          <w:rFonts w:ascii="Times New Roman" w:eastAsia="Times New Roman" w:hAnsi="Times New Roman" w:cs="Times New Roman"/>
          <w:b/>
          <w:sz w:val="28"/>
          <w:szCs w:val="28"/>
          <w:lang w:eastAsia="ru-RU"/>
        </w:rPr>
        <w:t xml:space="preserve">2. </w:t>
      </w:r>
      <w:r w:rsidR="003642FF" w:rsidRPr="00A300B2">
        <w:rPr>
          <w:rFonts w:ascii="Times New Roman" w:eastAsia="Times New Roman" w:hAnsi="Times New Roman" w:cs="Times New Roman"/>
          <w:b/>
          <w:sz w:val="28"/>
          <w:szCs w:val="28"/>
          <w:lang w:eastAsia="ru-RU"/>
        </w:rPr>
        <w:t>У</w:t>
      </w:r>
      <w:r w:rsidR="00153251" w:rsidRPr="00A300B2">
        <w:rPr>
          <w:rFonts w:ascii="Times New Roman" w:eastAsia="Times New Roman" w:hAnsi="Times New Roman" w:cs="Times New Roman"/>
          <w:b/>
          <w:sz w:val="28"/>
          <w:szCs w:val="28"/>
          <w:lang w:eastAsia="ru-RU"/>
        </w:rPr>
        <w:t>чебный предмет «Основы управления транспортными средствами категории «В»</w:t>
      </w:r>
    </w:p>
    <w:p w:rsidR="002B5EC0" w:rsidRDefault="002B5EC0" w:rsidP="00B510AB">
      <w:pPr>
        <w:spacing w:after="0" w:line="240" w:lineRule="auto"/>
        <w:jc w:val="right"/>
        <w:rPr>
          <w:rFonts w:ascii="Times New Roman" w:eastAsia="Times New Roman" w:hAnsi="Times New Roman" w:cs="Times New Roman"/>
          <w:sz w:val="24"/>
          <w:szCs w:val="24"/>
          <w:lang w:eastAsia="ru-RU"/>
        </w:rPr>
      </w:pPr>
    </w:p>
    <w:p w:rsidR="00F30DE9" w:rsidRPr="00D74389" w:rsidRDefault="00F30DE9" w:rsidP="00F30DE9">
      <w:pPr>
        <w:widowControl w:val="0"/>
        <w:autoSpaceDE w:val="0"/>
        <w:autoSpaceDN w:val="0"/>
        <w:adjustRightInd w:val="0"/>
        <w:spacing w:after="150" w:line="240" w:lineRule="auto"/>
        <w:jc w:val="center"/>
        <w:rPr>
          <w:rFonts w:ascii="Times New Roman" w:hAnsi="Times New Roman"/>
          <w:sz w:val="28"/>
          <w:szCs w:val="28"/>
        </w:rPr>
      </w:pPr>
      <w:r w:rsidRPr="00D74389">
        <w:rPr>
          <w:rFonts w:ascii="Times New Roman" w:hAnsi="Times New Roman"/>
          <w:sz w:val="28"/>
          <w:szCs w:val="28"/>
        </w:rPr>
        <w:t>Распределение учебных часов по разделам и темам</w:t>
      </w:r>
    </w:p>
    <w:p w:rsidR="007E7F96" w:rsidRPr="00A300B2" w:rsidRDefault="002B5EC0" w:rsidP="00B510AB">
      <w:pPr>
        <w:spacing w:after="0" w:line="240" w:lineRule="auto"/>
        <w:jc w:val="right"/>
        <w:rPr>
          <w:rFonts w:ascii="Times New Roman" w:eastAsia="Times New Roman" w:hAnsi="Times New Roman" w:cs="Times New Roman"/>
          <w:sz w:val="24"/>
          <w:szCs w:val="24"/>
          <w:lang w:eastAsia="ru-RU"/>
        </w:rPr>
      </w:pPr>
      <w:r w:rsidRPr="00A300B2">
        <w:rPr>
          <w:rFonts w:ascii="Times New Roman" w:eastAsia="Times New Roman" w:hAnsi="Times New Roman" w:cs="Times New Roman"/>
          <w:sz w:val="24"/>
          <w:szCs w:val="24"/>
          <w:lang w:eastAsia="ru-RU"/>
        </w:rPr>
        <w:t>Таблица 7</w:t>
      </w:r>
    </w:p>
    <w:tbl>
      <w:tblPr>
        <w:tblW w:w="0" w:type="auto"/>
        <w:jc w:val="center"/>
        <w:tblCellMar>
          <w:left w:w="0" w:type="dxa"/>
          <w:right w:w="0" w:type="dxa"/>
        </w:tblCellMar>
        <w:tblLook w:val="0000" w:firstRow="0" w:lastRow="0" w:firstColumn="0" w:lastColumn="0" w:noHBand="0" w:noVBand="0"/>
      </w:tblPr>
      <w:tblGrid>
        <w:gridCol w:w="5490"/>
        <w:gridCol w:w="810"/>
        <w:gridCol w:w="1407"/>
        <w:gridCol w:w="1350"/>
      </w:tblGrid>
      <w:tr w:rsidR="00841342" w:rsidTr="00D74389">
        <w:trPr>
          <w:jc w:val="center"/>
        </w:trPr>
        <w:tc>
          <w:tcPr>
            <w:tcW w:w="5490" w:type="dxa"/>
            <w:vMerge w:val="restart"/>
            <w:tcBorders>
              <w:top w:val="single" w:sz="6" w:space="0" w:color="auto"/>
              <w:left w:val="single" w:sz="6" w:space="0" w:color="auto"/>
              <w:bottom w:val="nil"/>
              <w:right w:val="single" w:sz="6" w:space="0" w:color="auto"/>
            </w:tcBorders>
          </w:tcPr>
          <w:p w:rsidR="00F4795E" w:rsidRPr="00D74389" w:rsidRDefault="00F4795E" w:rsidP="00841342">
            <w:pPr>
              <w:widowControl w:val="0"/>
              <w:autoSpaceDE w:val="0"/>
              <w:autoSpaceDN w:val="0"/>
              <w:adjustRightInd w:val="0"/>
              <w:spacing w:after="0" w:line="240" w:lineRule="auto"/>
              <w:jc w:val="center"/>
              <w:rPr>
                <w:rFonts w:ascii="Times New Roman" w:hAnsi="Times New Roman"/>
                <w:sz w:val="24"/>
                <w:szCs w:val="24"/>
              </w:rPr>
            </w:pPr>
          </w:p>
          <w:p w:rsidR="00841342" w:rsidRPr="00D74389" w:rsidRDefault="00841342" w:rsidP="00841342">
            <w:pPr>
              <w:widowControl w:val="0"/>
              <w:autoSpaceDE w:val="0"/>
              <w:autoSpaceDN w:val="0"/>
              <w:adjustRightInd w:val="0"/>
              <w:spacing w:after="0" w:line="240" w:lineRule="auto"/>
              <w:jc w:val="center"/>
              <w:rPr>
                <w:rFonts w:ascii="Times New Roman" w:hAnsi="Times New Roman"/>
                <w:sz w:val="24"/>
                <w:szCs w:val="24"/>
              </w:rPr>
            </w:pPr>
            <w:r w:rsidRPr="00D74389">
              <w:rPr>
                <w:rFonts w:ascii="Times New Roman" w:hAnsi="Times New Roman"/>
                <w:sz w:val="24"/>
                <w:szCs w:val="24"/>
              </w:rPr>
              <w:t>Наименование разделов и тем</w:t>
            </w:r>
          </w:p>
        </w:tc>
        <w:tc>
          <w:tcPr>
            <w:tcW w:w="3567" w:type="dxa"/>
            <w:gridSpan w:val="3"/>
            <w:tcBorders>
              <w:top w:val="single" w:sz="6" w:space="0" w:color="auto"/>
              <w:left w:val="single" w:sz="6" w:space="0" w:color="auto"/>
              <w:bottom w:val="single" w:sz="6" w:space="0" w:color="auto"/>
              <w:right w:val="single" w:sz="6" w:space="0" w:color="auto"/>
            </w:tcBorders>
          </w:tcPr>
          <w:p w:rsidR="00841342" w:rsidRPr="00D74389" w:rsidRDefault="00841342" w:rsidP="00841342">
            <w:pPr>
              <w:widowControl w:val="0"/>
              <w:autoSpaceDE w:val="0"/>
              <w:autoSpaceDN w:val="0"/>
              <w:adjustRightInd w:val="0"/>
              <w:spacing w:after="0" w:line="240" w:lineRule="auto"/>
              <w:jc w:val="center"/>
              <w:rPr>
                <w:rFonts w:ascii="Times New Roman" w:hAnsi="Times New Roman"/>
                <w:sz w:val="24"/>
                <w:szCs w:val="24"/>
              </w:rPr>
            </w:pPr>
            <w:r w:rsidRPr="00D74389">
              <w:rPr>
                <w:rFonts w:ascii="Times New Roman" w:hAnsi="Times New Roman"/>
                <w:sz w:val="24"/>
                <w:szCs w:val="24"/>
              </w:rPr>
              <w:t>Количество часов</w:t>
            </w:r>
          </w:p>
        </w:tc>
      </w:tr>
      <w:tr w:rsidR="00841342" w:rsidTr="00D74389">
        <w:trPr>
          <w:jc w:val="center"/>
        </w:trPr>
        <w:tc>
          <w:tcPr>
            <w:tcW w:w="5490" w:type="dxa"/>
            <w:vMerge/>
            <w:tcBorders>
              <w:top w:val="nil"/>
              <w:left w:val="single" w:sz="6" w:space="0" w:color="auto"/>
              <w:bottom w:val="nil"/>
              <w:right w:val="single" w:sz="6" w:space="0" w:color="auto"/>
            </w:tcBorders>
          </w:tcPr>
          <w:p w:rsidR="00841342" w:rsidRPr="00D74389" w:rsidRDefault="00841342" w:rsidP="00841342">
            <w:pPr>
              <w:widowControl w:val="0"/>
              <w:autoSpaceDE w:val="0"/>
              <w:autoSpaceDN w:val="0"/>
              <w:adjustRightInd w:val="0"/>
              <w:spacing w:after="0" w:line="240" w:lineRule="auto"/>
              <w:rPr>
                <w:rFonts w:ascii="Times New Roman" w:hAnsi="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841342" w:rsidRPr="00D74389" w:rsidRDefault="00841342" w:rsidP="00841342">
            <w:pPr>
              <w:widowControl w:val="0"/>
              <w:autoSpaceDE w:val="0"/>
              <w:autoSpaceDN w:val="0"/>
              <w:adjustRightInd w:val="0"/>
              <w:spacing w:after="0" w:line="240" w:lineRule="auto"/>
              <w:jc w:val="center"/>
              <w:rPr>
                <w:rFonts w:ascii="Times New Roman" w:hAnsi="Times New Roman"/>
                <w:sz w:val="24"/>
                <w:szCs w:val="24"/>
              </w:rPr>
            </w:pPr>
            <w:r w:rsidRPr="00D74389">
              <w:rPr>
                <w:rFonts w:ascii="Times New Roman" w:hAnsi="Times New Roman"/>
                <w:sz w:val="24"/>
                <w:szCs w:val="24"/>
              </w:rPr>
              <w:t>Всего</w:t>
            </w:r>
          </w:p>
        </w:tc>
        <w:tc>
          <w:tcPr>
            <w:tcW w:w="2757" w:type="dxa"/>
            <w:gridSpan w:val="2"/>
            <w:tcBorders>
              <w:top w:val="single" w:sz="6" w:space="0" w:color="auto"/>
              <w:left w:val="single" w:sz="6" w:space="0" w:color="auto"/>
              <w:bottom w:val="single" w:sz="6" w:space="0" w:color="auto"/>
              <w:right w:val="single" w:sz="6" w:space="0" w:color="auto"/>
            </w:tcBorders>
          </w:tcPr>
          <w:p w:rsidR="00841342" w:rsidRPr="00D74389" w:rsidRDefault="00841342" w:rsidP="00841342">
            <w:pPr>
              <w:widowControl w:val="0"/>
              <w:autoSpaceDE w:val="0"/>
              <w:autoSpaceDN w:val="0"/>
              <w:adjustRightInd w:val="0"/>
              <w:spacing w:after="0" w:line="240" w:lineRule="auto"/>
              <w:jc w:val="center"/>
              <w:rPr>
                <w:rFonts w:ascii="Times New Roman" w:hAnsi="Times New Roman"/>
                <w:sz w:val="24"/>
                <w:szCs w:val="24"/>
              </w:rPr>
            </w:pPr>
            <w:r w:rsidRPr="00D74389">
              <w:rPr>
                <w:rFonts w:ascii="Times New Roman" w:hAnsi="Times New Roman"/>
                <w:sz w:val="24"/>
                <w:szCs w:val="24"/>
              </w:rPr>
              <w:t>В том числе</w:t>
            </w:r>
          </w:p>
        </w:tc>
      </w:tr>
      <w:tr w:rsidR="00841342" w:rsidTr="00D74389">
        <w:trPr>
          <w:jc w:val="center"/>
        </w:trPr>
        <w:tc>
          <w:tcPr>
            <w:tcW w:w="5490" w:type="dxa"/>
            <w:vMerge/>
            <w:tcBorders>
              <w:top w:val="nil"/>
              <w:left w:val="single" w:sz="6" w:space="0" w:color="auto"/>
              <w:bottom w:val="single" w:sz="6" w:space="0" w:color="auto"/>
              <w:right w:val="single" w:sz="6" w:space="0" w:color="auto"/>
            </w:tcBorders>
          </w:tcPr>
          <w:p w:rsidR="00841342" w:rsidRPr="00D74389" w:rsidRDefault="00841342" w:rsidP="00841342">
            <w:pPr>
              <w:widowControl w:val="0"/>
              <w:autoSpaceDE w:val="0"/>
              <w:autoSpaceDN w:val="0"/>
              <w:adjustRightInd w:val="0"/>
              <w:spacing w:after="0" w:line="240" w:lineRule="auto"/>
              <w:rPr>
                <w:rFonts w:ascii="Times New Roman" w:hAnsi="Times New Roman"/>
                <w:sz w:val="24"/>
                <w:szCs w:val="24"/>
              </w:rPr>
            </w:pPr>
          </w:p>
        </w:tc>
        <w:tc>
          <w:tcPr>
            <w:tcW w:w="810" w:type="dxa"/>
            <w:vMerge/>
            <w:tcBorders>
              <w:top w:val="nil"/>
              <w:left w:val="single" w:sz="6" w:space="0" w:color="auto"/>
              <w:bottom w:val="single" w:sz="6" w:space="0" w:color="auto"/>
              <w:right w:val="single" w:sz="6" w:space="0" w:color="auto"/>
            </w:tcBorders>
          </w:tcPr>
          <w:p w:rsidR="00841342" w:rsidRPr="00D74389" w:rsidRDefault="00841342" w:rsidP="00841342">
            <w:pPr>
              <w:widowControl w:val="0"/>
              <w:autoSpaceDE w:val="0"/>
              <w:autoSpaceDN w:val="0"/>
              <w:adjustRightInd w:val="0"/>
              <w:spacing w:after="0" w:line="240" w:lineRule="auto"/>
              <w:rPr>
                <w:rFonts w:ascii="Times New Roman" w:hAnsi="Times New Roman"/>
                <w:sz w:val="24"/>
                <w:szCs w:val="24"/>
              </w:rPr>
            </w:pPr>
          </w:p>
        </w:tc>
        <w:tc>
          <w:tcPr>
            <w:tcW w:w="1407" w:type="dxa"/>
            <w:tcBorders>
              <w:top w:val="single" w:sz="6" w:space="0" w:color="auto"/>
              <w:left w:val="single" w:sz="6" w:space="0" w:color="auto"/>
              <w:bottom w:val="single" w:sz="6" w:space="0" w:color="auto"/>
              <w:right w:val="single" w:sz="6" w:space="0" w:color="auto"/>
            </w:tcBorders>
          </w:tcPr>
          <w:p w:rsidR="00841342" w:rsidRPr="00CE1707" w:rsidRDefault="00841342" w:rsidP="00841342">
            <w:pPr>
              <w:widowControl w:val="0"/>
              <w:autoSpaceDE w:val="0"/>
              <w:autoSpaceDN w:val="0"/>
              <w:adjustRightInd w:val="0"/>
              <w:spacing w:after="0" w:line="240" w:lineRule="auto"/>
              <w:jc w:val="center"/>
              <w:rPr>
                <w:rFonts w:ascii="Times New Roman" w:hAnsi="Times New Roman"/>
                <w:sz w:val="20"/>
                <w:szCs w:val="20"/>
              </w:rPr>
            </w:pPr>
            <w:r w:rsidRPr="00CE1707">
              <w:rPr>
                <w:rFonts w:ascii="Times New Roman" w:hAnsi="Times New Roman"/>
                <w:sz w:val="20"/>
                <w:szCs w:val="20"/>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841342" w:rsidRPr="00CE1707" w:rsidRDefault="00841342" w:rsidP="00841342">
            <w:pPr>
              <w:widowControl w:val="0"/>
              <w:autoSpaceDE w:val="0"/>
              <w:autoSpaceDN w:val="0"/>
              <w:adjustRightInd w:val="0"/>
              <w:spacing w:after="0" w:line="240" w:lineRule="auto"/>
              <w:jc w:val="center"/>
              <w:rPr>
                <w:rFonts w:ascii="Times New Roman" w:hAnsi="Times New Roman"/>
                <w:sz w:val="20"/>
                <w:szCs w:val="20"/>
              </w:rPr>
            </w:pPr>
            <w:r w:rsidRPr="00CE1707">
              <w:rPr>
                <w:rFonts w:ascii="Times New Roman" w:hAnsi="Times New Roman"/>
                <w:sz w:val="20"/>
                <w:szCs w:val="20"/>
              </w:rPr>
              <w:t>Практические занятия</w:t>
            </w:r>
          </w:p>
        </w:tc>
      </w:tr>
      <w:tr w:rsidR="00D74389" w:rsidTr="00D74389">
        <w:trPr>
          <w:jc w:val="center"/>
        </w:trPr>
        <w:tc>
          <w:tcPr>
            <w:tcW w:w="5490" w:type="dxa"/>
            <w:tcBorders>
              <w:top w:val="single" w:sz="6" w:space="0" w:color="auto"/>
              <w:left w:val="single" w:sz="6" w:space="0" w:color="auto"/>
              <w:bottom w:val="nil"/>
              <w:right w:val="single" w:sz="6" w:space="0" w:color="auto"/>
            </w:tcBorders>
          </w:tcPr>
          <w:p w:rsidR="00D74389" w:rsidRPr="000D5E50" w:rsidRDefault="000D5E50" w:rsidP="000D5E50">
            <w:pPr>
              <w:widowControl w:val="0"/>
              <w:autoSpaceDE w:val="0"/>
              <w:autoSpaceDN w:val="0"/>
              <w:adjustRightInd w:val="0"/>
              <w:spacing w:after="0" w:line="240" w:lineRule="auto"/>
              <w:rPr>
                <w:rFonts w:ascii="Times New Roman" w:hAnsi="Times New Roman"/>
                <w:sz w:val="24"/>
                <w:szCs w:val="24"/>
              </w:rPr>
            </w:pPr>
            <w:r w:rsidRPr="000D5E50">
              <w:rPr>
                <w:rFonts w:ascii="Times New Roman" w:hAnsi="Times New Roman"/>
                <w:sz w:val="24"/>
                <w:szCs w:val="24"/>
              </w:rPr>
              <w:t>1.</w:t>
            </w:r>
            <w:r>
              <w:rPr>
                <w:rFonts w:ascii="Times New Roman" w:hAnsi="Times New Roman"/>
                <w:sz w:val="24"/>
                <w:szCs w:val="24"/>
              </w:rPr>
              <w:t xml:space="preserve"> </w:t>
            </w:r>
            <w:r w:rsidR="00D74389" w:rsidRPr="000D5E50">
              <w:rPr>
                <w:rFonts w:ascii="Times New Roman" w:hAnsi="Times New Roman"/>
                <w:sz w:val="24"/>
                <w:szCs w:val="24"/>
              </w:rPr>
              <w:t>Приемы управления транспортным средством</w:t>
            </w:r>
          </w:p>
        </w:tc>
        <w:tc>
          <w:tcPr>
            <w:tcW w:w="810" w:type="dxa"/>
            <w:tcBorders>
              <w:top w:val="single" w:sz="6" w:space="0" w:color="auto"/>
              <w:left w:val="single" w:sz="6" w:space="0" w:color="auto"/>
              <w:bottom w:val="nil"/>
              <w:right w:val="single" w:sz="6" w:space="0" w:color="auto"/>
            </w:tcBorders>
          </w:tcPr>
          <w:p w:rsidR="00D74389" w:rsidRPr="00D74389" w:rsidRDefault="00D74389" w:rsidP="00D7438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407" w:type="dxa"/>
            <w:tcBorders>
              <w:top w:val="single" w:sz="6" w:space="0" w:color="auto"/>
              <w:left w:val="single" w:sz="6" w:space="0" w:color="auto"/>
              <w:bottom w:val="nil"/>
              <w:right w:val="single" w:sz="6" w:space="0" w:color="auto"/>
            </w:tcBorders>
          </w:tcPr>
          <w:p w:rsidR="00D74389" w:rsidRPr="00D74389" w:rsidRDefault="00D74389" w:rsidP="00D7438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350" w:type="dxa"/>
            <w:tcBorders>
              <w:top w:val="single" w:sz="6" w:space="0" w:color="auto"/>
              <w:left w:val="single" w:sz="6" w:space="0" w:color="auto"/>
              <w:bottom w:val="nil"/>
              <w:right w:val="single" w:sz="6" w:space="0" w:color="auto"/>
            </w:tcBorders>
          </w:tcPr>
          <w:p w:rsidR="00D74389" w:rsidRPr="00D74389" w:rsidRDefault="00D74389" w:rsidP="00D7438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D74389" w:rsidTr="00D74389">
        <w:trPr>
          <w:jc w:val="center"/>
        </w:trPr>
        <w:tc>
          <w:tcPr>
            <w:tcW w:w="5490" w:type="dxa"/>
            <w:tcBorders>
              <w:top w:val="nil"/>
              <w:left w:val="single" w:sz="6" w:space="0" w:color="auto"/>
              <w:bottom w:val="single" w:sz="6" w:space="0" w:color="auto"/>
              <w:right w:val="single" w:sz="6" w:space="0" w:color="auto"/>
            </w:tcBorders>
          </w:tcPr>
          <w:p w:rsidR="00D74389" w:rsidRPr="00D74389" w:rsidRDefault="00D74389" w:rsidP="00D74389">
            <w:pPr>
              <w:widowControl w:val="0"/>
              <w:autoSpaceDE w:val="0"/>
              <w:autoSpaceDN w:val="0"/>
              <w:adjustRightInd w:val="0"/>
              <w:spacing w:after="0" w:line="240" w:lineRule="auto"/>
              <w:rPr>
                <w:rFonts w:ascii="Times New Roman" w:hAnsi="Times New Roman"/>
                <w:sz w:val="24"/>
                <w:szCs w:val="24"/>
              </w:rPr>
            </w:pPr>
          </w:p>
        </w:tc>
        <w:tc>
          <w:tcPr>
            <w:tcW w:w="810" w:type="dxa"/>
            <w:tcBorders>
              <w:top w:val="nil"/>
              <w:left w:val="single" w:sz="6" w:space="0" w:color="auto"/>
              <w:bottom w:val="single" w:sz="6" w:space="0" w:color="auto"/>
              <w:right w:val="single" w:sz="6" w:space="0" w:color="auto"/>
            </w:tcBorders>
          </w:tcPr>
          <w:p w:rsidR="00D74389" w:rsidRPr="00D74389" w:rsidRDefault="00D74389" w:rsidP="00D74389">
            <w:pPr>
              <w:widowControl w:val="0"/>
              <w:autoSpaceDE w:val="0"/>
              <w:autoSpaceDN w:val="0"/>
              <w:adjustRightInd w:val="0"/>
              <w:spacing w:after="0" w:line="240" w:lineRule="auto"/>
              <w:rPr>
                <w:rFonts w:ascii="Times New Roman" w:hAnsi="Times New Roman"/>
                <w:sz w:val="24"/>
                <w:szCs w:val="24"/>
              </w:rPr>
            </w:pPr>
          </w:p>
        </w:tc>
        <w:tc>
          <w:tcPr>
            <w:tcW w:w="1407" w:type="dxa"/>
            <w:tcBorders>
              <w:top w:val="nil"/>
              <w:left w:val="single" w:sz="6" w:space="0" w:color="auto"/>
              <w:bottom w:val="single" w:sz="6" w:space="0" w:color="auto"/>
              <w:right w:val="single" w:sz="6" w:space="0" w:color="auto"/>
            </w:tcBorders>
          </w:tcPr>
          <w:p w:rsidR="00D74389" w:rsidRPr="00D74389" w:rsidRDefault="00D74389" w:rsidP="00D74389">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single" w:sz="6" w:space="0" w:color="auto"/>
              <w:right w:val="single" w:sz="6" w:space="0" w:color="auto"/>
            </w:tcBorders>
          </w:tcPr>
          <w:p w:rsidR="00D74389" w:rsidRPr="00D74389" w:rsidRDefault="00D74389" w:rsidP="00D74389">
            <w:pPr>
              <w:widowControl w:val="0"/>
              <w:autoSpaceDE w:val="0"/>
              <w:autoSpaceDN w:val="0"/>
              <w:adjustRightInd w:val="0"/>
              <w:spacing w:after="0" w:line="240" w:lineRule="auto"/>
              <w:rPr>
                <w:rFonts w:ascii="Times New Roman" w:hAnsi="Times New Roman"/>
                <w:sz w:val="24"/>
                <w:szCs w:val="24"/>
              </w:rPr>
            </w:pPr>
          </w:p>
        </w:tc>
      </w:tr>
      <w:tr w:rsidR="00D74389" w:rsidTr="00D74389">
        <w:trPr>
          <w:jc w:val="center"/>
        </w:trPr>
        <w:tc>
          <w:tcPr>
            <w:tcW w:w="5490" w:type="dxa"/>
            <w:tcBorders>
              <w:top w:val="nil"/>
              <w:left w:val="single" w:sz="6" w:space="0" w:color="auto"/>
              <w:bottom w:val="single" w:sz="6" w:space="0" w:color="auto"/>
              <w:right w:val="single" w:sz="6" w:space="0" w:color="auto"/>
            </w:tcBorders>
          </w:tcPr>
          <w:p w:rsidR="00D74389" w:rsidRPr="00D74389" w:rsidRDefault="000D5E50" w:rsidP="00D7438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w:t>
            </w:r>
            <w:r w:rsidR="00D74389" w:rsidRPr="00D74389">
              <w:rPr>
                <w:rFonts w:ascii="Times New Roman" w:hAnsi="Times New Roman"/>
                <w:sz w:val="24"/>
                <w:szCs w:val="24"/>
              </w:rPr>
              <w:t>Управл</w:t>
            </w:r>
            <w:r w:rsidR="00D74389">
              <w:rPr>
                <w:rFonts w:ascii="Times New Roman" w:hAnsi="Times New Roman"/>
                <w:sz w:val="24"/>
                <w:szCs w:val="24"/>
              </w:rPr>
              <w:t xml:space="preserve">ение транспортным средством в </w:t>
            </w:r>
            <w:r w:rsidR="00D74389" w:rsidRPr="00D74389">
              <w:rPr>
                <w:rFonts w:ascii="Times New Roman" w:hAnsi="Times New Roman"/>
                <w:sz w:val="24"/>
                <w:szCs w:val="24"/>
              </w:rPr>
              <w:t>штатных ситуациях</w:t>
            </w:r>
          </w:p>
        </w:tc>
        <w:tc>
          <w:tcPr>
            <w:tcW w:w="810" w:type="dxa"/>
            <w:tcBorders>
              <w:top w:val="nil"/>
              <w:left w:val="single" w:sz="6" w:space="0" w:color="auto"/>
              <w:bottom w:val="single" w:sz="6" w:space="0" w:color="auto"/>
              <w:right w:val="single" w:sz="6" w:space="0" w:color="auto"/>
            </w:tcBorders>
          </w:tcPr>
          <w:p w:rsidR="00D74389" w:rsidRPr="00D74389" w:rsidRDefault="00D74389" w:rsidP="00D7438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c>
          <w:tcPr>
            <w:tcW w:w="1407" w:type="dxa"/>
            <w:tcBorders>
              <w:top w:val="nil"/>
              <w:left w:val="single" w:sz="6" w:space="0" w:color="auto"/>
              <w:bottom w:val="single" w:sz="6" w:space="0" w:color="auto"/>
              <w:right w:val="single" w:sz="6" w:space="0" w:color="auto"/>
            </w:tcBorders>
          </w:tcPr>
          <w:p w:rsidR="00D74389" w:rsidRPr="00D74389" w:rsidRDefault="00D74389" w:rsidP="00D7438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1350" w:type="dxa"/>
            <w:tcBorders>
              <w:top w:val="nil"/>
              <w:left w:val="single" w:sz="6" w:space="0" w:color="auto"/>
              <w:bottom w:val="single" w:sz="6" w:space="0" w:color="auto"/>
              <w:right w:val="single" w:sz="6" w:space="0" w:color="auto"/>
            </w:tcBorders>
          </w:tcPr>
          <w:p w:rsidR="00D74389" w:rsidRPr="00D74389" w:rsidRDefault="00D74389" w:rsidP="00D7438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D74389" w:rsidTr="00D74389">
        <w:trPr>
          <w:jc w:val="center"/>
        </w:trPr>
        <w:tc>
          <w:tcPr>
            <w:tcW w:w="5490" w:type="dxa"/>
            <w:tcBorders>
              <w:top w:val="nil"/>
              <w:left w:val="single" w:sz="6" w:space="0" w:color="auto"/>
              <w:bottom w:val="single" w:sz="6" w:space="0" w:color="auto"/>
              <w:right w:val="single" w:sz="6" w:space="0" w:color="auto"/>
            </w:tcBorders>
          </w:tcPr>
          <w:p w:rsidR="00D74389" w:rsidRPr="00D74389" w:rsidRDefault="000D5E50" w:rsidP="00D7438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r w:rsidR="00D74389" w:rsidRPr="00D74389">
              <w:rPr>
                <w:rFonts w:ascii="Times New Roman" w:hAnsi="Times New Roman"/>
                <w:sz w:val="24"/>
                <w:szCs w:val="24"/>
              </w:rPr>
              <w:t>Управление транспортным средством в нештатных ситуациях</w:t>
            </w:r>
          </w:p>
        </w:tc>
        <w:tc>
          <w:tcPr>
            <w:tcW w:w="810" w:type="dxa"/>
            <w:tcBorders>
              <w:top w:val="nil"/>
              <w:left w:val="single" w:sz="6" w:space="0" w:color="auto"/>
              <w:bottom w:val="single" w:sz="6" w:space="0" w:color="auto"/>
              <w:right w:val="single" w:sz="6" w:space="0" w:color="auto"/>
            </w:tcBorders>
          </w:tcPr>
          <w:p w:rsidR="00D74389" w:rsidRPr="00D74389" w:rsidRDefault="00D74389" w:rsidP="00D7438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1407" w:type="dxa"/>
            <w:tcBorders>
              <w:top w:val="nil"/>
              <w:left w:val="single" w:sz="6" w:space="0" w:color="auto"/>
              <w:bottom w:val="single" w:sz="6" w:space="0" w:color="auto"/>
              <w:right w:val="single" w:sz="6" w:space="0" w:color="auto"/>
            </w:tcBorders>
          </w:tcPr>
          <w:p w:rsidR="00D74389" w:rsidRPr="00D74389" w:rsidRDefault="00D74389" w:rsidP="00D7438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350" w:type="dxa"/>
            <w:tcBorders>
              <w:top w:val="nil"/>
              <w:left w:val="single" w:sz="6" w:space="0" w:color="auto"/>
              <w:bottom w:val="single" w:sz="6" w:space="0" w:color="auto"/>
              <w:right w:val="single" w:sz="6" w:space="0" w:color="auto"/>
            </w:tcBorders>
          </w:tcPr>
          <w:p w:rsidR="00D74389" w:rsidRPr="00D74389" w:rsidRDefault="00D74389" w:rsidP="00D7438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D74389" w:rsidTr="00D74389">
        <w:trPr>
          <w:jc w:val="center"/>
        </w:trPr>
        <w:tc>
          <w:tcPr>
            <w:tcW w:w="5490" w:type="dxa"/>
            <w:tcBorders>
              <w:top w:val="single" w:sz="6" w:space="0" w:color="auto"/>
              <w:left w:val="single" w:sz="6" w:space="0" w:color="auto"/>
              <w:bottom w:val="single" w:sz="6" w:space="0" w:color="auto"/>
              <w:right w:val="single" w:sz="6" w:space="0" w:color="auto"/>
            </w:tcBorders>
          </w:tcPr>
          <w:p w:rsidR="00D74389" w:rsidRPr="00D74389" w:rsidRDefault="00D74389" w:rsidP="00D74389">
            <w:pPr>
              <w:widowControl w:val="0"/>
              <w:autoSpaceDE w:val="0"/>
              <w:autoSpaceDN w:val="0"/>
              <w:adjustRightInd w:val="0"/>
              <w:spacing w:after="0" w:line="240" w:lineRule="auto"/>
              <w:rPr>
                <w:rFonts w:ascii="Times New Roman" w:hAnsi="Times New Roman"/>
                <w:sz w:val="24"/>
                <w:szCs w:val="24"/>
              </w:rPr>
            </w:pPr>
            <w:r w:rsidRPr="00D74389">
              <w:rPr>
                <w:rFonts w:ascii="Times New Roman" w:hAnsi="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D74389" w:rsidRPr="00D74389" w:rsidRDefault="00D74389" w:rsidP="00D74389">
            <w:pPr>
              <w:widowControl w:val="0"/>
              <w:autoSpaceDE w:val="0"/>
              <w:autoSpaceDN w:val="0"/>
              <w:adjustRightInd w:val="0"/>
              <w:spacing w:after="0" w:line="240" w:lineRule="auto"/>
              <w:jc w:val="center"/>
              <w:rPr>
                <w:rFonts w:ascii="Times New Roman" w:hAnsi="Times New Roman"/>
                <w:sz w:val="24"/>
                <w:szCs w:val="24"/>
              </w:rPr>
            </w:pPr>
            <w:r w:rsidRPr="00D74389">
              <w:rPr>
                <w:rFonts w:ascii="Times New Roman" w:hAnsi="Times New Roman"/>
                <w:sz w:val="24"/>
                <w:szCs w:val="24"/>
              </w:rPr>
              <w:t>12</w:t>
            </w:r>
          </w:p>
        </w:tc>
        <w:tc>
          <w:tcPr>
            <w:tcW w:w="1407" w:type="dxa"/>
            <w:tcBorders>
              <w:top w:val="single" w:sz="6" w:space="0" w:color="auto"/>
              <w:left w:val="single" w:sz="6" w:space="0" w:color="auto"/>
              <w:bottom w:val="single" w:sz="6" w:space="0" w:color="auto"/>
              <w:right w:val="single" w:sz="6" w:space="0" w:color="auto"/>
            </w:tcBorders>
          </w:tcPr>
          <w:p w:rsidR="00D74389" w:rsidRPr="00D74389" w:rsidRDefault="00D74389" w:rsidP="00D74389">
            <w:pPr>
              <w:widowControl w:val="0"/>
              <w:autoSpaceDE w:val="0"/>
              <w:autoSpaceDN w:val="0"/>
              <w:adjustRightInd w:val="0"/>
              <w:spacing w:after="0" w:line="240" w:lineRule="auto"/>
              <w:jc w:val="center"/>
              <w:rPr>
                <w:rFonts w:ascii="Times New Roman" w:hAnsi="Times New Roman"/>
                <w:sz w:val="24"/>
                <w:szCs w:val="24"/>
              </w:rPr>
            </w:pPr>
            <w:r w:rsidRPr="00D74389">
              <w:rPr>
                <w:rFonts w:ascii="Times New Roman" w:hAnsi="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D74389" w:rsidRPr="00D74389" w:rsidRDefault="00D74389" w:rsidP="00D74389">
            <w:pPr>
              <w:widowControl w:val="0"/>
              <w:autoSpaceDE w:val="0"/>
              <w:autoSpaceDN w:val="0"/>
              <w:adjustRightInd w:val="0"/>
              <w:spacing w:after="0" w:line="240" w:lineRule="auto"/>
              <w:jc w:val="center"/>
              <w:rPr>
                <w:rFonts w:ascii="Times New Roman" w:hAnsi="Times New Roman"/>
                <w:sz w:val="24"/>
                <w:szCs w:val="24"/>
              </w:rPr>
            </w:pPr>
            <w:r w:rsidRPr="00D74389">
              <w:rPr>
                <w:rFonts w:ascii="Times New Roman" w:hAnsi="Times New Roman"/>
                <w:sz w:val="24"/>
                <w:szCs w:val="24"/>
              </w:rPr>
              <w:t>4</w:t>
            </w:r>
          </w:p>
        </w:tc>
      </w:tr>
    </w:tbl>
    <w:p w:rsidR="0010538D" w:rsidRDefault="0010538D" w:rsidP="003C7185">
      <w:pPr>
        <w:spacing w:after="0" w:line="240" w:lineRule="auto"/>
        <w:jc w:val="both"/>
        <w:rPr>
          <w:rFonts w:ascii="Times New Roman" w:eastAsia="Times New Roman" w:hAnsi="Times New Roman" w:cs="Times New Roman"/>
          <w:sz w:val="24"/>
          <w:szCs w:val="24"/>
          <w:lang w:eastAsia="ru-RU"/>
        </w:rPr>
      </w:pPr>
    </w:p>
    <w:p w:rsidR="008004CD" w:rsidRPr="00175A23" w:rsidRDefault="008004CD" w:rsidP="008004CD">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 </w:t>
      </w:r>
    </w:p>
    <w:p w:rsidR="008004CD" w:rsidRPr="00175A23" w:rsidRDefault="008004CD" w:rsidP="008004CD">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w:t>
      </w:r>
      <w:r w:rsidRPr="00175A23">
        <w:rPr>
          <w:rFonts w:ascii="Times New Roman" w:hAnsi="Times New Roman" w:cs="Times New Roman"/>
          <w:sz w:val="26"/>
          <w:szCs w:val="26"/>
        </w:rPr>
        <w:lastRenderedPageBreak/>
        <w:t xml:space="preserve">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Решение ситуационных задач. </w:t>
      </w:r>
    </w:p>
    <w:p w:rsidR="0010538D" w:rsidRPr="00175A23" w:rsidRDefault="008004CD" w:rsidP="008004CD">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переднеприводного,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w:t>
      </w:r>
      <w:r w:rsidRPr="00175A23">
        <w:rPr>
          <w:rFonts w:ascii="Times New Roman" w:hAnsi="Times New Roman" w:cs="Times New Roman"/>
          <w:sz w:val="26"/>
          <w:szCs w:val="26"/>
        </w:rPr>
        <w:lastRenderedPageBreak/>
        <w:t>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F87AF1" w:rsidRDefault="00F87AF1" w:rsidP="008004CD">
      <w:pPr>
        <w:pStyle w:val="a5"/>
        <w:ind w:firstLine="567"/>
        <w:jc w:val="both"/>
        <w:rPr>
          <w:rFonts w:ascii="Times New Roman" w:hAnsi="Times New Roman" w:cs="Times New Roman"/>
          <w:sz w:val="28"/>
          <w:szCs w:val="28"/>
        </w:rPr>
      </w:pPr>
    </w:p>
    <w:p w:rsidR="00F87AF1" w:rsidRPr="00A300B2" w:rsidRDefault="00F87AF1" w:rsidP="00F87AF1">
      <w:pPr>
        <w:pStyle w:val="a5"/>
        <w:rPr>
          <w:rFonts w:ascii="Times New Roman" w:hAnsi="Times New Roman" w:cs="Times New Roman"/>
          <w:b/>
          <w:sz w:val="28"/>
          <w:szCs w:val="28"/>
        </w:rPr>
      </w:pPr>
      <w:r w:rsidRPr="00A300B2">
        <w:rPr>
          <w:rFonts w:ascii="Times New Roman" w:hAnsi="Times New Roman" w:cs="Times New Roman"/>
          <w:b/>
          <w:sz w:val="28"/>
          <w:szCs w:val="28"/>
        </w:rPr>
        <w:t xml:space="preserve">3.3. Профессиональный цикл Программы. </w:t>
      </w:r>
    </w:p>
    <w:p w:rsidR="00F87AF1" w:rsidRPr="00A300B2" w:rsidRDefault="00F87AF1" w:rsidP="00F87AF1">
      <w:pPr>
        <w:pStyle w:val="a5"/>
        <w:rPr>
          <w:rFonts w:ascii="Times New Roman" w:hAnsi="Times New Roman" w:cs="Times New Roman"/>
          <w:b/>
          <w:sz w:val="28"/>
          <w:szCs w:val="28"/>
        </w:rPr>
      </w:pPr>
    </w:p>
    <w:p w:rsidR="00F87AF1" w:rsidRPr="00A300B2" w:rsidRDefault="00F87AF1" w:rsidP="00F87AF1">
      <w:pPr>
        <w:pStyle w:val="a5"/>
        <w:rPr>
          <w:rFonts w:ascii="Times New Roman" w:hAnsi="Times New Roman" w:cs="Times New Roman"/>
          <w:b/>
          <w:sz w:val="28"/>
          <w:szCs w:val="28"/>
        </w:rPr>
      </w:pPr>
      <w:r w:rsidRPr="00A300B2">
        <w:rPr>
          <w:rFonts w:ascii="Times New Roman" w:hAnsi="Times New Roman" w:cs="Times New Roman"/>
          <w:b/>
          <w:sz w:val="28"/>
          <w:szCs w:val="28"/>
        </w:rPr>
        <w:t xml:space="preserve">3.3.1. Учебный предмет "Организация и выполнение грузовых перевозок автомобильным транспортом". </w:t>
      </w:r>
    </w:p>
    <w:p w:rsidR="00F87AF1" w:rsidRDefault="00F87AF1" w:rsidP="00F87AF1">
      <w:pPr>
        <w:pStyle w:val="Default"/>
        <w:rPr>
          <w:sz w:val="23"/>
          <w:szCs w:val="23"/>
        </w:rPr>
      </w:pPr>
    </w:p>
    <w:p w:rsidR="00F87AF1" w:rsidRPr="00F87AF1" w:rsidRDefault="00F87AF1" w:rsidP="00F87AF1">
      <w:pPr>
        <w:pStyle w:val="Default"/>
        <w:jc w:val="center"/>
        <w:rPr>
          <w:sz w:val="28"/>
          <w:szCs w:val="28"/>
        </w:rPr>
      </w:pPr>
      <w:r w:rsidRPr="00F87AF1">
        <w:rPr>
          <w:sz w:val="28"/>
          <w:szCs w:val="28"/>
        </w:rPr>
        <w:t>Распределение учебных часов по разделам и темам</w:t>
      </w:r>
    </w:p>
    <w:p w:rsidR="00F87AF1" w:rsidRPr="00A300B2" w:rsidRDefault="00F87AF1" w:rsidP="00F87AF1">
      <w:pPr>
        <w:spacing w:after="0" w:line="240" w:lineRule="auto"/>
        <w:jc w:val="right"/>
        <w:rPr>
          <w:rFonts w:ascii="Times New Roman" w:hAnsi="Times New Roman" w:cs="Times New Roman"/>
          <w:sz w:val="24"/>
          <w:szCs w:val="24"/>
        </w:rPr>
      </w:pPr>
      <w:r w:rsidRPr="00A300B2">
        <w:rPr>
          <w:rFonts w:ascii="Times New Roman" w:hAnsi="Times New Roman" w:cs="Times New Roman"/>
          <w:sz w:val="24"/>
          <w:szCs w:val="24"/>
        </w:rPr>
        <w:t>Таблица 8</w:t>
      </w:r>
    </w:p>
    <w:tbl>
      <w:tblPr>
        <w:tblW w:w="0" w:type="auto"/>
        <w:jc w:val="center"/>
        <w:tblCellMar>
          <w:left w:w="0" w:type="dxa"/>
          <w:right w:w="0" w:type="dxa"/>
        </w:tblCellMar>
        <w:tblLook w:val="0000" w:firstRow="0" w:lastRow="0" w:firstColumn="0" w:lastColumn="0" w:noHBand="0" w:noVBand="0"/>
      </w:tblPr>
      <w:tblGrid>
        <w:gridCol w:w="5490"/>
        <w:gridCol w:w="810"/>
        <w:gridCol w:w="1407"/>
        <w:gridCol w:w="1350"/>
      </w:tblGrid>
      <w:tr w:rsidR="00F87AF1" w:rsidRPr="00EF4BE8" w:rsidTr="00A300B2">
        <w:trPr>
          <w:jc w:val="center"/>
        </w:trPr>
        <w:tc>
          <w:tcPr>
            <w:tcW w:w="5490" w:type="dxa"/>
            <w:vMerge w:val="restart"/>
            <w:tcBorders>
              <w:top w:val="single" w:sz="6" w:space="0" w:color="auto"/>
              <w:left w:val="single" w:sz="6" w:space="0" w:color="auto"/>
              <w:bottom w:val="nil"/>
              <w:right w:val="single" w:sz="6" w:space="0" w:color="auto"/>
            </w:tcBorders>
          </w:tcPr>
          <w:p w:rsidR="00F87AF1" w:rsidRPr="00F87AF1" w:rsidRDefault="00F87AF1" w:rsidP="00703DB6">
            <w:pPr>
              <w:widowControl w:val="0"/>
              <w:autoSpaceDE w:val="0"/>
              <w:autoSpaceDN w:val="0"/>
              <w:adjustRightInd w:val="0"/>
              <w:spacing w:after="0" w:line="240" w:lineRule="auto"/>
              <w:jc w:val="center"/>
              <w:rPr>
                <w:rFonts w:ascii="Times New Roman" w:hAnsi="Times New Roman"/>
                <w:sz w:val="24"/>
                <w:szCs w:val="24"/>
              </w:rPr>
            </w:pPr>
          </w:p>
          <w:p w:rsidR="00F87AF1" w:rsidRPr="00F87AF1" w:rsidRDefault="00F87AF1" w:rsidP="00703DB6">
            <w:pPr>
              <w:widowControl w:val="0"/>
              <w:autoSpaceDE w:val="0"/>
              <w:autoSpaceDN w:val="0"/>
              <w:adjustRightInd w:val="0"/>
              <w:spacing w:after="0" w:line="240" w:lineRule="auto"/>
              <w:jc w:val="center"/>
              <w:rPr>
                <w:rFonts w:ascii="Times New Roman" w:hAnsi="Times New Roman"/>
                <w:sz w:val="24"/>
                <w:szCs w:val="24"/>
              </w:rPr>
            </w:pPr>
            <w:r w:rsidRPr="00F87AF1">
              <w:rPr>
                <w:rFonts w:ascii="Times New Roman" w:hAnsi="Times New Roman"/>
                <w:sz w:val="24"/>
                <w:szCs w:val="24"/>
              </w:rPr>
              <w:t>Наименование разделов и тем</w:t>
            </w:r>
          </w:p>
        </w:tc>
        <w:tc>
          <w:tcPr>
            <w:tcW w:w="3567" w:type="dxa"/>
            <w:gridSpan w:val="3"/>
            <w:tcBorders>
              <w:top w:val="single" w:sz="6" w:space="0" w:color="auto"/>
              <w:left w:val="single" w:sz="6" w:space="0" w:color="auto"/>
              <w:bottom w:val="single" w:sz="6" w:space="0" w:color="auto"/>
              <w:right w:val="single" w:sz="6" w:space="0" w:color="auto"/>
            </w:tcBorders>
          </w:tcPr>
          <w:p w:rsidR="00F87AF1" w:rsidRPr="00F87AF1" w:rsidRDefault="00F87AF1" w:rsidP="00703DB6">
            <w:pPr>
              <w:widowControl w:val="0"/>
              <w:autoSpaceDE w:val="0"/>
              <w:autoSpaceDN w:val="0"/>
              <w:adjustRightInd w:val="0"/>
              <w:spacing w:after="0" w:line="240" w:lineRule="auto"/>
              <w:jc w:val="center"/>
              <w:rPr>
                <w:rFonts w:ascii="Times New Roman" w:hAnsi="Times New Roman"/>
                <w:sz w:val="24"/>
                <w:szCs w:val="24"/>
              </w:rPr>
            </w:pPr>
            <w:r w:rsidRPr="00F87AF1">
              <w:rPr>
                <w:rFonts w:ascii="Times New Roman" w:hAnsi="Times New Roman"/>
                <w:sz w:val="24"/>
                <w:szCs w:val="24"/>
              </w:rPr>
              <w:t>Количество часов</w:t>
            </w:r>
          </w:p>
        </w:tc>
      </w:tr>
      <w:tr w:rsidR="00F87AF1" w:rsidRPr="00EF4BE8" w:rsidTr="00A300B2">
        <w:trPr>
          <w:jc w:val="center"/>
        </w:trPr>
        <w:tc>
          <w:tcPr>
            <w:tcW w:w="5490" w:type="dxa"/>
            <w:vMerge/>
            <w:tcBorders>
              <w:top w:val="nil"/>
              <w:left w:val="single" w:sz="6" w:space="0" w:color="auto"/>
              <w:bottom w:val="nil"/>
              <w:right w:val="single" w:sz="6" w:space="0" w:color="auto"/>
            </w:tcBorders>
          </w:tcPr>
          <w:p w:rsidR="00F87AF1" w:rsidRPr="00F87AF1" w:rsidRDefault="00F87AF1" w:rsidP="00703DB6">
            <w:pPr>
              <w:widowControl w:val="0"/>
              <w:autoSpaceDE w:val="0"/>
              <w:autoSpaceDN w:val="0"/>
              <w:adjustRightInd w:val="0"/>
              <w:spacing w:after="0" w:line="240" w:lineRule="auto"/>
              <w:rPr>
                <w:rFonts w:ascii="Times New Roman" w:hAnsi="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F87AF1" w:rsidRPr="00F87AF1" w:rsidRDefault="00F87AF1" w:rsidP="00703DB6">
            <w:pPr>
              <w:widowControl w:val="0"/>
              <w:autoSpaceDE w:val="0"/>
              <w:autoSpaceDN w:val="0"/>
              <w:adjustRightInd w:val="0"/>
              <w:spacing w:after="0" w:line="240" w:lineRule="auto"/>
              <w:jc w:val="center"/>
              <w:rPr>
                <w:rFonts w:ascii="Times New Roman" w:hAnsi="Times New Roman"/>
                <w:sz w:val="24"/>
                <w:szCs w:val="24"/>
              </w:rPr>
            </w:pPr>
            <w:r w:rsidRPr="00F87AF1">
              <w:rPr>
                <w:rFonts w:ascii="Times New Roman" w:hAnsi="Times New Roman"/>
                <w:sz w:val="24"/>
                <w:szCs w:val="24"/>
              </w:rPr>
              <w:t>Всего</w:t>
            </w:r>
          </w:p>
        </w:tc>
        <w:tc>
          <w:tcPr>
            <w:tcW w:w="2757" w:type="dxa"/>
            <w:gridSpan w:val="2"/>
            <w:tcBorders>
              <w:top w:val="single" w:sz="6" w:space="0" w:color="auto"/>
              <w:left w:val="single" w:sz="6" w:space="0" w:color="auto"/>
              <w:bottom w:val="single" w:sz="6" w:space="0" w:color="auto"/>
              <w:right w:val="single" w:sz="6" w:space="0" w:color="auto"/>
            </w:tcBorders>
          </w:tcPr>
          <w:p w:rsidR="00F87AF1" w:rsidRPr="00F87AF1" w:rsidRDefault="00F87AF1" w:rsidP="00703DB6">
            <w:pPr>
              <w:widowControl w:val="0"/>
              <w:autoSpaceDE w:val="0"/>
              <w:autoSpaceDN w:val="0"/>
              <w:adjustRightInd w:val="0"/>
              <w:spacing w:after="0" w:line="240" w:lineRule="auto"/>
              <w:jc w:val="center"/>
              <w:rPr>
                <w:rFonts w:ascii="Times New Roman" w:hAnsi="Times New Roman"/>
                <w:sz w:val="24"/>
                <w:szCs w:val="24"/>
              </w:rPr>
            </w:pPr>
            <w:r w:rsidRPr="00F87AF1">
              <w:rPr>
                <w:rFonts w:ascii="Times New Roman" w:hAnsi="Times New Roman"/>
                <w:sz w:val="24"/>
                <w:szCs w:val="24"/>
              </w:rPr>
              <w:t>В том числе</w:t>
            </w:r>
          </w:p>
        </w:tc>
      </w:tr>
      <w:tr w:rsidR="00F87AF1" w:rsidRPr="00EF4BE8" w:rsidTr="00A300B2">
        <w:trPr>
          <w:jc w:val="center"/>
        </w:trPr>
        <w:tc>
          <w:tcPr>
            <w:tcW w:w="5490" w:type="dxa"/>
            <w:vMerge/>
            <w:tcBorders>
              <w:top w:val="nil"/>
              <w:left w:val="single" w:sz="6" w:space="0" w:color="auto"/>
              <w:bottom w:val="single" w:sz="6" w:space="0" w:color="auto"/>
              <w:right w:val="single" w:sz="6" w:space="0" w:color="auto"/>
            </w:tcBorders>
          </w:tcPr>
          <w:p w:rsidR="00F87AF1" w:rsidRPr="00F87AF1" w:rsidRDefault="00F87AF1" w:rsidP="00703DB6">
            <w:pPr>
              <w:widowControl w:val="0"/>
              <w:autoSpaceDE w:val="0"/>
              <w:autoSpaceDN w:val="0"/>
              <w:adjustRightInd w:val="0"/>
              <w:spacing w:after="0" w:line="240" w:lineRule="auto"/>
              <w:rPr>
                <w:rFonts w:ascii="Times New Roman" w:hAnsi="Times New Roman"/>
                <w:sz w:val="24"/>
                <w:szCs w:val="24"/>
              </w:rPr>
            </w:pPr>
          </w:p>
        </w:tc>
        <w:tc>
          <w:tcPr>
            <w:tcW w:w="810" w:type="dxa"/>
            <w:vMerge/>
            <w:tcBorders>
              <w:top w:val="nil"/>
              <w:left w:val="single" w:sz="6" w:space="0" w:color="auto"/>
              <w:bottom w:val="single" w:sz="6" w:space="0" w:color="auto"/>
              <w:right w:val="single" w:sz="6" w:space="0" w:color="auto"/>
            </w:tcBorders>
          </w:tcPr>
          <w:p w:rsidR="00F87AF1" w:rsidRPr="00F87AF1" w:rsidRDefault="00F87AF1" w:rsidP="00703DB6">
            <w:pPr>
              <w:widowControl w:val="0"/>
              <w:autoSpaceDE w:val="0"/>
              <w:autoSpaceDN w:val="0"/>
              <w:adjustRightInd w:val="0"/>
              <w:spacing w:after="0" w:line="240" w:lineRule="auto"/>
              <w:rPr>
                <w:rFonts w:ascii="Times New Roman" w:hAnsi="Times New Roman"/>
                <w:sz w:val="24"/>
                <w:szCs w:val="24"/>
              </w:rPr>
            </w:pPr>
          </w:p>
        </w:tc>
        <w:tc>
          <w:tcPr>
            <w:tcW w:w="1407" w:type="dxa"/>
            <w:tcBorders>
              <w:top w:val="single" w:sz="6" w:space="0" w:color="auto"/>
              <w:left w:val="single" w:sz="6" w:space="0" w:color="auto"/>
              <w:bottom w:val="single" w:sz="6" w:space="0" w:color="auto"/>
              <w:right w:val="single" w:sz="6" w:space="0" w:color="auto"/>
            </w:tcBorders>
          </w:tcPr>
          <w:p w:rsidR="00F87AF1" w:rsidRPr="00CE1707" w:rsidRDefault="00F87AF1" w:rsidP="00703DB6">
            <w:pPr>
              <w:widowControl w:val="0"/>
              <w:autoSpaceDE w:val="0"/>
              <w:autoSpaceDN w:val="0"/>
              <w:adjustRightInd w:val="0"/>
              <w:spacing w:after="0" w:line="240" w:lineRule="auto"/>
              <w:jc w:val="center"/>
              <w:rPr>
                <w:rFonts w:ascii="Times New Roman" w:hAnsi="Times New Roman"/>
                <w:sz w:val="20"/>
                <w:szCs w:val="20"/>
              </w:rPr>
            </w:pPr>
            <w:r w:rsidRPr="00CE1707">
              <w:rPr>
                <w:rFonts w:ascii="Times New Roman" w:hAnsi="Times New Roman"/>
                <w:sz w:val="20"/>
                <w:szCs w:val="20"/>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F87AF1" w:rsidRPr="00CE1707" w:rsidRDefault="00F87AF1" w:rsidP="00703DB6">
            <w:pPr>
              <w:widowControl w:val="0"/>
              <w:autoSpaceDE w:val="0"/>
              <w:autoSpaceDN w:val="0"/>
              <w:adjustRightInd w:val="0"/>
              <w:spacing w:after="0" w:line="240" w:lineRule="auto"/>
              <w:jc w:val="center"/>
              <w:rPr>
                <w:rFonts w:ascii="Times New Roman" w:hAnsi="Times New Roman"/>
                <w:sz w:val="20"/>
                <w:szCs w:val="20"/>
              </w:rPr>
            </w:pPr>
            <w:r w:rsidRPr="00CE1707">
              <w:rPr>
                <w:rFonts w:ascii="Times New Roman" w:hAnsi="Times New Roman"/>
                <w:sz w:val="20"/>
                <w:szCs w:val="20"/>
              </w:rPr>
              <w:t>Практические занятия</w:t>
            </w:r>
          </w:p>
        </w:tc>
      </w:tr>
      <w:tr w:rsidR="00F87AF1" w:rsidRPr="00EF4BE8" w:rsidTr="00A300B2">
        <w:trPr>
          <w:jc w:val="center"/>
        </w:trPr>
        <w:tc>
          <w:tcPr>
            <w:tcW w:w="5490" w:type="dxa"/>
            <w:tcBorders>
              <w:top w:val="single" w:sz="6" w:space="0" w:color="auto"/>
              <w:left w:val="single" w:sz="6" w:space="0" w:color="auto"/>
              <w:bottom w:val="single" w:sz="4" w:space="0" w:color="auto"/>
              <w:right w:val="single" w:sz="6" w:space="0" w:color="auto"/>
            </w:tcBorders>
          </w:tcPr>
          <w:p w:rsidR="00F87AF1" w:rsidRPr="000D5E50" w:rsidRDefault="000D5E50" w:rsidP="000D5E50">
            <w:pPr>
              <w:widowControl w:val="0"/>
              <w:autoSpaceDE w:val="0"/>
              <w:autoSpaceDN w:val="0"/>
              <w:adjustRightInd w:val="0"/>
              <w:spacing w:after="0" w:line="240" w:lineRule="auto"/>
              <w:rPr>
                <w:rFonts w:ascii="Times New Roman" w:hAnsi="Times New Roman"/>
                <w:sz w:val="24"/>
                <w:szCs w:val="24"/>
              </w:rPr>
            </w:pPr>
            <w:r w:rsidRPr="000D5E50">
              <w:rPr>
                <w:rFonts w:ascii="Times New Roman" w:hAnsi="Times New Roman"/>
                <w:sz w:val="24"/>
                <w:szCs w:val="24"/>
              </w:rPr>
              <w:t>1.</w:t>
            </w:r>
            <w:r>
              <w:rPr>
                <w:rFonts w:ascii="Times New Roman" w:hAnsi="Times New Roman"/>
                <w:sz w:val="24"/>
                <w:szCs w:val="24"/>
              </w:rPr>
              <w:t xml:space="preserve"> </w:t>
            </w:r>
            <w:r w:rsidR="00F87AF1" w:rsidRPr="000D5E50">
              <w:rPr>
                <w:rFonts w:ascii="Times New Roman" w:hAnsi="Times New Roman"/>
                <w:sz w:val="24"/>
                <w:szCs w:val="24"/>
              </w:rPr>
              <w:t>Нормативные правовые акты, определяющие порядок перевозки грузов автомобильным транспортом</w:t>
            </w:r>
          </w:p>
        </w:tc>
        <w:tc>
          <w:tcPr>
            <w:tcW w:w="810" w:type="dxa"/>
            <w:tcBorders>
              <w:top w:val="single" w:sz="6" w:space="0" w:color="auto"/>
              <w:left w:val="single" w:sz="6" w:space="0" w:color="auto"/>
              <w:bottom w:val="single" w:sz="4" w:space="0" w:color="auto"/>
              <w:right w:val="single" w:sz="6" w:space="0" w:color="auto"/>
            </w:tcBorders>
          </w:tcPr>
          <w:p w:rsidR="00F87AF1" w:rsidRDefault="00F87AF1" w:rsidP="00703DB6">
            <w:pPr>
              <w:widowControl w:val="0"/>
              <w:autoSpaceDE w:val="0"/>
              <w:autoSpaceDN w:val="0"/>
              <w:adjustRightInd w:val="0"/>
              <w:spacing w:after="0" w:line="240" w:lineRule="auto"/>
              <w:jc w:val="center"/>
              <w:rPr>
                <w:rFonts w:ascii="Times New Roman" w:hAnsi="Times New Roman"/>
                <w:sz w:val="24"/>
                <w:szCs w:val="24"/>
              </w:rPr>
            </w:pPr>
          </w:p>
          <w:p w:rsidR="00F87AF1" w:rsidRPr="00F87AF1" w:rsidRDefault="00F87AF1" w:rsidP="00703DB6">
            <w:pPr>
              <w:widowControl w:val="0"/>
              <w:autoSpaceDE w:val="0"/>
              <w:autoSpaceDN w:val="0"/>
              <w:adjustRightInd w:val="0"/>
              <w:spacing w:after="0" w:line="240" w:lineRule="auto"/>
              <w:jc w:val="center"/>
              <w:rPr>
                <w:rFonts w:ascii="Times New Roman" w:hAnsi="Times New Roman"/>
                <w:sz w:val="24"/>
                <w:szCs w:val="24"/>
              </w:rPr>
            </w:pPr>
            <w:r w:rsidRPr="00F87AF1">
              <w:rPr>
                <w:rFonts w:ascii="Times New Roman" w:hAnsi="Times New Roman"/>
                <w:sz w:val="24"/>
                <w:szCs w:val="24"/>
              </w:rPr>
              <w:t>2</w:t>
            </w:r>
          </w:p>
        </w:tc>
        <w:tc>
          <w:tcPr>
            <w:tcW w:w="1407" w:type="dxa"/>
            <w:tcBorders>
              <w:top w:val="single" w:sz="6" w:space="0" w:color="auto"/>
              <w:left w:val="single" w:sz="6" w:space="0" w:color="auto"/>
              <w:bottom w:val="single" w:sz="4" w:space="0" w:color="auto"/>
              <w:right w:val="single" w:sz="6" w:space="0" w:color="auto"/>
            </w:tcBorders>
          </w:tcPr>
          <w:p w:rsidR="00F87AF1" w:rsidRDefault="00F87AF1" w:rsidP="00703DB6">
            <w:pPr>
              <w:widowControl w:val="0"/>
              <w:autoSpaceDE w:val="0"/>
              <w:autoSpaceDN w:val="0"/>
              <w:adjustRightInd w:val="0"/>
              <w:spacing w:after="0" w:line="240" w:lineRule="auto"/>
              <w:jc w:val="center"/>
              <w:rPr>
                <w:rFonts w:ascii="Times New Roman" w:hAnsi="Times New Roman"/>
                <w:sz w:val="24"/>
                <w:szCs w:val="24"/>
              </w:rPr>
            </w:pPr>
          </w:p>
          <w:p w:rsidR="00F87AF1" w:rsidRPr="00F87AF1" w:rsidRDefault="00F87AF1" w:rsidP="00703DB6">
            <w:pPr>
              <w:widowControl w:val="0"/>
              <w:autoSpaceDE w:val="0"/>
              <w:autoSpaceDN w:val="0"/>
              <w:adjustRightInd w:val="0"/>
              <w:spacing w:after="0" w:line="240" w:lineRule="auto"/>
              <w:jc w:val="center"/>
              <w:rPr>
                <w:rFonts w:ascii="Times New Roman" w:hAnsi="Times New Roman"/>
                <w:sz w:val="24"/>
                <w:szCs w:val="24"/>
              </w:rPr>
            </w:pPr>
            <w:r w:rsidRPr="00F87AF1">
              <w:rPr>
                <w:rFonts w:ascii="Times New Roman" w:hAnsi="Times New Roman"/>
                <w:sz w:val="24"/>
                <w:szCs w:val="24"/>
              </w:rPr>
              <w:t>2</w:t>
            </w:r>
          </w:p>
        </w:tc>
        <w:tc>
          <w:tcPr>
            <w:tcW w:w="1350" w:type="dxa"/>
            <w:tcBorders>
              <w:top w:val="single" w:sz="6" w:space="0" w:color="auto"/>
              <w:left w:val="single" w:sz="6" w:space="0" w:color="auto"/>
              <w:bottom w:val="single" w:sz="4" w:space="0" w:color="auto"/>
              <w:right w:val="single" w:sz="6" w:space="0" w:color="auto"/>
            </w:tcBorders>
          </w:tcPr>
          <w:p w:rsidR="00F87AF1" w:rsidRDefault="00F87AF1" w:rsidP="00703DB6">
            <w:pPr>
              <w:widowControl w:val="0"/>
              <w:autoSpaceDE w:val="0"/>
              <w:autoSpaceDN w:val="0"/>
              <w:adjustRightInd w:val="0"/>
              <w:spacing w:after="0" w:line="240" w:lineRule="auto"/>
              <w:jc w:val="center"/>
              <w:rPr>
                <w:rFonts w:ascii="Times New Roman" w:hAnsi="Times New Roman"/>
                <w:sz w:val="24"/>
                <w:szCs w:val="24"/>
              </w:rPr>
            </w:pPr>
          </w:p>
          <w:p w:rsidR="00F87AF1" w:rsidRPr="00F87AF1" w:rsidRDefault="00F87AF1" w:rsidP="00703DB6">
            <w:pPr>
              <w:widowControl w:val="0"/>
              <w:autoSpaceDE w:val="0"/>
              <w:autoSpaceDN w:val="0"/>
              <w:adjustRightInd w:val="0"/>
              <w:spacing w:after="0" w:line="240" w:lineRule="auto"/>
              <w:jc w:val="center"/>
              <w:rPr>
                <w:rFonts w:ascii="Times New Roman" w:hAnsi="Times New Roman"/>
                <w:sz w:val="24"/>
                <w:szCs w:val="24"/>
              </w:rPr>
            </w:pPr>
            <w:r w:rsidRPr="00F87AF1">
              <w:rPr>
                <w:rFonts w:ascii="Times New Roman" w:hAnsi="Times New Roman"/>
                <w:sz w:val="24"/>
                <w:szCs w:val="24"/>
              </w:rPr>
              <w:t>-</w:t>
            </w:r>
          </w:p>
        </w:tc>
      </w:tr>
      <w:tr w:rsidR="00F87AF1" w:rsidRPr="00EF4BE8" w:rsidTr="00A300B2">
        <w:trPr>
          <w:jc w:val="center"/>
        </w:trPr>
        <w:tc>
          <w:tcPr>
            <w:tcW w:w="5490" w:type="dxa"/>
            <w:tcBorders>
              <w:top w:val="single" w:sz="4" w:space="0" w:color="auto"/>
              <w:left w:val="single" w:sz="6" w:space="0" w:color="auto"/>
              <w:bottom w:val="single" w:sz="4" w:space="0" w:color="auto"/>
              <w:right w:val="single" w:sz="6" w:space="0" w:color="auto"/>
            </w:tcBorders>
          </w:tcPr>
          <w:p w:rsidR="00F87AF1" w:rsidRDefault="000D5E50" w:rsidP="00703DB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w:t>
            </w:r>
            <w:r w:rsidR="00F87AF1" w:rsidRPr="00F87AF1">
              <w:rPr>
                <w:rFonts w:ascii="Times New Roman" w:hAnsi="Times New Roman"/>
                <w:sz w:val="24"/>
                <w:szCs w:val="24"/>
              </w:rPr>
              <w:t>Основные показатели работы</w:t>
            </w:r>
            <w:r w:rsidR="00F87AF1">
              <w:rPr>
                <w:rFonts w:ascii="Times New Roman" w:hAnsi="Times New Roman"/>
                <w:sz w:val="24"/>
                <w:szCs w:val="24"/>
              </w:rPr>
              <w:t xml:space="preserve"> </w:t>
            </w:r>
            <w:r w:rsidR="00F87AF1" w:rsidRPr="00F87AF1">
              <w:rPr>
                <w:rFonts w:ascii="Times New Roman" w:hAnsi="Times New Roman"/>
                <w:sz w:val="24"/>
                <w:szCs w:val="24"/>
              </w:rPr>
              <w:t xml:space="preserve">грузовых </w:t>
            </w:r>
          </w:p>
          <w:p w:rsidR="00F87AF1" w:rsidRPr="00F87AF1" w:rsidRDefault="00F87AF1" w:rsidP="00703DB6">
            <w:pPr>
              <w:widowControl w:val="0"/>
              <w:autoSpaceDE w:val="0"/>
              <w:autoSpaceDN w:val="0"/>
              <w:adjustRightInd w:val="0"/>
              <w:spacing w:after="0" w:line="240" w:lineRule="auto"/>
              <w:rPr>
                <w:rFonts w:ascii="Times New Roman" w:hAnsi="Times New Roman"/>
                <w:sz w:val="24"/>
                <w:szCs w:val="24"/>
              </w:rPr>
            </w:pPr>
            <w:r w:rsidRPr="00F87AF1">
              <w:rPr>
                <w:rFonts w:ascii="Times New Roman" w:hAnsi="Times New Roman"/>
                <w:sz w:val="24"/>
                <w:szCs w:val="24"/>
              </w:rPr>
              <w:t>автомобилей</w:t>
            </w:r>
          </w:p>
        </w:tc>
        <w:tc>
          <w:tcPr>
            <w:tcW w:w="810" w:type="dxa"/>
            <w:tcBorders>
              <w:top w:val="single" w:sz="4" w:space="0" w:color="auto"/>
              <w:left w:val="single" w:sz="6" w:space="0" w:color="auto"/>
              <w:bottom w:val="single" w:sz="4" w:space="0" w:color="auto"/>
              <w:right w:val="single" w:sz="6" w:space="0" w:color="auto"/>
            </w:tcBorders>
          </w:tcPr>
          <w:p w:rsidR="00F87AF1" w:rsidRPr="00F87AF1" w:rsidRDefault="00F87AF1" w:rsidP="00703DB6">
            <w:pPr>
              <w:widowControl w:val="0"/>
              <w:autoSpaceDE w:val="0"/>
              <w:autoSpaceDN w:val="0"/>
              <w:adjustRightInd w:val="0"/>
              <w:spacing w:after="0" w:line="240" w:lineRule="auto"/>
              <w:jc w:val="center"/>
              <w:rPr>
                <w:rFonts w:ascii="Times New Roman" w:hAnsi="Times New Roman"/>
                <w:sz w:val="24"/>
                <w:szCs w:val="24"/>
              </w:rPr>
            </w:pPr>
            <w:r w:rsidRPr="00F87AF1">
              <w:rPr>
                <w:rFonts w:ascii="Times New Roman" w:hAnsi="Times New Roman"/>
                <w:sz w:val="24"/>
                <w:szCs w:val="24"/>
              </w:rPr>
              <w:t>1</w:t>
            </w:r>
          </w:p>
        </w:tc>
        <w:tc>
          <w:tcPr>
            <w:tcW w:w="1407" w:type="dxa"/>
            <w:tcBorders>
              <w:top w:val="single" w:sz="4" w:space="0" w:color="auto"/>
              <w:left w:val="single" w:sz="6" w:space="0" w:color="auto"/>
              <w:bottom w:val="single" w:sz="4" w:space="0" w:color="auto"/>
              <w:right w:val="single" w:sz="6" w:space="0" w:color="auto"/>
            </w:tcBorders>
          </w:tcPr>
          <w:p w:rsidR="00F87AF1" w:rsidRPr="00F87AF1" w:rsidRDefault="00F87AF1" w:rsidP="00703DB6">
            <w:pPr>
              <w:widowControl w:val="0"/>
              <w:autoSpaceDE w:val="0"/>
              <w:autoSpaceDN w:val="0"/>
              <w:adjustRightInd w:val="0"/>
              <w:spacing w:after="0" w:line="240" w:lineRule="auto"/>
              <w:jc w:val="center"/>
              <w:rPr>
                <w:rFonts w:ascii="Times New Roman" w:hAnsi="Times New Roman"/>
                <w:sz w:val="24"/>
                <w:szCs w:val="24"/>
              </w:rPr>
            </w:pPr>
            <w:r w:rsidRPr="00F87AF1">
              <w:rPr>
                <w:rFonts w:ascii="Times New Roman" w:hAnsi="Times New Roman"/>
                <w:sz w:val="24"/>
                <w:szCs w:val="24"/>
              </w:rPr>
              <w:t>1</w:t>
            </w:r>
          </w:p>
        </w:tc>
        <w:tc>
          <w:tcPr>
            <w:tcW w:w="1350" w:type="dxa"/>
            <w:tcBorders>
              <w:top w:val="single" w:sz="4" w:space="0" w:color="auto"/>
              <w:left w:val="single" w:sz="6" w:space="0" w:color="auto"/>
              <w:bottom w:val="single" w:sz="4" w:space="0" w:color="auto"/>
              <w:right w:val="single" w:sz="6" w:space="0" w:color="auto"/>
            </w:tcBorders>
          </w:tcPr>
          <w:p w:rsidR="00F87AF1" w:rsidRPr="00F87AF1" w:rsidRDefault="00F87AF1" w:rsidP="00703DB6">
            <w:pPr>
              <w:widowControl w:val="0"/>
              <w:autoSpaceDE w:val="0"/>
              <w:autoSpaceDN w:val="0"/>
              <w:adjustRightInd w:val="0"/>
              <w:spacing w:after="0" w:line="240" w:lineRule="auto"/>
              <w:jc w:val="center"/>
              <w:rPr>
                <w:rFonts w:ascii="Times New Roman" w:hAnsi="Times New Roman"/>
                <w:sz w:val="24"/>
                <w:szCs w:val="24"/>
              </w:rPr>
            </w:pPr>
            <w:r w:rsidRPr="00F87AF1">
              <w:rPr>
                <w:rFonts w:ascii="Times New Roman" w:hAnsi="Times New Roman"/>
                <w:sz w:val="24"/>
                <w:szCs w:val="24"/>
              </w:rPr>
              <w:t>-</w:t>
            </w:r>
          </w:p>
        </w:tc>
      </w:tr>
      <w:tr w:rsidR="00F87AF1" w:rsidRPr="00EF4BE8" w:rsidTr="00A300B2">
        <w:trPr>
          <w:jc w:val="center"/>
        </w:trPr>
        <w:tc>
          <w:tcPr>
            <w:tcW w:w="5490" w:type="dxa"/>
            <w:tcBorders>
              <w:top w:val="single" w:sz="4" w:space="0" w:color="auto"/>
              <w:left w:val="single" w:sz="6" w:space="0" w:color="auto"/>
              <w:bottom w:val="single" w:sz="4" w:space="0" w:color="auto"/>
              <w:right w:val="single" w:sz="6" w:space="0" w:color="auto"/>
            </w:tcBorders>
          </w:tcPr>
          <w:p w:rsidR="00F87AF1" w:rsidRPr="00F87AF1" w:rsidRDefault="000D5E50" w:rsidP="00703DB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r w:rsidR="00F87AF1" w:rsidRPr="00F87AF1">
              <w:rPr>
                <w:rFonts w:ascii="Times New Roman" w:hAnsi="Times New Roman"/>
                <w:sz w:val="24"/>
                <w:szCs w:val="24"/>
              </w:rPr>
              <w:t>Организация грузовых перевозок</w:t>
            </w:r>
          </w:p>
        </w:tc>
        <w:tc>
          <w:tcPr>
            <w:tcW w:w="810" w:type="dxa"/>
            <w:tcBorders>
              <w:top w:val="single" w:sz="4" w:space="0" w:color="auto"/>
              <w:left w:val="single" w:sz="6" w:space="0" w:color="auto"/>
              <w:bottom w:val="single" w:sz="4" w:space="0" w:color="auto"/>
              <w:right w:val="single" w:sz="6" w:space="0" w:color="auto"/>
            </w:tcBorders>
          </w:tcPr>
          <w:p w:rsidR="00F87AF1" w:rsidRPr="00F87AF1" w:rsidRDefault="00F87AF1" w:rsidP="00703DB6">
            <w:pPr>
              <w:widowControl w:val="0"/>
              <w:autoSpaceDE w:val="0"/>
              <w:autoSpaceDN w:val="0"/>
              <w:adjustRightInd w:val="0"/>
              <w:spacing w:after="0" w:line="240" w:lineRule="auto"/>
              <w:jc w:val="center"/>
              <w:rPr>
                <w:rFonts w:ascii="Times New Roman" w:hAnsi="Times New Roman"/>
                <w:sz w:val="24"/>
                <w:szCs w:val="24"/>
              </w:rPr>
            </w:pPr>
            <w:r w:rsidRPr="00F87AF1">
              <w:rPr>
                <w:rFonts w:ascii="Times New Roman" w:hAnsi="Times New Roman"/>
                <w:sz w:val="24"/>
                <w:szCs w:val="24"/>
              </w:rPr>
              <w:t>3</w:t>
            </w:r>
          </w:p>
        </w:tc>
        <w:tc>
          <w:tcPr>
            <w:tcW w:w="1407" w:type="dxa"/>
            <w:tcBorders>
              <w:top w:val="single" w:sz="4" w:space="0" w:color="auto"/>
              <w:left w:val="single" w:sz="6" w:space="0" w:color="auto"/>
              <w:bottom w:val="single" w:sz="4" w:space="0" w:color="auto"/>
              <w:right w:val="single" w:sz="6" w:space="0" w:color="auto"/>
            </w:tcBorders>
          </w:tcPr>
          <w:p w:rsidR="00F87AF1" w:rsidRPr="00F87AF1" w:rsidRDefault="00F87AF1" w:rsidP="00703DB6">
            <w:pPr>
              <w:widowControl w:val="0"/>
              <w:autoSpaceDE w:val="0"/>
              <w:autoSpaceDN w:val="0"/>
              <w:adjustRightInd w:val="0"/>
              <w:spacing w:after="0" w:line="240" w:lineRule="auto"/>
              <w:jc w:val="center"/>
              <w:rPr>
                <w:rFonts w:ascii="Times New Roman" w:hAnsi="Times New Roman"/>
                <w:sz w:val="24"/>
                <w:szCs w:val="24"/>
              </w:rPr>
            </w:pPr>
            <w:r w:rsidRPr="00F87AF1">
              <w:rPr>
                <w:rFonts w:ascii="Times New Roman" w:hAnsi="Times New Roman"/>
                <w:sz w:val="24"/>
                <w:szCs w:val="24"/>
              </w:rPr>
              <w:t>3</w:t>
            </w:r>
          </w:p>
        </w:tc>
        <w:tc>
          <w:tcPr>
            <w:tcW w:w="1350" w:type="dxa"/>
            <w:tcBorders>
              <w:top w:val="single" w:sz="4" w:space="0" w:color="auto"/>
              <w:left w:val="single" w:sz="6" w:space="0" w:color="auto"/>
              <w:bottom w:val="single" w:sz="4" w:space="0" w:color="auto"/>
              <w:right w:val="single" w:sz="6" w:space="0" w:color="auto"/>
            </w:tcBorders>
          </w:tcPr>
          <w:p w:rsidR="00F87AF1" w:rsidRPr="00F87AF1" w:rsidRDefault="00F87AF1" w:rsidP="00703DB6">
            <w:pPr>
              <w:widowControl w:val="0"/>
              <w:autoSpaceDE w:val="0"/>
              <w:autoSpaceDN w:val="0"/>
              <w:adjustRightInd w:val="0"/>
              <w:spacing w:after="0" w:line="240" w:lineRule="auto"/>
              <w:jc w:val="center"/>
              <w:rPr>
                <w:rFonts w:ascii="Times New Roman" w:hAnsi="Times New Roman"/>
                <w:sz w:val="24"/>
                <w:szCs w:val="24"/>
              </w:rPr>
            </w:pPr>
            <w:r w:rsidRPr="00F87AF1">
              <w:rPr>
                <w:rFonts w:ascii="Times New Roman" w:hAnsi="Times New Roman"/>
                <w:sz w:val="24"/>
                <w:szCs w:val="24"/>
              </w:rPr>
              <w:t>-</w:t>
            </w:r>
          </w:p>
        </w:tc>
      </w:tr>
      <w:tr w:rsidR="00F87AF1" w:rsidRPr="00EF4BE8" w:rsidTr="00A300B2">
        <w:trPr>
          <w:jc w:val="center"/>
        </w:trPr>
        <w:tc>
          <w:tcPr>
            <w:tcW w:w="5490" w:type="dxa"/>
            <w:tcBorders>
              <w:top w:val="single" w:sz="4" w:space="0" w:color="auto"/>
              <w:left w:val="single" w:sz="6" w:space="0" w:color="auto"/>
              <w:bottom w:val="single" w:sz="6" w:space="0" w:color="auto"/>
              <w:right w:val="single" w:sz="6" w:space="0" w:color="auto"/>
            </w:tcBorders>
          </w:tcPr>
          <w:p w:rsidR="00F87AF1" w:rsidRPr="00F87AF1" w:rsidRDefault="000D5E50" w:rsidP="00703DB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 </w:t>
            </w:r>
            <w:r w:rsidR="00F87AF1" w:rsidRPr="00F87AF1">
              <w:rPr>
                <w:rFonts w:ascii="Times New Roman" w:hAnsi="Times New Roman"/>
                <w:sz w:val="24"/>
                <w:szCs w:val="24"/>
              </w:rPr>
              <w:t>Диспетчерское руководство работой подвижного состава</w:t>
            </w:r>
          </w:p>
        </w:tc>
        <w:tc>
          <w:tcPr>
            <w:tcW w:w="810" w:type="dxa"/>
            <w:tcBorders>
              <w:top w:val="single" w:sz="4" w:space="0" w:color="auto"/>
              <w:left w:val="single" w:sz="6" w:space="0" w:color="auto"/>
              <w:bottom w:val="single" w:sz="6" w:space="0" w:color="auto"/>
              <w:right w:val="single" w:sz="6" w:space="0" w:color="auto"/>
            </w:tcBorders>
          </w:tcPr>
          <w:p w:rsidR="00F87AF1" w:rsidRPr="00F87AF1" w:rsidRDefault="00F87AF1" w:rsidP="00703DB6">
            <w:pPr>
              <w:widowControl w:val="0"/>
              <w:autoSpaceDE w:val="0"/>
              <w:autoSpaceDN w:val="0"/>
              <w:adjustRightInd w:val="0"/>
              <w:spacing w:after="0" w:line="240" w:lineRule="auto"/>
              <w:jc w:val="center"/>
              <w:rPr>
                <w:rFonts w:ascii="Times New Roman" w:hAnsi="Times New Roman"/>
                <w:sz w:val="24"/>
                <w:szCs w:val="24"/>
              </w:rPr>
            </w:pPr>
            <w:r w:rsidRPr="00F87AF1">
              <w:rPr>
                <w:rFonts w:ascii="Times New Roman" w:hAnsi="Times New Roman"/>
                <w:sz w:val="24"/>
                <w:szCs w:val="24"/>
              </w:rPr>
              <w:t>2</w:t>
            </w:r>
          </w:p>
        </w:tc>
        <w:tc>
          <w:tcPr>
            <w:tcW w:w="1407" w:type="dxa"/>
            <w:tcBorders>
              <w:top w:val="single" w:sz="4" w:space="0" w:color="auto"/>
              <w:left w:val="single" w:sz="6" w:space="0" w:color="auto"/>
              <w:bottom w:val="single" w:sz="6" w:space="0" w:color="auto"/>
              <w:right w:val="single" w:sz="6" w:space="0" w:color="auto"/>
            </w:tcBorders>
          </w:tcPr>
          <w:p w:rsidR="00F87AF1" w:rsidRPr="00F87AF1" w:rsidRDefault="00F87AF1" w:rsidP="00703DB6">
            <w:pPr>
              <w:widowControl w:val="0"/>
              <w:autoSpaceDE w:val="0"/>
              <w:autoSpaceDN w:val="0"/>
              <w:adjustRightInd w:val="0"/>
              <w:spacing w:after="0" w:line="240" w:lineRule="auto"/>
              <w:jc w:val="center"/>
              <w:rPr>
                <w:rFonts w:ascii="Times New Roman" w:hAnsi="Times New Roman"/>
                <w:sz w:val="24"/>
                <w:szCs w:val="24"/>
              </w:rPr>
            </w:pPr>
            <w:r w:rsidRPr="00F87AF1">
              <w:rPr>
                <w:rFonts w:ascii="Times New Roman" w:hAnsi="Times New Roman"/>
                <w:sz w:val="24"/>
                <w:szCs w:val="24"/>
              </w:rPr>
              <w:t>2</w:t>
            </w:r>
          </w:p>
        </w:tc>
        <w:tc>
          <w:tcPr>
            <w:tcW w:w="1350" w:type="dxa"/>
            <w:tcBorders>
              <w:top w:val="single" w:sz="4" w:space="0" w:color="auto"/>
              <w:left w:val="single" w:sz="6" w:space="0" w:color="auto"/>
              <w:bottom w:val="single" w:sz="6" w:space="0" w:color="auto"/>
              <w:right w:val="single" w:sz="6" w:space="0" w:color="auto"/>
            </w:tcBorders>
          </w:tcPr>
          <w:p w:rsidR="00F87AF1" w:rsidRPr="00F87AF1" w:rsidRDefault="00F87AF1" w:rsidP="00703DB6">
            <w:pPr>
              <w:widowControl w:val="0"/>
              <w:autoSpaceDE w:val="0"/>
              <w:autoSpaceDN w:val="0"/>
              <w:adjustRightInd w:val="0"/>
              <w:spacing w:after="0" w:line="240" w:lineRule="auto"/>
              <w:jc w:val="center"/>
              <w:rPr>
                <w:rFonts w:ascii="Times New Roman" w:hAnsi="Times New Roman"/>
                <w:sz w:val="24"/>
                <w:szCs w:val="24"/>
              </w:rPr>
            </w:pPr>
            <w:r w:rsidRPr="00F87AF1">
              <w:rPr>
                <w:rFonts w:ascii="Times New Roman" w:hAnsi="Times New Roman"/>
                <w:sz w:val="24"/>
                <w:szCs w:val="24"/>
              </w:rPr>
              <w:t>-</w:t>
            </w:r>
          </w:p>
        </w:tc>
      </w:tr>
      <w:tr w:rsidR="00F87AF1" w:rsidRPr="00EF4BE8" w:rsidTr="00A300B2">
        <w:trPr>
          <w:jc w:val="center"/>
        </w:trPr>
        <w:tc>
          <w:tcPr>
            <w:tcW w:w="5490" w:type="dxa"/>
            <w:tcBorders>
              <w:top w:val="single" w:sz="6" w:space="0" w:color="auto"/>
              <w:left w:val="single" w:sz="6" w:space="0" w:color="auto"/>
              <w:bottom w:val="single" w:sz="6" w:space="0" w:color="auto"/>
              <w:right w:val="single" w:sz="6" w:space="0" w:color="auto"/>
            </w:tcBorders>
          </w:tcPr>
          <w:p w:rsidR="00F87AF1" w:rsidRPr="00F87AF1" w:rsidRDefault="00F87AF1" w:rsidP="00703DB6">
            <w:pPr>
              <w:widowControl w:val="0"/>
              <w:autoSpaceDE w:val="0"/>
              <w:autoSpaceDN w:val="0"/>
              <w:adjustRightInd w:val="0"/>
              <w:spacing w:after="0" w:line="240" w:lineRule="auto"/>
              <w:rPr>
                <w:rFonts w:ascii="Times New Roman" w:hAnsi="Times New Roman"/>
                <w:sz w:val="24"/>
                <w:szCs w:val="24"/>
              </w:rPr>
            </w:pPr>
            <w:r w:rsidRPr="00F87AF1">
              <w:rPr>
                <w:rFonts w:ascii="Times New Roman" w:hAnsi="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F87AF1" w:rsidRPr="00F87AF1" w:rsidRDefault="00F87AF1" w:rsidP="00703DB6">
            <w:pPr>
              <w:widowControl w:val="0"/>
              <w:autoSpaceDE w:val="0"/>
              <w:autoSpaceDN w:val="0"/>
              <w:adjustRightInd w:val="0"/>
              <w:spacing w:after="0" w:line="240" w:lineRule="auto"/>
              <w:jc w:val="center"/>
              <w:rPr>
                <w:rFonts w:ascii="Times New Roman" w:hAnsi="Times New Roman"/>
                <w:sz w:val="24"/>
                <w:szCs w:val="24"/>
              </w:rPr>
            </w:pPr>
            <w:r w:rsidRPr="00F87AF1">
              <w:rPr>
                <w:rFonts w:ascii="Times New Roman" w:hAnsi="Times New Roman"/>
                <w:sz w:val="24"/>
                <w:szCs w:val="24"/>
              </w:rPr>
              <w:t>8</w:t>
            </w:r>
          </w:p>
        </w:tc>
        <w:tc>
          <w:tcPr>
            <w:tcW w:w="1407" w:type="dxa"/>
            <w:tcBorders>
              <w:top w:val="single" w:sz="6" w:space="0" w:color="auto"/>
              <w:left w:val="single" w:sz="6" w:space="0" w:color="auto"/>
              <w:bottom w:val="single" w:sz="6" w:space="0" w:color="auto"/>
              <w:right w:val="single" w:sz="6" w:space="0" w:color="auto"/>
            </w:tcBorders>
          </w:tcPr>
          <w:p w:rsidR="00F87AF1" w:rsidRPr="00F87AF1" w:rsidRDefault="00F87AF1" w:rsidP="00703DB6">
            <w:pPr>
              <w:widowControl w:val="0"/>
              <w:autoSpaceDE w:val="0"/>
              <w:autoSpaceDN w:val="0"/>
              <w:adjustRightInd w:val="0"/>
              <w:spacing w:after="0" w:line="240" w:lineRule="auto"/>
              <w:jc w:val="center"/>
              <w:rPr>
                <w:rFonts w:ascii="Times New Roman" w:hAnsi="Times New Roman"/>
                <w:sz w:val="24"/>
                <w:szCs w:val="24"/>
              </w:rPr>
            </w:pPr>
            <w:r w:rsidRPr="00F87AF1">
              <w:rPr>
                <w:rFonts w:ascii="Times New Roman" w:hAnsi="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F87AF1" w:rsidRPr="00F87AF1" w:rsidRDefault="00F87AF1" w:rsidP="00703DB6">
            <w:pPr>
              <w:widowControl w:val="0"/>
              <w:autoSpaceDE w:val="0"/>
              <w:autoSpaceDN w:val="0"/>
              <w:adjustRightInd w:val="0"/>
              <w:spacing w:after="0" w:line="240" w:lineRule="auto"/>
              <w:jc w:val="center"/>
              <w:rPr>
                <w:rFonts w:ascii="Times New Roman" w:hAnsi="Times New Roman"/>
                <w:sz w:val="24"/>
                <w:szCs w:val="24"/>
              </w:rPr>
            </w:pPr>
            <w:r w:rsidRPr="00F87AF1">
              <w:rPr>
                <w:rFonts w:ascii="Times New Roman" w:hAnsi="Times New Roman"/>
                <w:sz w:val="24"/>
                <w:szCs w:val="24"/>
              </w:rPr>
              <w:t>-</w:t>
            </w:r>
          </w:p>
        </w:tc>
      </w:tr>
    </w:tbl>
    <w:p w:rsidR="00F87AF1" w:rsidRDefault="00F87AF1" w:rsidP="001438D3">
      <w:pPr>
        <w:spacing w:after="0" w:line="240" w:lineRule="auto"/>
        <w:jc w:val="both"/>
        <w:rPr>
          <w:rFonts w:ascii="Times New Roman" w:eastAsia="Times New Roman" w:hAnsi="Times New Roman" w:cs="Times New Roman"/>
          <w:b/>
          <w:sz w:val="32"/>
          <w:szCs w:val="32"/>
          <w:lang w:eastAsia="ru-RU"/>
        </w:rPr>
      </w:pPr>
    </w:p>
    <w:p w:rsidR="00F87AF1" w:rsidRPr="00175A23" w:rsidRDefault="00F87AF1" w:rsidP="00F87AF1">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Нормативные правовые акты, определяющие порядок перевозки грузов автомобильным транспортом: правила по охране труда при эксплуатации транспортного средства; основы трудового законодательства Российской Федерации нормативные правовые акты, регулирующие режим рабочего времени и времени отдыха, условий труда водителей автомобилей; правила перевозок грузов автомобильным транспортом: порядок заключения договора перевозки груза, договора фрахтования транспортного средства для перевозки груза; порядок предоставления транспортных средств и контейнеров, предъявления и приема груза для перевозки; порядок погрузки грузов в транспортные средства и контейнеры; порядок определения массы груза, опломбирования транспортных средств и контейнеров; порядок и сроки доставки, выдачи груза, очистки транспортных средств и контейнеров; особенности перевозки отдельных видов грузов; порядок составления актов и оформления претензий; порядок организации документооборота электронных перевозочных документов; порядок заполнения транспортной накладной и заказа (заявки) на перевозку грузов автомобильным транспортом, заказ-наряда на предоставление транспортного средства; сопроводительной ведомости; сроки погрузки и выгрузки грузов в транспортные средства и контейнеры; перечень и порядок работ по погрузке грузов в транспортное средство и контейнер, а также по выгрузке грузов из них. </w:t>
      </w:r>
    </w:p>
    <w:p w:rsidR="00F87AF1" w:rsidRPr="00175A23" w:rsidRDefault="00F87AF1" w:rsidP="00F87AF1">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 </w:t>
      </w:r>
    </w:p>
    <w:p w:rsidR="00F87AF1" w:rsidRPr="00175A23" w:rsidRDefault="00F87AF1" w:rsidP="00A300B2">
      <w:pPr>
        <w:pStyle w:val="a5"/>
        <w:ind w:firstLine="567"/>
        <w:jc w:val="both"/>
        <w:rPr>
          <w:rFonts w:ascii="Times New Roman" w:eastAsia="Times New Roman" w:hAnsi="Times New Roman" w:cs="Times New Roman"/>
          <w:b/>
          <w:sz w:val="26"/>
          <w:szCs w:val="26"/>
        </w:rPr>
      </w:pPr>
      <w:r w:rsidRPr="00175A23">
        <w:rPr>
          <w:rFonts w:ascii="Times New Roman" w:hAnsi="Times New Roman" w:cs="Times New Roman"/>
          <w:sz w:val="26"/>
          <w:szCs w:val="26"/>
        </w:rPr>
        <w:lastRenderedPageBreak/>
        <w:t>Организация грузовых перевозок: централизованные перевозки грузов, эффективность централизованных перевозок; организация перевозок различных видов</w:t>
      </w:r>
      <w:r w:rsidR="00A300B2" w:rsidRPr="00175A23">
        <w:rPr>
          <w:rFonts w:ascii="Times New Roman" w:eastAsia="Times New Roman" w:hAnsi="Times New Roman" w:cs="Times New Roman"/>
          <w:b/>
          <w:sz w:val="26"/>
          <w:szCs w:val="26"/>
        </w:rPr>
        <w:t xml:space="preserve"> </w:t>
      </w:r>
      <w:r w:rsidRPr="00175A23">
        <w:rPr>
          <w:rFonts w:ascii="Times New Roman" w:hAnsi="Times New Roman" w:cs="Times New Roman"/>
          <w:sz w:val="26"/>
          <w:szCs w:val="26"/>
        </w:rPr>
        <w:t xml:space="preserve">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 </w:t>
      </w:r>
    </w:p>
    <w:p w:rsidR="00F87AF1" w:rsidRPr="00175A23" w:rsidRDefault="00F87AF1" w:rsidP="00F87AF1">
      <w:pPr>
        <w:pStyle w:val="a5"/>
        <w:ind w:firstLine="567"/>
        <w:jc w:val="both"/>
        <w:rPr>
          <w:rFonts w:ascii="Times New Roman" w:eastAsia="Times New Roman" w:hAnsi="Times New Roman" w:cs="Times New Roman"/>
          <w:b/>
          <w:sz w:val="26"/>
          <w:szCs w:val="26"/>
        </w:rPr>
      </w:pPr>
      <w:r w:rsidRPr="00175A23">
        <w:rPr>
          <w:rFonts w:ascii="Times New Roman" w:hAnsi="Times New Roman" w:cs="Times New Roman"/>
          <w:sz w:val="26"/>
          <w:szCs w:val="26"/>
        </w:rPr>
        <w:t>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мероприятия по экономии топлива и смазочных материалов, опыт передовых водителей.</w:t>
      </w:r>
    </w:p>
    <w:p w:rsidR="00F87AF1" w:rsidRPr="00F87AF1" w:rsidRDefault="00F87AF1" w:rsidP="00F87AF1">
      <w:pPr>
        <w:pStyle w:val="a5"/>
        <w:ind w:firstLine="567"/>
        <w:jc w:val="both"/>
        <w:rPr>
          <w:rFonts w:ascii="Times New Roman" w:eastAsia="Times New Roman" w:hAnsi="Times New Roman" w:cs="Times New Roman"/>
          <w:b/>
          <w:sz w:val="28"/>
          <w:szCs w:val="28"/>
        </w:rPr>
      </w:pPr>
    </w:p>
    <w:p w:rsidR="00F87AF1" w:rsidRPr="00A300B2" w:rsidRDefault="00F87AF1" w:rsidP="00F87AF1">
      <w:pPr>
        <w:pStyle w:val="Default"/>
        <w:jc w:val="both"/>
        <w:rPr>
          <w:sz w:val="28"/>
          <w:szCs w:val="28"/>
        </w:rPr>
      </w:pPr>
      <w:r w:rsidRPr="00A300B2">
        <w:rPr>
          <w:b/>
          <w:bCs/>
          <w:sz w:val="28"/>
          <w:szCs w:val="28"/>
        </w:rPr>
        <w:t xml:space="preserve">3.3.2. Учебный предмет "Организация и выполнение пассажирских перевозок автомобильным транспортом". </w:t>
      </w:r>
    </w:p>
    <w:p w:rsidR="00F87AF1" w:rsidRDefault="00F87AF1" w:rsidP="00F87AF1">
      <w:pPr>
        <w:pStyle w:val="Default"/>
        <w:rPr>
          <w:sz w:val="23"/>
          <w:szCs w:val="23"/>
        </w:rPr>
      </w:pPr>
    </w:p>
    <w:p w:rsidR="00F87AF1" w:rsidRPr="00F87AF1" w:rsidRDefault="00F87AF1" w:rsidP="00F87AF1">
      <w:pPr>
        <w:pStyle w:val="Default"/>
        <w:jc w:val="center"/>
        <w:rPr>
          <w:sz w:val="28"/>
          <w:szCs w:val="28"/>
        </w:rPr>
      </w:pPr>
      <w:r w:rsidRPr="00F87AF1">
        <w:rPr>
          <w:sz w:val="28"/>
          <w:szCs w:val="28"/>
        </w:rPr>
        <w:t>Распределение учебных часов по разделам и темам</w:t>
      </w:r>
    </w:p>
    <w:p w:rsidR="00F87AF1" w:rsidRPr="00A300B2" w:rsidRDefault="00F87AF1" w:rsidP="004730EF">
      <w:pPr>
        <w:spacing w:after="0" w:line="240" w:lineRule="auto"/>
        <w:jc w:val="right"/>
        <w:rPr>
          <w:rFonts w:ascii="Times New Roman" w:hAnsi="Times New Roman" w:cs="Times New Roman"/>
          <w:sz w:val="24"/>
          <w:szCs w:val="24"/>
        </w:rPr>
      </w:pPr>
      <w:r w:rsidRPr="00A300B2">
        <w:rPr>
          <w:rFonts w:ascii="Times New Roman" w:hAnsi="Times New Roman" w:cs="Times New Roman"/>
          <w:sz w:val="24"/>
          <w:szCs w:val="24"/>
        </w:rPr>
        <w:t>Таблица 9</w:t>
      </w:r>
    </w:p>
    <w:tbl>
      <w:tblPr>
        <w:tblW w:w="9490" w:type="dxa"/>
        <w:jc w:val="center"/>
        <w:tblCellMar>
          <w:left w:w="0" w:type="dxa"/>
          <w:right w:w="0" w:type="dxa"/>
        </w:tblCellMar>
        <w:tblLook w:val="0000" w:firstRow="0" w:lastRow="0" w:firstColumn="0" w:lastColumn="0" w:noHBand="0" w:noVBand="0"/>
      </w:tblPr>
      <w:tblGrid>
        <w:gridCol w:w="5490"/>
        <w:gridCol w:w="810"/>
        <w:gridCol w:w="1407"/>
        <w:gridCol w:w="1783"/>
      </w:tblGrid>
      <w:tr w:rsidR="00F87AF1" w:rsidRPr="00EF4BE8" w:rsidTr="00A300B2">
        <w:trPr>
          <w:jc w:val="center"/>
        </w:trPr>
        <w:tc>
          <w:tcPr>
            <w:tcW w:w="5490" w:type="dxa"/>
            <w:vMerge w:val="restart"/>
            <w:tcBorders>
              <w:top w:val="single" w:sz="6" w:space="0" w:color="auto"/>
              <w:left w:val="single" w:sz="6" w:space="0" w:color="auto"/>
              <w:bottom w:val="nil"/>
              <w:right w:val="single" w:sz="6" w:space="0" w:color="auto"/>
            </w:tcBorders>
          </w:tcPr>
          <w:p w:rsidR="00F87AF1" w:rsidRPr="004730EF" w:rsidRDefault="00F87AF1" w:rsidP="00703DB6">
            <w:pPr>
              <w:pStyle w:val="a5"/>
              <w:jc w:val="center"/>
              <w:rPr>
                <w:rFonts w:ascii="Times New Roman" w:hAnsi="Times New Roman" w:cs="Times New Roman"/>
                <w:sz w:val="24"/>
                <w:szCs w:val="24"/>
              </w:rPr>
            </w:pPr>
          </w:p>
          <w:p w:rsidR="00F87AF1" w:rsidRPr="004730EF" w:rsidRDefault="00F87AF1" w:rsidP="00703DB6">
            <w:pPr>
              <w:pStyle w:val="a5"/>
              <w:jc w:val="center"/>
              <w:rPr>
                <w:rFonts w:ascii="Times New Roman" w:hAnsi="Times New Roman" w:cs="Times New Roman"/>
                <w:sz w:val="24"/>
                <w:szCs w:val="24"/>
              </w:rPr>
            </w:pPr>
            <w:r w:rsidRPr="004730EF">
              <w:rPr>
                <w:rFonts w:ascii="Times New Roman" w:hAnsi="Times New Roman" w:cs="Times New Roman"/>
                <w:sz w:val="24"/>
                <w:szCs w:val="24"/>
              </w:rPr>
              <w:t>Наименование разделов и тем</w:t>
            </w:r>
          </w:p>
        </w:tc>
        <w:tc>
          <w:tcPr>
            <w:tcW w:w="4000" w:type="dxa"/>
            <w:gridSpan w:val="3"/>
            <w:tcBorders>
              <w:top w:val="single" w:sz="6" w:space="0" w:color="auto"/>
              <w:left w:val="single" w:sz="6" w:space="0" w:color="auto"/>
              <w:bottom w:val="single" w:sz="6" w:space="0" w:color="auto"/>
              <w:right w:val="single" w:sz="6" w:space="0" w:color="auto"/>
            </w:tcBorders>
          </w:tcPr>
          <w:p w:rsidR="00F87AF1" w:rsidRPr="004730EF" w:rsidRDefault="00F87AF1" w:rsidP="004730EF">
            <w:pPr>
              <w:pStyle w:val="a5"/>
              <w:jc w:val="center"/>
              <w:rPr>
                <w:rFonts w:ascii="Times New Roman" w:hAnsi="Times New Roman" w:cs="Times New Roman"/>
                <w:sz w:val="24"/>
                <w:szCs w:val="24"/>
              </w:rPr>
            </w:pPr>
            <w:r w:rsidRPr="004730EF">
              <w:rPr>
                <w:rFonts w:ascii="Times New Roman" w:hAnsi="Times New Roman" w:cs="Times New Roman"/>
                <w:sz w:val="24"/>
                <w:szCs w:val="24"/>
              </w:rPr>
              <w:t>Количество часов</w:t>
            </w:r>
          </w:p>
        </w:tc>
      </w:tr>
      <w:tr w:rsidR="00F87AF1" w:rsidRPr="00EF4BE8" w:rsidTr="00A300B2">
        <w:trPr>
          <w:jc w:val="center"/>
        </w:trPr>
        <w:tc>
          <w:tcPr>
            <w:tcW w:w="5490" w:type="dxa"/>
            <w:vMerge/>
            <w:tcBorders>
              <w:top w:val="nil"/>
              <w:left w:val="single" w:sz="6" w:space="0" w:color="auto"/>
              <w:bottom w:val="nil"/>
              <w:right w:val="single" w:sz="6" w:space="0" w:color="auto"/>
            </w:tcBorders>
          </w:tcPr>
          <w:p w:rsidR="00F87AF1" w:rsidRPr="004730EF" w:rsidRDefault="00F87AF1" w:rsidP="00703DB6">
            <w:pPr>
              <w:pStyle w:val="a5"/>
              <w:jc w:val="both"/>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F87AF1" w:rsidRPr="004730EF" w:rsidRDefault="00F87AF1" w:rsidP="004730EF">
            <w:pPr>
              <w:pStyle w:val="a5"/>
              <w:jc w:val="center"/>
              <w:rPr>
                <w:rFonts w:ascii="Times New Roman" w:hAnsi="Times New Roman" w:cs="Times New Roman"/>
                <w:sz w:val="24"/>
                <w:szCs w:val="24"/>
              </w:rPr>
            </w:pPr>
            <w:r w:rsidRPr="004730EF">
              <w:rPr>
                <w:rFonts w:ascii="Times New Roman" w:hAnsi="Times New Roman" w:cs="Times New Roman"/>
                <w:sz w:val="24"/>
                <w:szCs w:val="24"/>
              </w:rPr>
              <w:t>Всего</w:t>
            </w:r>
          </w:p>
        </w:tc>
        <w:tc>
          <w:tcPr>
            <w:tcW w:w="3190" w:type="dxa"/>
            <w:gridSpan w:val="2"/>
            <w:tcBorders>
              <w:top w:val="single" w:sz="6" w:space="0" w:color="auto"/>
              <w:left w:val="single" w:sz="6" w:space="0" w:color="auto"/>
              <w:bottom w:val="single" w:sz="6" w:space="0" w:color="auto"/>
              <w:right w:val="single" w:sz="6" w:space="0" w:color="auto"/>
            </w:tcBorders>
          </w:tcPr>
          <w:p w:rsidR="00F87AF1" w:rsidRPr="004730EF" w:rsidRDefault="00F87AF1" w:rsidP="004730EF">
            <w:pPr>
              <w:pStyle w:val="a5"/>
              <w:jc w:val="center"/>
              <w:rPr>
                <w:rFonts w:ascii="Times New Roman" w:hAnsi="Times New Roman" w:cs="Times New Roman"/>
                <w:sz w:val="24"/>
                <w:szCs w:val="24"/>
              </w:rPr>
            </w:pPr>
            <w:r w:rsidRPr="004730EF">
              <w:rPr>
                <w:rFonts w:ascii="Times New Roman" w:hAnsi="Times New Roman" w:cs="Times New Roman"/>
                <w:sz w:val="24"/>
                <w:szCs w:val="24"/>
              </w:rPr>
              <w:t>В том числе</w:t>
            </w:r>
          </w:p>
        </w:tc>
      </w:tr>
      <w:tr w:rsidR="00F87AF1" w:rsidRPr="00EF4BE8" w:rsidTr="00A300B2">
        <w:trPr>
          <w:jc w:val="center"/>
        </w:trPr>
        <w:tc>
          <w:tcPr>
            <w:tcW w:w="5490" w:type="dxa"/>
            <w:vMerge/>
            <w:tcBorders>
              <w:top w:val="nil"/>
              <w:left w:val="single" w:sz="6" w:space="0" w:color="auto"/>
              <w:bottom w:val="single" w:sz="6" w:space="0" w:color="auto"/>
              <w:right w:val="single" w:sz="6" w:space="0" w:color="auto"/>
            </w:tcBorders>
          </w:tcPr>
          <w:p w:rsidR="00F87AF1" w:rsidRPr="004730EF" w:rsidRDefault="00F87AF1" w:rsidP="00703DB6">
            <w:pPr>
              <w:pStyle w:val="a5"/>
              <w:jc w:val="both"/>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F87AF1" w:rsidRPr="004730EF" w:rsidRDefault="00F87AF1" w:rsidP="004730EF">
            <w:pPr>
              <w:pStyle w:val="a5"/>
              <w:jc w:val="center"/>
              <w:rPr>
                <w:rFonts w:ascii="Times New Roman" w:hAnsi="Times New Roman" w:cs="Times New Roman"/>
                <w:sz w:val="24"/>
                <w:szCs w:val="24"/>
              </w:rPr>
            </w:pPr>
          </w:p>
        </w:tc>
        <w:tc>
          <w:tcPr>
            <w:tcW w:w="1407" w:type="dxa"/>
            <w:tcBorders>
              <w:top w:val="single" w:sz="6" w:space="0" w:color="auto"/>
              <w:left w:val="single" w:sz="6" w:space="0" w:color="auto"/>
              <w:bottom w:val="single" w:sz="6" w:space="0" w:color="auto"/>
              <w:right w:val="single" w:sz="6" w:space="0" w:color="auto"/>
            </w:tcBorders>
          </w:tcPr>
          <w:p w:rsidR="00F87AF1" w:rsidRPr="00A300B2" w:rsidRDefault="00F87AF1" w:rsidP="004730EF">
            <w:pPr>
              <w:pStyle w:val="a5"/>
              <w:jc w:val="center"/>
              <w:rPr>
                <w:rFonts w:ascii="Times New Roman" w:hAnsi="Times New Roman" w:cs="Times New Roman"/>
                <w:sz w:val="20"/>
                <w:szCs w:val="20"/>
              </w:rPr>
            </w:pPr>
            <w:r w:rsidRPr="00A300B2">
              <w:rPr>
                <w:rFonts w:ascii="Times New Roman" w:hAnsi="Times New Roman" w:cs="Times New Roman"/>
                <w:sz w:val="20"/>
                <w:szCs w:val="20"/>
              </w:rPr>
              <w:t>Теоретические занятия</w:t>
            </w:r>
          </w:p>
        </w:tc>
        <w:tc>
          <w:tcPr>
            <w:tcW w:w="1783" w:type="dxa"/>
            <w:tcBorders>
              <w:top w:val="single" w:sz="6" w:space="0" w:color="auto"/>
              <w:left w:val="single" w:sz="6" w:space="0" w:color="auto"/>
              <w:bottom w:val="single" w:sz="6" w:space="0" w:color="auto"/>
              <w:right w:val="single" w:sz="6" w:space="0" w:color="auto"/>
            </w:tcBorders>
          </w:tcPr>
          <w:p w:rsidR="00F87AF1" w:rsidRPr="00A300B2" w:rsidRDefault="00F87AF1" w:rsidP="004730EF">
            <w:pPr>
              <w:pStyle w:val="a5"/>
              <w:jc w:val="center"/>
              <w:rPr>
                <w:rFonts w:ascii="Times New Roman" w:hAnsi="Times New Roman" w:cs="Times New Roman"/>
                <w:sz w:val="20"/>
                <w:szCs w:val="20"/>
              </w:rPr>
            </w:pPr>
            <w:r w:rsidRPr="00A300B2">
              <w:rPr>
                <w:rFonts w:ascii="Times New Roman" w:hAnsi="Times New Roman" w:cs="Times New Roman"/>
                <w:sz w:val="20"/>
                <w:szCs w:val="20"/>
              </w:rPr>
              <w:t>Практические занятия</w:t>
            </w:r>
          </w:p>
        </w:tc>
      </w:tr>
      <w:tr w:rsidR="00F87AF1" w:rsidRPr="00EF4BE8" w:rsidTr="00A300B2">
        <w:trPr>
          <w:jc w:val="center"/>
        </w:trPr>
        <w:tc>
          <w:tcPr>
            <w:tcW w:w="5490" w:type="dxa"/>
            <w:tcBorders>
              <w:top w:val="single" w:sz="6" w:space="0" w:color="auto"/>
              <w:left w:val="single" w:sz="6" w:space="0" w:color="auto"/>
              <w:bottom w:val="single" w:sz="4" w:space="0" w:color="auto"/>
              <w:right w:val="single" w:sz="6" w:space="0" w:color="auto"/>
            </w:tcBorders>
          </w:tcPr>
          <w:p w:rsidR="00F87AF1" w:rsidRPr="004730EF" w:rsidRDefault="000D5E50" w:rsidP="000D5E50">
            <w:pPr>
              <w:pStyle w:val="a5"/>
              <w:ind w:left="127" w:right="103"/>
              <w:jc w:val="both"/>
              <w:rPr>
                <w:rFonts w:ascii="Times New Roman" w:hAnsi="Times New Roman" w:cs="Times New Roman"/>
                <w:sz w:val="24"/>
                <w:szCs w:val="24"/>
              </w:rPr>
            </w:pPr>
            <w:r w:rsidRPr="000D5E50">
              <w:rPr>
                <w:rFonts w:ascii="Times New Roman" w:hAnsi="Times New Roman" w:cs="Times New Roman"/>
                <w:sz w:val="24"/>
                <w:szCs w:val="24"/>
              </w:rPr>
              <w:t>1.</w:t>
            </w:r>
            <w:r>
              <w:rPr>
                <w:rFonts w:ascii="Times New Roman" w:hAnsi="Times New Roman" w:cs="Times New Roman"/>
                <w:sz w:val="24"/>
                <w:szCs w:val="24"/>
              </w:rPr>
              <w:t xml:space="preserve"> </w:t>
            </w:r>
            <w:r w:rsidR="004730EF">
              <w:rPr>
                <w:rFonts w:ascii="Times New Roman" w:hAnsi="Times New Roman" w:cs="Times New Roman"/>
                <w:sz w:val="24"/>
                <w:szCs w:val="24"/>
              </w:rPr>
              <w:t>Нормативные правовые акты, определяющие порядок</w:t>
            </w:r>
            <w:r w:rsidR="00F87AF1" w:rsidRPr="004730EF">
              <w:rPr>
                <w:rFonts w:ascii="Times New Roman" w:hAnsi="Times New Roman" w:cs="Times New Roman"/>
                <w:sz w:val="24"/>
                <w:szCs w:val="24"/>
              </w:rPr>
              <w:t xml:space="preserve"> пассажирских перевозок автомобильным транспортом</w:t>
            </w:r>
          </w:p>
        </w:tc>
        <w:tc>
          <w:tcPr>
            <w:tcW w:w="810" w:type="dxa"/>
            <w:tcBorders>
              <w:top w:val="single" w:sz="6" w:space="0" w:color="auto"/>
              <w:left w:val="single" w:sz="6" w:space="0" w:color="auto"/>
              <w:bottom w:val="single" w:sz="4" w:space="0" w:color="auto"/>
              <w:right w:val="single" w:sz="6" w:space="0" w:color="auto"/>
            </w:tcBorders>
          </w:tcPr>
          <w:p w:rsidR="00A300B2" w:rsidRDefault="00A300B2" w:rsidP="00703DB6">
            <w:pPr>
              <w:pStyle w:val="a5"/>
              <w:jc w:val="center"/>
              <w:rPr>
                <w:rFonts w:ascii="Times New Roman" w:hAnsi="Times New Roman" w:cs="Times New Roman"/>
                <w:sz w:val="24"/>
                <w:szCs w:val="24"/>
              </w:rPr>
            </w:pPr>
          </w:p>
          <w:p w:rsidR="00F87AF1" w:rsidRPr="004730EF" w:rsidRDefault="00F87AF1" w:rsidP="00703DB6">
            <w:pPr>
              <w:pStyle w:val="a5"/>
              <w:jc w:val="center"/>
              <w:rPr>
                <w:rFonts w:ascii="Times New Roman" w:hAnsi="Times New Roman" w:cs="Times New Roman"/>
                <w:sz w:val="24"/>
                <w:szCs w:val="24"/>
              </w:rPr>
            </w:pPr>
            <w:r w:rsidRPr="004730EF">
              <w:rPr>
                <w:rFonts w:ascii="Times New Roman" w:hAnsi="Times New Roman" w:cs="Times New Roman"/>
                <w:sz w:val="24"/>
                <w:szCs w:val="24"/>
              </w:rPr>
              <w:t>2</w:t>
            </w:r>
          </w:p>
        </w:tc>
        <w:tc>
          <w:tcPr>
            <w:tcW w:w="1407" w:type="dxa"/>
            <w:tcBorders>
              <w:top w:val="single" w:sz="6" w:space="0" w:color="auto"/>
              <w:left w:val="single" w:sz="6" w:space="0" w:color="auto"/>
              <w:bottom w:val="single" w:sz="4" w:space="0" w:color="auto"/>
              <w:right w:val="single" w:sz="6" w:space="0" w:color="auto"/>
            </w:tcBorders>
          </w:tcPr>
          <w:p w:rsidR="00A300B2" w:rsidRDefault="00A300B2" w:rsidP="00703DB6">
            <w:pPr>
              <w:pStyle w:val="a5"/>
              <w:jc w:val="center"/>
              <w:rPr>
                <w:rFonts w:ascii="Times New Roman" w:hAnsi="Times New Roman" w:cs="Times New Roman"/>
                <w:sz w:val="24"/>
                <w:szCs w:val="24"/>
              </w:rPr>
            </w:pPr>
          </w:p>
          <w:p w:rsidR="00F87AF1" w:rsidRPr="004730EF" w:rsidRDefault="00F87AF1" w:rsidP="00703DB6">
            <w:pPr>
              <w:pStyle w:val="a5"/>
              <w:jc w:val="center"/>
              <w:rPr>
                <w:rFonts w:ascii="Times New Roman" w:hAnsi="Times New Roman" w:cs="Times New Roman"/>
                <w:sz w:val="24"/>
                <w:szCs w:val="24"/>
              </w:rPr>
            </w:pPr>
            <w:r w:rsidRPr="004730EF">
              <w:rPr>
                <w:rFonts w:ascii="Times New Roman" w:hAnsi="Times New Roman" w:cs="Times New Roman"/>
                <w:sz w:val="24"/>
                <w:szCs w:val="24"/>
              </w:rPr>
              <w:t>2</w:t>
            </w:r>
          </w:p>
        </w:tc>
        <w:tc>
          <w:tcPr>
            <w:tcW w:w="1783" w:type="dxa"/>
            <w:tcBorders>
              <w:top w:val="single" w:sz="6" w:space="0" w:color="auto"/>
              <w:left w:val="single" w:sz="6" w:space="0" w:color="auto"/>
              <w:bottom w:val="single" w:sz="4" w:space="0" w:color="auto"/>
              <w:right w:val="single" w:sz="6" w:space="0" w:color="auto"/>
            </w:tcBorders>
          </w:tcPr>
          <w:p w:rsidR="00F87AF1" w:rsidRPr="004730EF" w:rsidRDefault="00F87AF1" w:rsidP="00703DB6">
            <w:pPr>
              <w:pStyle w:val="a5"/>
              <w:jc w:val="center"/>
              <w:rPr>
                <w:rFonts w:ascii="Times New Roman" w:hAnsi="Times New Roman" w:cs="Times New Roman"/>
                <w:sz w:val="24"/>
                <w:szCs w:val="24"/>
              </w:rPr>
            </w:pPr>
            <w:r w:rsidRPr="004730EF">
              <w:rPr>
                <w:rFonts w:ascii="Times New Roman" w:hAnsi="Times New Roman" w:cs="Times New Roman"/>
                <w:sz w:val="24"/>
                <w:szCs w:val="24"/>
              </w:rPr>
              <w:t>-</w:t>
            </w:r>
          </w:p>
        </w:tc>
      </w:tr>
      <w:tr w:rsidR="00F87AF1" w:rsidRPr="00EF4BE8" w:rsidTr="00A300B2">
        <w:trPr>
          <w:jc w:val="center"/>
        </w:trPr>
        <w:tc>
          <w:tcPr>
            <w:tcW w:w="5490" w:type="dxa"/>
            <w:tcBorders>
              <w:top w:val="single" w:sz="4" w:space="0" w:color="auto"/>
              <w:left w:val="single" w:sz="6" w:space="0" w:color="auto"/>
              <w:bottom w:val="single" w:sz="4" w:space="0" w:color="auto"/>
              <w:right w:val="single" w:sz="6" w:space="0" w:color="auto"/>
            </w:tcBorders>
          </w:tcPr>
          <w:p w:rsidR="00F87AF1" w:rsidRPr="004730EF" w:rsidRDefault="000D5E50" w:rsidP="00A300B2">
            <w:pPr>
              <w:pStyle w:val="a5"/>
              <w:ind w:left="127" w:right="103"/>
              <w:rPr>
                <w:rFonts w:ascii="Times New Roman" w:hAnsi="Times New Roman" w:cs="Times New Roman"/>
                <w:sz w:val="24"/>
                <w:szCs w:val="24"/>
              </w:rPr>
            </w:pPr>
            <w:r>
              <w:rPr>
                <w:rFonts w:ascii="Times New Roman" w:hAnsi="Times New Roman" w:cs="Times New Roman"/>
                <w:sz w:val="24"/>
                <w:szCs w:val="24"/>
              </w:rPr>
              <w:t xml:space="preserve">2. </w:t>
            </w:r>
            <w:r w:rsidR="00F87AF1" w:rsidRPr="004730EF">
              <w:rPr>
                <w:rFonts w:ascii="Times New Roman" w:hAnsi="Times New Roman" w:cs="Times New Roman"/>
                <w:sz w:val="24"/>
                <w:szCs w:val="24"/>
              </w:rPr>
              <w:t>Технико-эксплуатационные показатели пассажирского автотранспорта</w:t>
            </w:r>
          </w:p>
        </w:tc>
        <w:tc>
          <w:tcPr>
            <w:tcW w:w="810" w:type="dxa"/>
            <w:tcBorders>
              <w:top w:val="single" w:sz="4" w:space="0" w:color="auto"/>
              <w:left w:val="single" w:sz="6" w:space="0" w:color="auto"/>
              <w:bottom w:val="single" w:sz="4" w:space="0" w:color="auto"/>
              <w:right w:val="single" w:sz="6" w:space="0" w:color="auto"/>
            </w:tcBorders>
          </w:tcPr>
          <w:p w:rsidR="00F87AF1" w:rsidRPr="004730EF" w:rsidRDefault="00F87AF1" w:rsidP="00703DB6">
            <w:pPr>
              <w:pStyle w:val="a5"/>
              <w:jc w:val="center"/>
              <w:rPr>
                <w:rFonts w:ascii="Times New Roman" w:hAnsi="Times New Roman" w:cs="Times New Roman"/>
                <w:sz w:val="24"/>
                <w:szCs w:val="24"/>
              </w:rPr>
            </w:pPr>
            <w:r w:rsidRPr="004730EF">
              <w:rPr>
                <w:rFonts w:ascii="Times New Roman" w:hAnsi="Times New Roman" w:cs="Times New Roman"/>
                <w:sz w:val="24"/>
                <w:szCs w:val="24"/>
              </w:rPr>
              <w:t>1</w:t>
            </w:r>
          </w:p>
        </w:tc>
        <w:tc>
          <w:tcPr>
            <w:tcW w:w="1407" w:type="dxa"/>
            <w:tcBorders>
              <w:top w:val="single" w:sz="4" w:space="0" w:color="auto"/>
              <w:left w:val="single" w:sz="6" w:space="0" w:color="auto"/>
              <w:bottom w:val="single" w:sz="4" w:space="0" w:color="auto"/>
              <w:right w:val="single" w:sz="6" w:space="0" w:color="auto"/>
            </w:tcBorders>
          </w:tcPr>
          <w:p w:rsidR="00F87AF1" w:rsidRPr="004730EF" w:rsidRDefault="00F87AF1" w:rsidP="00703DB6">
            <w:pPr>
              <w:pStyle w:val="a5"/>
              <w:jc w:val="center"/>
              <w:rPr>
                <w:rFonts w:ascii="Times New Roman" w:hAnsi="Times New Roman" w:cs="Times New Roman"/>
                <w:sz w:val="24"/>
                <w:szCs w:val="24"/>
              </w:rPr>
            </w:pPr>
            <w:r w:rsidRPr="004730EF">
              <w:rPr>
                <w:rFonts w:ascii="Times New Roman" w:hAnsi="Times New Roman" w:cs="Times New Roman"/>
                <w:sz w:val="24"/>
                <w:szCs w:val="24"/>
              </w:rPr>
              <w:t>1</w:t>
            </w:r>
          </w:p>
        </w:tc>
        <w:tc>
          <w:tcPr>
            <w:tcW w:w="1783" w:type="dxa"/>
            <w:tcBorders>
              <w:top w:val="single" w:sz="4" w:space="0" w:color="auto"/>
              <w:left w:val="single" w:sz="6" w:space="0" w:color="auto"/>
              <w:bottom w:val="single" w:sz="4" w:space="0" w:color="auto"/>
              <w:right w:val="single" w:sz="6" w:space="0" w:color="auto"/>
            </w:tcBorders>
          </w:tcPr>
          <w:p w:rsidR="00F87AF1" w:rsidRPr="004730EF" w:rsidRDefault="00F87AF1" w:rsidP="00703DB6">
            <w:pPr>
              <w:pStyle w:val="a5"/>
              <w:jc w:val="center"/>
              <w:rPr>
                <w:rFonts w:ascii="Times New Roman" w:hAnsi="Times New Roman" w:cs="Times New Roman"/>
                <w:sz w:val="24"/>
                <w:szCs w:val="24"/>
              </w:rPr>
            </w:pPr>
            <w:r w:rsidRPr="004730EF">
              <w:rPr>
                <w:rFonts w:ascii="Times New Roman" w:hAnsi="Times New Roman" w:cs="Times New Roman"/>
                <w:sz w:val="24"/>
                <w:szCs w:val="24"/>
              </w:rPr>
              <w:t>-</w:t>
            </w:r>
          </w:p>
        </w:tc>
      </w:tr>
      <w:tr w:rsidR="00F87AF1" w:rsidRPr="00EF4BE8" w:rsidTr="00A300B2">
        <w:trPr>
          <w:jc w:val="center"/>
        </w:trPr>
        <w:tc>
          <w:tcPr>
            <w:tcW w:w="5490" w:type="dxa"/>
            <w:tcBorders>
              <w:top w:val="single" w:sz="4" w:space="0" w:color="auto"/>
              <w:left w:val="single" w:sz="6" w:space="0" w:color="auto"/>
              <w:bottom w:val="single" w:sz="4" w:space="0" w:color="auto"/>
              <w:right w:val="single" w:sz="6" w:space="0" w:color="auto"/>
            </w:tcBorders>
          </w:tcPr>
          <w:p w:rsidR="00F87AF1" w:rsidRPr="004730EF" w:rsidRDefault="000D5E50" w:rsidP="00A300B2">
            <w:pPr>
              <w:pStyle w:val="a5"/>
              <w:ind w:left="127" w:right="103"/>
              <w:jc w:val="both"/>
              <w:rPr>
                <w:rFonts w:ascii="Times New Roman" w:hAnsi="Times New Roman" w:cs="Times New Roman"/>
                <w:sz w:val="24"/>
                <w:szCs w:val="24"/>
              </w:rPr>
            </w:pPr>
            <w:r>
              <w:rPr>
                <w:rFonts w:ascii="Times New Roman" w:hAnsi="Times New Roman" w:cs="Times New Roman"/>
                <w:sz w:val="24"/>
                <w:szCs w:val="24"/>
              </w:rPr>
              <w:t xml:space="preserve">3. </w:t>
            </w:r>
            <w:r w:rsidR="00F87AF1" w:rsidRPr="004730EF">
              <w:rPr>
                <w:rFonts w:ascii="Times New Roman" w:hAnsi="Times New Roman" w:cs="Times New Roman"/>
                <w:sz w:val="24"/>
                <w:szCs w:val="24"/>
              </w:rPr>
              <w:t>Диспетчерское руководство работой такси на линии</w:t>
            </w:r>
          </w:p>
        </w:tc>
        <w:tc>
          <w:tcPr>
            <w:tcW w:w="810" w:type="dxa"/>
            <w:tcBorders>
              <w:top w:val="single" w:sz="4" w:space="0" w:color="auto"/>
              <w:left w:val="single" w:sz="6" w:space="0" w:color="auto"/>
              <w:bottom w:val="single" w:sz="4" w:space="0" w:color="auto"/>
              <w:right w:val="single" w:sz="6" w:space="0" w:color="auto"/>
            </w:tcBorders>
          </w:tcPr>
          <w:p w:rsidR="00F87AF1" w:rsidRPr="004730EF" w:rsidRDefault="00F87AF1" w:rsidP="00703DB6">
            <w:pPr>
              <w:pStyle w:val="a5"/>
              <w:jc w:val="center"/>
              <w:rPr>
                <w:rFonts w:ascii="Times New Roman" w:hAnsi="Times New Roman" w:cs="Times New Roman"/>
                <w:sz w:val="24"/>
                <w:szCs w:val="24"/>
              </w:rPr>
            </w:pPr>
            <w:r w:rsidRPr="004730EF">
              <w:rPr>
                <w:rFonts w:ascii="Times New Roman" w:hAnsi="Times New Roman" w:cs="Times New Roman"/>
                <w:sz w:val="24"/>
                <w:szCs w:val="24"/>
              </w:rPr>
              <w:t>1</w:t>
            </w:r>
          </w:p>
        </w:tc>
        <w:tc>
          <w:tcPr>
            <w:tcW w:w="1407" w:type="dxa"/>
            <w:tcBorders>
              <w:top w:val="single" w:sz="4" w:space="0" w:color="auto"/>
              <w:left w:val="single" w:sz="6" w:space="0" w:color="auto"/>
              <w:bottom w:val="single" w:sz="4" w:space="0" w:color="auto"/>
              <w:right w:val="single" w:sz="6" w:space="0" w:color="auto"/>
            </w:tcBorders>
          </w:tcPr>
          <w:p w:rsidR="00F87AF1" w:rsidRPr="004730EF" w:rsidRDefault="00F87AF1" w:rsidP="00703DB6">
            <w:pPr>
              <w:pStyle w:val="a5"/>
              <w:jc w:val="center"/>
              <w:rPr>
                <w:rFonts w:ascii="Times New Roman" w:hAnsi="Times New Roman" w:cs="Times New Roman"/>
                <w:sz w:val="24"/>
                <w:szCs w:val="24"/>
              </w:rPr>
            </w:pPr>
            <w:r w:rsidRPr="004730EF">
              <w:rPr>
                <w:rFonts w:ascii="Times New Roman" w:hAnsi="Times New Roman" w:cs="Times New Roman"/>
                <w:sz w:val="24"/>
                <w:szCs w:val="24"/>
              </w:rPr>
              <w:t>1</w:t>
            </w:r>
          </w:p>
        </w:tc>
        <w:tc>
          <w:tcPr>
            <w:tcW w:w="1783" w:type="dxa"/>
            <w:tcBorders>
              <w:top w:val="single" w:sz="4" w:space="0" w:color="auto"/>
              <w:left w:val="single" w:sz="6" w:space="0" w:color="auto"/>
              <w:bottom w:val="single" w:sz="4" w:space="0" w:color="auto"/>
              <w:right w:val="single" w:sz="6" w:space="0" w:color="auto"/>
            </w:tcBorders>
          </w:tcPr>
          <w:p w:rsidR="00F87AF1" w:rsidRPr="004730EF" w:rsidRDefault="00F87AF1" w:rsidP="00703DB6">
            <w:pPr>
              <w:pStyle w:val="a5"/>
              <w:jc w:val="center"/>
              <w:rPr>
                <w:rFonts w:ascii="Times New Roman" w:hAnsi="Times New Roman" w:cs="Times New Roman"/>
                <w:sz w:val="24"/>
                <w:szCs w:val="24"/>
              </w:rPr>
            </w:pPr>
            <w:r w:rsidRPr="004730EF">
              <w:rPr>
                <w:rFonts w:ascii="Times New Roman" w:hAnsi="Times New Roman" w:cs="Times New Roman"/>
                <w:sz w:val="24"/>
                <w:szCs w:val="24"/>
              </w:rPr>
              <w:t>-</w:t>
            </w:r>
          </w:p>
        </w:tc>
      </w:tr>
      <w:tr w:rsidR="00F87AF1" w:rsidRPr="00EF4BE8" w:rsidTr="00A300B2">
        <w:trPr>
          <w:jc w:val="center"/>
        </w:trPr>
        <w:tc>
          <w:tcPr>
            <w:tcW w:w="5490" w:type="dxa"/>
            <w:tcBorders>
              <w:top w:val="single" w:sz="4" w:space="0" w:color="auto"/>
              <w:left w:val="single" w:sz="6" w:space="0" w:color="auto"/>
              <w:bottom w:val="single" w:sz="6" w:space="0" w:color="auto"/>
              <w:right w:val="single" w:sz="6" w:space="0" w:color="auto"/>
            </w:tcBorders>
          </w:tcPr>
          <w:p w:rsidR="00F87AF1" w:rsidRPr="004730EF" w:rsidRDefault="000D5E50" w:rsidP="00A300B2">
            <w:pPr>
              <w:pStyle w:val="a5"/>
              <w:ind w:left="127" w:right="103"/>
              <w:jc w:val="both"/>
              <w:rPr>
                <w:rFonts w:ascii="Times New Roman" w:hAnsi="Times New Roman" w:cs="Times New Roman"/>
                <w:sz w:val="24"/>
                <w:szCs w:val="24"/>
              </w:rPr>
            </w:pPr>
            <w:r>
              <w:rPr>
                <w:rFonts w:ascii="Times New Roman" w:hAnsi="Times New Roman" w:cs="Times New Roman"/>
                <w:sz w:val="24"/>
                <w:szCs w:val="24"/>
              </w:rPr>
              <w:t xml:space="preserve">4. </w:t>
            </w:r>
            <w:r w:rsidR="00F87AF1" w:rsidRPr="004730EF">
              <w:rPr>
                <w:rFonts w:ascii="Times New Roman" w:hAnsi="Times New Roman" w:cs="Times New Roman"/>
                <w:sz w:val="24"/>
                <w:szCs w:val="24"/>
              </w:rPr>
              <w:t>Работа такси на линии</w:t>
            </w:r>
          </w:p>
        </w:tc>
        <w:tc>
          <w:tcPr>
            <w:tcW w:w="810" w:type="dxa"/>
            <w:tcBorders>
              <w:top w:val="single" w:sz="4" w:space="0" w:color="auto"/>
              <w:left w:val="single" w:sz="6" w:space="0" w:color="auto"/>
              <w:bottom w:val="single" w:sz="6" w:space="0" w:color="auto"/>
              <w:right w:val="single" w:sz="6" w:space="0" w:color="auto"/>
            </w:tcBorders>
          </w:tcPr>
          <w:p w:rsidR="00F87AF1" w:rsidRPr="004730EF" w:rsidRDefault="00F87AF1" w:rsidP="00703DB6">
            <w:pPr>
              <w:pStyle w:val="a5"/>
              <w:jc w:val="center"/>
              <w:rPr>
                <w:rFonts w:ascii="Times New Roman" w:hAnsi="Times New Roman" w:cs="Times New Roman"/>
                <w:sz w:val="24"/>
                <w:szCs w:val="24"/>
              </w:rPr>
            </w:pPr>
            <w:r w:rsidRPr="004730EF">
              <w:rPr>
                <w:rFonts w:ascii="Times New Roman" w:hAnsi="Times New Roman" w:cs="Times New Roman"/>
                <w:sz w:val="24"/>
                <w:szCs w:val="24"/>
              </w:rPr>
              <w:t>2</w:t>
            </w:r>
          </w:p>
        </w:tc>
        <w:tc>
          <w:tcPr>
            <w:tcW w:w="1407" w:type="dxa"/>
            <w:tcBorders>
              <w:top w:val="single" w:sz="4" w:space="0" w:color="auto"/>
              <w:left w:val="single" w:sz="6" w:space="0" w:color="auto"/>
              <w:bottom w:val="single" w:sz="6" w:space="0" w:color="auto"/>
              <w:right w:val="single" w:sz="6" w:space="0" w:color="auto"/>
            </w:tcBorders>
          </w:tcPr>
          <w:p w:rsidR="00F87AF1" w:rsidRPr="004730EF" w:rsidRDefault="00F87AF1" w:rsidP="00703DB6">
            <w:pPr>
              <w:pStyle w:val="a5"/>
              <w:jc w:val="center"/>
              <w:rPr>
                <w:rFonts w:ascii="Times New Roman" w:hAnsi="Times New Roman" w:cs="Times New Roman"/>
                <w:sz w:val="24"/>
                <w:szCs w:val="24"/>
              </w:rPr>
            </w:pPr>
            <w:r w:rsidRPr="004730EF">
              <w:rPr>
                <w:rFonts w:ascii="Times New Roman" w:hAnsi="Times New Roman" w:cs="Times New Roman"/>
                <w:sz w:val="24"/>
                <w:szCs w:val="24"/>
              </w:rPr>
              <w:t>2</w:t>
            </w:r>
          </w:p>
        </w:tc>
        <w:tc>
          <w:tcPr>
            <w:tcW w:w="1783" w:type="dxa"/>
            <w:tcBorders>
              <w:top w:val="single" w:sz="4" w:space="0" w:color="auto"/>
              <w:left w:val="single" w:sz="6" w:space="0" w:color="auto"/>
              <w:bottom w:val="single" w:sz="6" w:space="0" w:color="auto"/>
              <w:right w:val="single" w:sz="6" w:space="0" w:color="auto"/>
            </w:tcBorders>
          </w:tcPr>
          <w:p w:rsidR="00F87AF1" w:rsidRPr="004730EF" w:rsidRDefault="00F87AF1" w:rsidP="00703DB6">
            <w:pPr>
              <w:pStyle w:val="a5"/>
              <w:jc w:val="center"/>
              <w:rPr>
                <w:rFonts w:ascii="Times New Roman" w:hAnsi="Times New Roman" w:cs="Times New Roman"/>
                <w:sz w:val="24"/>
                <w:szCs w:val="24"/>
              </w:rPr>
            </w:pPr>
            <w:r w:rsidRPr="004730EF">
              <w:rPr>
                <w:rFonts w:ascii="Times New Roman" w:hAnsi="Times New Roman" w:cs="Times New Roman"/>
                <w:sz w:val="24"/>
                <w:szCs w:val="24"/>
              </w:rPr>
              <w:t>-</w:t>
            </w:r>
          </w:p>
        </w:tc>
      </w:tr>
      <w:tr w:rsidR="00F87AF1" w:rsidRPr="00EF4BE8" w:rsidTr="00A300B2">
        <w:trPr>
          <w:jc w:val="center"/>
        </w:trPr>
        <w:tc>
          <w:tcPr>
            <w:tcW w:w="5490" w:type="dxa"/>
            <w:tcBorders>
              <w:top w:val="single" w:sz="6" w:space="0" w:color="auto"/>
              <w:left w:val="single" w:sz="6" w:space="0" w:color="auto"/>
              <w:bottom w:val="single" w:sz="6" w:space="0" w:color="auto"/>
              <w:right w:val="single" w:sz="6" w:space="0" w:color="auto"/>
            </w:tcBorders>
          </w:tcPr>
          <w:p w:rsidR="00F87AF1" w:rsidRPr="004730EF" w:rsidRDefault="00F87AF1" w:rsidP="00A300B2">
            <w:pPr>
              <w:pStyle w:val="a5"/>
              <w:ind w:left="127" w:right="103"/>
              <w:jc w:val="both"/>
              <w:rPr>
                <w:rFonts w:ascii="Times New Roman" w:hAnsi="Times New Roman" w:cs="Times New Roman"/>
                <w:sz w:val="24"/>
                <w:szCs w:val="24"/>
              </w:rPr>
            </w:pPr>
            <w:r w:rsidRPr="004730EF">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F87AF1" w:rsidRPr="004730EF" w:rsidRDefault="00F87AF1" w:rsidP="00703DB6">
            <w:pPr>
              <w:pStyle w:val="a5"/>
              <w:jc w:val="center"/>
              <w:rPr>
                <w:rFonts w:ascii="Times New Roman" w:hAnsi="Times New Roman" w:cs="Times New Roman"/>
                <w:sz w:val="24"/>
                <w:szCs w:val="24"/>
              </w:rPr>
            </w:pPr>
            <w:r w:rsidRPr="004730EF">
              <w:rPr>
                <w:rFonts w:ascii="Times New Roman" w:hAnsi="Times New Roman" w:cs="Times New Roman"/>
                <w:sz w:val="24"/>
                <w:szCs w:val="24"/>
              </w:rPr>
              <w:t>6</w:t>
            </w:r>
          </w:p>
        </w:tc>
        <w:tc>
          <w:tcPr>
            <w:tcW w:w="1407" w:type="dxa"/>
            <w:tcBorders>
              <w:top w:val="single" w:sz="6" w:space="0" w:color="auto"/>
              <w:left w:val="single" w:sz="6" w:space="0" w:color="auto"/>
              <w:bottom w:val="single" w:sz="6" w:space="0" w:color="auto"/>
              <w:right w:val="single" w:sz="6" w:space="0" w:color="auto"/>
            </w:tcBorders>
          </w:tcPr>
          <w:p w:rsidR="00F87AF1" w:rsidRPr="004730EF" w:rsidRDefault="00F87AF1" w:rsidP="00703DB6">
            <w:pPr>
              <w:pStyle w:val="a5"/>
              <w:jc w:val="center"/>
              <w:rPr>
                <w:rFonts w:ascii="Times New Roman" w:hAnsi="Times New Roman" w:cs="Times New Roman"/>
                <w:sz w:val="24"/>
                <w:szCs w:val="24"/>
              </w:rPr>
            </w:pPr>
            <w:r w:rsidRPr="004730EF">
              <w:rPr>
                <w:rFonts w:ascii="Times New Roman" w:hAnsi="Times New Roman" w:cs="Times New Roman"/>
                <w:sz w:val="24"/>
                <w:szCs w:val="24"/>
              </w:rPr>
              <w:t>6</w:t>
            </w:r>
          </w:p>
        </w:tc>
        <w:tc>
          <w:tcPr>
            <w:tcW w:w="1783" w:type="dxa"/>
            <w:tcBorders>
              <w:top w:val="single" w:sz="6" w:space="0" w:color="auto"/>
              <w:left w:val="single" w:sz="6" w:space="0" w:color="auto"/>
              <w:bottom w:val="single" w:sz="6" w:space="0" w:color="auto"/>
              <w:right w:val="single" w:sz="6" w:space="0" w:color="auto"/>
            </w:tcBorders>
          </w:tcPr>
          <w:p w:rsidR="00F87AF1" w:rsidRPr="004730EF" w:rsidRDefault="00F87AF1" w:rsidP="00703DB6">
            <w:pPr>
              <w:pStyle w:val="a5"/>
              <w:jc w:val="center"/>
              <w:rPr>
                <w:rFonts w:ascii="Times New Roman" w:hAnsi="Times New Roman" w:cs="Times New Roman"/>
                <w:sz w:val="24"/>
                <w:szCs w:val="24"/>
              </w:rPr>
            </w:pPr>
            <w:r w:rsidRPr="004730EF">
              <w:rPr>
                <w:rFonts w:ascii="Times New Roman" w:hAnsi="Times New Roman" w:cs="Times New Roman"/>
                <w:sz w:val="24"/>
                <w:szCs w:val="24"/>
              </w:rPr>
              <w:t>-</w:t>
            </w:r>
          </w:p>
        </w:tc>
      </w:tr>
    </w:tbl>
    <w:p w:rsidR="00F87AF1" w:rsidRDefault="00F87AF1" w:rsidP="001438D3">
      <w:pPr>
        <w:spacing w:after="0" w:line="240" w:lineRule="auto"/>
        <w:jc w:val="both"/>
        <w:rPr>
          <w:rFonts w:ascii="Times New Roman" w:eastAsia="Times New Roman" w:hAnsi="Times New Roman" w:cs="Times New Roman"/>
          <w:b/>
          <w:sz w:val="32"/>
          <w:szCs w:val="32"/>
          <w:lang w:eastAsia="ru-RU"/>
        </w:rPr>
      </w:pPr>
    </w:p>
    <w:p w:rsidR="004730EF" w:rsidRPr="00175A23" w:rsidRDefault="004730EF" w:rsidP="00A300B2">
      <w:pPr>
        <w:pStyle w:val="a5"/>
        <w:ind w:firstLine="567"/>
        <w:jc w:val="both"/>
        <w:rPr>
          <w:rFonts w:ascii="Times New Roman" w:eastAsia="Times New Roman" w:hAnsi="Times New Roman" w:cs="Times New Roman"/>
          <w:b/>
          <w:sz w:val="26"/>
          <w:szCs w:val="26"/>
        </w:rPr>
      </w:pPr>
      <w:r w:rsidRPr="00175A23">
        <w:rPr>
          <w:rFonts w:ascii="Times New Roman" w:hAnsi="Times New Roman" w:cs="Times New Roman"/>
          <w:sz w:val="26"/>
          <w:szCs w:val="26"/>
        </w:rPr>
        <w:t xml:space="preserve">Нормативные правовые акты, определяющие порядок пассажирских перевозок автомобильным транспортом: правила по охране труда при эксплуатации транспортного средства; основы трудового законодательства Российской </w:t>
      </w:r>
      <w:r w:rsidRPr="00175A23">
        <w:rPr>
          <w:rFonts w:ascii="Times New Roman" w:hAnsi="Times New Roman" w:cs="Times New Roman"/>
          <w:sz w:val="26"/>
          <w:szCs w:val="26"/>
        </w:rPr>
        <w:lastRenderedPageBreak/>
        <w:t>Федерации; требования, предъявляемые к водителю легкового такси; нормативные правовые акты, регулирующие</w:t>
      </w:r>
      <w:r w:rsidR="00A300B2" w:rsidRPr="00175A23">
        <w:rPr>
          <w:rFonts w:ascii="Times New Roman" w:eastAsia="Times New Roman" w:hAnsi="Times New Roman" w:cs="Times New Roman"/>
          <w:b/>
          <w:sz w:val="26"/>
          <w:szCs w:val="26"/>
        </w:rPr>
        <w:t xml:space="preserve"> </w:t>
      </w:r>
      <w:r w:rsidRPr="00175A23">
        <w:rPr>
          <w:rFonts w:ascii="Times New Roman" w:hAnsi="Times New Roman" w:cs="Times New Roman"/>
          <w:sz w:val="26"/>
          <w:szCs w:val="26"/>
        </w:rPr>
        <w:t xml:space="preserve">режим рабочего времени и времени отдыха, условий труда водителей автомобилей; правила перевозок пассажиров и багажа автомобильным транспортом; правила перевозки пассажиров и багажа по заказу; правила перевозки пассажиров и багажа легковым такси; порядок оформления претензий и составления актов. </w:t>
      </w:r>
    </w:p>
    <w:p w:rsidR="004730EF" w:rsidRPr="00175A23" w:rsidRDefault="004730EF" w:rsidP="004730EF">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подвижного 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среднесуточный пробег; общий пробег; производительность работы пассажирского автотранспорта. </w:t>
      </w:r>
    </w:p>
    <w:p w:rsidR="004730EF" w:rsidRPr="00175A23" w:rsidRDefault="004730EF" w:rsidP="004730EF">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Диспетчерское руководство работой такси на линии: диспетчерская система руководства пассажирскими автомобильными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 </w:t>
      </w:r>
    </w:p>
    <w:p w:rsidR="00F87AF1" w:rsidRPr="00175A23" w:rsidRDefault="004730EF" w:rsidP="004730EF">
      <w:pPr>
        <w:pStyle w:val="a5"/>
        <w:ind w:firstLine="567"/>
        <w:jc w:val="both"/>
        <w:rPr>
          <w:rFonts w:ascii="Times New Roman" w:eastAsia="Times New Roman" w:hAnsi="Times New Roman" w:cs="Times New Roman"/>
          <w:b/>
          <w:sz w:val="26"/>
          <w:szCs w:val="26"/>
        </w:rPr>
      </w:pPr>
      <w:r w:rsidRPr="00175A23">
        <w:rPr>
          <w:rFonts w:ascii="Times New Roman" w:hAnsi="Times New Roman" w:cs="Times New Roman"/>
          <w:sz w:val="26"/>
          <w:szCs w:val="26"/>
        </w:rPr>
        <w:t>Работа такси на линии: организация перевозок пассажиров легковым такси; пути повышения эффективности использования подвижного состава; работа такси в часы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p w:rsidR="00F87AF1" w:rsidRDefault="00F87AF1" w:rsidP="001438D3">
      <w:pPr>
        <w:spacing w:after="0" w:line="240" w:lineRule="auto"/>
        <w:jc w:val="both"/>
        <w:rPr>
          <w:rFonts w:ascii="Times New Roman" w:eastAsia="Times New Roman" w:hAnsi="Times New Roman" w:cs="Times New Roman"/>
          <w:b/>
          <w:sz w:val="32"/>
          <w:szCs w:val="32"/>
          <w:lang w:eastAsia="ru-RU"/>
        </w:rPr>
      </w:pPr>
    </w:p>
    <w:p w:rsidR="004730EF" w:rsidRPr="00A300B2" w:rsidRDefault="004730EF" w:rsidP="004730EF">
      <w:pPr>
        <w:pStyle w:val="a5"/>
        <w:jc w:val="both"/>
        <w:rPr>
          <w:rFonts w:ascii="Times New Roman" w:eastAsia="Times New Roman" w:hAnsi="Times New Roman" w:cs="Times New Roman"/>
          <w:b/>
          <w:sz w:val="28"/>
          <w:szCs w:val="28"/>
        </w:rPr>
      </w:pPr>
      <w:r w:rsidRPr="00A300B2">
        <w:rPr>
          <w:rFonts w:ascii="Times New Roman" w:hAnsi="Times New Roman" w:cs="Times New Roman"/>
          <w:b/>
          <w:sz w:val="28"/>
          <w:szCs w:val="28"/>
        </w:rPr>
        <w:t>3.4. Практическая подготовка.</w:t>
      </w:r>
    </w:p>
    <w:p w:rsidR="00A300B2" w:rsidRDefault="00A300B2" w:rsidP="004730EF">
      <w:pPr>
        <w:pStyle w:val="a5"/>
        <w:jc w:val="both"/>
        <w:rPr>
          <w:rFonts w:ascii="Times New Roman" w:eastAsia="Times New Roman" w:hAnsi="Times New Roman" w:cs="Times New Roman"/>
          <w:b/>
          <w:sz w:val="28"/>
          <w:szCs w:val="28"/>
        </w:rPr>
      </w:pPr>
    </w:p>
    <w:p w:rsidR="00144B76" w:rsidRPr="00A300B2" w:rsidRDefault="001438D3" w:rsidP="004730EF">
      <w:pPr>
        <w:pStyle w:val="a5"/>
        <w:jc w:val="both"/>
        <w:rPr>
          <w:rFonts w:ascii="Times New Roman" w:hAnsi="Times New Roman" w:cs="Times New Roman"/>
          <w:b/>
          <w:sz w:val="28"/>
          <w:szCs w:val="28"/>
        </w:rPr>
      </w:pPr>
      <w:r w:rsidRPr="00A300B2">
        <w:rPr>
          <w:rFonts w:ascii="Times New Roman" w:eastAsia="Times New Roman" w:hAnsi="Times New Roman" w:cs="Times New Roman"/>
          <w:b/>
          <w:sz w:val="28"/>
          <w:szCs w:val="28"/>
        </w:rPr>
        <w:t>3.</w:t>
      </w:r>
      <w:r w:rsidR="004730EF" w:rsidRPr="00A300B2">
        <w:rPr>
          <w:rFonts w:ascii="Times New Roman" w:eastAsia="Times New Roman" w:hAnsi="Times New Roman" w:cs="Times New Roman"/>
          <w:b/>
          <w:sz w:val="28"/>
          <w:szCs w:val="28"/>
        </w:rPr>
        <w:t>4</w:t>
      </w:r>
      <w:r w:rsidRPr="00A300B2">
        <w:rPr>
          <w:rFonts w:ascii="Times New Roman" w:eastAsia="Times New Roman" w:hAnsi="Times New Roman" w:cs="Times New Roman"/>
          <w:b/>
          <w:sz w:val="28"/>
          <w:szCs w:val="28"/>
        </w:rPr>
        <w:t>.</w:t>
      </w:r>
      <w:r w:rsidR="004730EF" w:rsidRPr="00A300B2">
        <w:rPr>
          <w:rFonts w:ascii="Times New Roman" w:eastAsia="Times New Roman" w:hAnsi="Times New Roman" w:cs="Times New Roman"/>
          <w:b/>
          <w:sz w:val="28"/>
          <w:szCs w:val="28"/>
        </w:rPr>
        <w:t>1.</w:t>
      </w:r>
      <w:r w:rsidRPr="00A300B2">
        <w:rPr>
          <w:rFonts w:ascii="Times New Roman" w:eastAsia="Times New Roman" w:hAnsi="Times New Roman" w:cs="Times New Roman"/>
          <w:b/>
          <w:sz w:val="28"/>
          <w:szCs w:val="28"/>
        </w:rPr>
        <w:t xml:space="preserve"> </w:t>
      </w:r>
      <w:r w:rsidR="004730EF" w:rsidRPr="00A300B2">
        <w:rPr>
          <w:rFonts w:ascii="Times New Roman" w:hAnsi="Times New Roman" w:cs="Times New Roman"/>
          <w:b/>
          <w:sz w:val="28"/>
          <w:szCs w:val="28"/>
        </w:rPr>
        <w:t>Учебный предмет "Вождение транспортных средств категории "B" с механической трансмиссией".</w:t>
      </w:r>
    </w:p>
    <w:p w:rsidR="004730EF" w:rsidRPr="004730EF" w:rsidRDefault="004730EF" w:rsidP="004730EF">
      <w:pPr>
        <w:pStyle w:val="a5"/>
        <w:jc w:val="both"/>
        <w:rPr>
          <w:rFonts w:ascii="Times New Roman" w:hAnsi="Times New Roman" w:cs="Times New Roman"/>
          <w:b/>
          <w:sz w:val="32"/>
          <w:szCs w:val="32"/>
        </w:rPr>
      </w:pPr>
    </w:p>
    <w:p w:rsidR="00144B76" w:rsidRPr="004730EF" w:rsidRDefault="00144B76" w:rsidP="00144B76">
      <w:pPr>
        <w:widowControl w:val="0"/>
        <w:autoSpaceDE w:val="0"/>
        <w:autoSpaceDN w:val="0"/>
        <w:adjustRightInd w:val="0"/>
        <w:spacing w:after="150" w:line="240" w:lineRule="auto"/>
        <w:jc w:val="center"/>
        <w:rPr>
          <w:rFonts w:ascii="Times New Roman" w:hAnsi="Times New Roman"/>
          <w:sz w:val="28"/>
          <w:szCs w:val="28"/>
        </w:rPr>
      </w:pPr>
      <w:r w:rsidRPr="004730EF">
        <w:rPr>
          <w:rFonts w:ascii="Times New Roman" w:hAnsi="Times New Roman"/>
          <w:sz w:val="28"/>
          <w:szCs w:val="28"/>
        </w:rPr>
        <w:t>Распределение учебных часов по разделам и темам</w:t>
      </w:r>
    </w:p>
    <w:p w:rsidR="007E7F96" w:rsidRPr="00A300B2" w:rsidRDefault="001438D3" w:rsidP="00B510AB">
      <w:pPr>
        <w:spacing w:after="0" w:line="240" w:lineRule="auto"/>
        <w:jc w:val="right"/>
        <w:rPr>
          <w:rFonts w:ascii="Times New Roman" w:eastAsia="Times New Roman" w:hAnsi="Times New Roman" w:cs="Times New Roman"/>
          <w:sz w:val="24"/>
          <w:szCs w:val="24"/>
          <w:lang w:eastAsia="ru-RU"/>
        </w:rPr>
      </w:pPr>
      <w:r w:rsidRPr="00A300B2">
        <w:rPr>
          <w:rFonts w:ascii="Times New Roman" w:eastAsia="Times New Roman" w:hAnsi="Times New Roman" w:cs="Times New Roman"/>
          <w:sz w:val="24"/>
          <w:szCs w:val="24"/>
          <w:lang w:eastAsia="ru-RU"/>
        </w:rPr>
        <w:t xml:space="preserve">Таблица </w:t>
      </w:r>
      <w:r w:rsidR="004730EF" w:rsidRPr="00A300B2">
        <w:rPr>
          <w:rFonts w:ascii="Times New Roman" w:eastAsia="Times New Roman" w:hAnsi="Times New Roman" w:cs="Times New Roman"/>
          <w:sz w:val="24"/>
          <w:szCs w:val="24"/>
          <w:lang w:eastAsia="ru-RU"/>
        </w:rPr>
        <w:t>10</w:t>
      </w:r>
    </w:p>
    <w:tbl>
      <w:tblPr>
        <w:tblW w:w="9647" w:type="dxa"/>
        <w:jc w:val="center"/>
        <w:tblCellMar>
          <w:left w:w="0" w:type="dxa"/>
          <w:right w:w="0" w:type="dxa"/>
        </w:tblCellMar>
        <w:tblLook w:val="0000" w:firstRow="0" w:lastRow="0" w:firstColumn="0" w:lastColumn="0" w:noHBand="0" w:noVBand="0"/>
      </w:tblPr>
      <w:tblGrid>
        <w:gridCol w:w="7930"/>
        <w:gridCol w:w="1711"/>
        <w:gridCol w:w="6"/>
      </w:tblGrid>
      <w:tr w:rsidR="00841342" w:rsidRPr="00F4795E" w:rsidTr="00E15F5E">
        <w:trPr>
          <w:gridAfter w:val="1"/>
          <w:wAfter w:w="6" w:type="dxa"/>
          <w:jc w:val="center"/>
        </w:trPr>
        <w:tc>
          <w:tcPr>
            <w:tcW w:w="7930" w:type="dxa"/>
            <w:tcBorders>
              <w:top w:val="single" w:sz="6" w:space="0" w:color="auto"/>
              <w:left w:val="single" w:sz="6" w:space="0" w:color="auto"/>
              <w:bottom w:val="single" w:sz="6" w:space="0" w:color="auto"/>
              <w:right w:val="single" w:sz="6" w:space="0" w:color="auto"/>
            </w:tcBorders>
          </w:tcPr>
          <w:p w:rsidR="00F4795E" w:rsidRPr="004730EF" w:rsidRDefault="00F4795E" w:rsidP="00841342">
            <w:pPr>
              <w:widowControl w:val="0"/>
              <w:autoSpaceDE w:val="0"/>
              <w:autoSpaceDN w:val="0"/>
              <w:adjustRightInd w:val="0"/>
              <w:spacing w:after="0" w:line="240" w:lineRule="auto"/>
              <w:jc w:val="center"/>
              <w:rPr>
                <w:rFonts w:ascii="Times New Roman" w:hAnsi="Times New Roman"/>
                <w:sz w:val="24"/>
                <w:szCs w:val="24"/>
              </w:rPr>
            </w:pPr>
          </w:p>
          <w:p w:rsidR="00841342" w:rsidRPr="004730EF" w:rsidRDefault="00841342" w:rsidP="00841342">
            <w:pPr>
              <w:widowControl w:val="0"/>
              <w:autoSpaceDE w:val="0"/>
              <w:autoSpaceDN w:val="0"/>
              <w:adjustRightInd w:val="0"/>
              <w:spacing w:after="0" w:line="240" w:lineRule="auto"/>
              <w:jc w:val="center"/>
              <w:rPr>
                <w:rFonts w:ascii="Times New Roman" w:hAnsi="Times New Roman"/>
                <w:sz w:val="24"/>
                <w:szCs w:val="24"/>
              </w:rPr>
            </w:pPr>
            <w:r w:rsidRPr="004730EF">
              <w:rPr>
                <w:rFonts w:ascii="Times New Roman" w:hAnsi="Times New Roman"/>
                <w:sz w:val="24"/>
                <w:szCs w:val="24"/>
              </w:rPr>
              <w:t>Наименование разделов и тем</w:t>
            </w:r>
          </w:p>
        </w:tc>
        <w:tc>
          <w:tcPr>
            <w:tcW w:w="1711" w:type="dxa"/>
            <w:tcBorders>
              <w:top w:val="single" w:sz="6" w:space="0" w:color="auto"/>
              <w:left w:val="single" w:sz="6" w:space="0" w:color="auto"/>
              <w:bottom w:val="single" w:sz="6" w:space="0" w:color="auto"/>
              <w:right w:val="single" w:sz="6" w:space="0" w:color="auto"/>
            </w:tcBorders>
          </w:tcPr>
          <w:p w:rsidR="00841342" w:rsidRPr="004730EF" w:rsidRDefault="004730EF" w:rsidP="004730E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Количество часов практической</w:t>
            </w:r>
            <w:r w:rsidR="00841342" w:rsidRPr="004730EF">
              <w:rPr>
                <w:rFonts w:ascii="Times New Roman" w:hAnsi="Times New Roman"/>
                <w:sz w:val="24"/>
                <w:szCs w:val="24"/>
              </w:rPr>
              <w:t xml:space="preserve"> </w:t>
            </w:r>
            <w:r>
              <w:rPr>
                <w:rFonts w:ascii="Times New Roman" w:hAnsi="Times New Roman"/>
                <w:sz w:val="24"/>
                <w:szCs w:val="24"/>
              </w:rPr>
              <w:lastRenderedPageBreak/>
              <w:t>подготовки</w:t>
            </w:r>
          </w:p>
        </w:tc>
      </w:tr>
      <w:tr w:rsidR="00841342" w:rsidRPr="00F4795E" w:rsidTr="00E15F5E">
        <w:trPr>
          <w:jc w:val="center"/>
        </w:trPr>
        <w:tc>
          <w:tcPr>
            <w:tcW w:w="9647" w:type="dxa"/>
            <w:gridSpan w:val="3"/>
            <w:tcBorders>
              <w:top w:val="single" w:sz="6" w:space="0" w:color="auto"/>
              <w:left w:val="single" w:sz="6" w:space="0" w:color="auto"/>
              <w:bottom w:val="single" w:sz="6" w:space="0" w:color="auto"/>
              <w:right w:val="single" w:sz="6" w:space="0" w:color="auto"/>
            </w:tcBorders>
          </w:tcPr>
          <w:p w:rsidR="00841342" w:rsidRDefault="004730EF" w:rsidP="004730E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Обучение п</w:t>
            </w:r>
            <w:r w:rsidR="00841342" w:rsidRPr="004730EF">
              <w:rPr>
                <w:rFonts w:ascii="Times New Roman" w:hAnsi="Times New Roman"/>
                <w:sz w:val="24"/>
                <w:szCs w:val="24"/>
              </w:rPr>
              <w:t>ервоначальн</w:t>
            </w:r>
            <w:r>
              <w:rPr>
                <w:rFonts w:ascii="Times New Roman" w:hAnsi="Times New Roman"/>
                <w:sz w:val="24"/>
                <w:szCs w:val="24"/>
              </w:rPr>
              <w:t>ым навыкам управления транспортным средством</w:t>
            </w:r>
          </w:p>
          <w:p w:rsidR="00E15F5E" w:rsidRPr="004730EF" w:rsidRDefault="00E15F5E" w:rsidP="004730EF">
            <w:pPr>
              <w:widowControl w:val="0"/>
              <w:autoSpaceDE w:val="0"/>
              <w:autoSpaceDN w:val="0"/>
              <w:adjustRightInd w:val="0"/>
              <w:spacing w:after="0" w:line="240" w:lineRule="auto"/>
              <w:jc w:val="center"/>
              <w:rPr>
                <w:rFonts w:ascii="Times New Roman" w:hAnsi="Times New Roman"/>
                <w:sz w:val="24"/>
                <w:szCs w:val="24"/>
              </w:rPr>
            </w:pPr>
          </w:p>
        </w:tc>
      </w:tr>
      <w:tr w:rsidR="00841342" w:rsidRPr="00F4795E" w:rsidTr="00E15F5E">
        <w:trPr>
          <w:gridAfter w:val="1"/>
          <w:wAfter w:w="6" w:type="dxa"/>
          <w:jc w:val="center"/>
        </w:trPr>
        <w:tc>
          <w:tcPr>
            <w:tcW w:w="7930" w:type="dxa"/>
            <w:tcBorders>
              <w:top w:val="single" w:sz="6" w:space="0" w:color="auto"/>
              <w:left w:val="single" w:sz="6" w:space="0" w:color="auto"/>
              <w:bottom w:val="single" w:sz="6" w:space="0" w:color="auto"/>
              <w:right w:val="single" w:sz="6" w:space="0" w:color="auto"/>
            </w:tcBorders>
          </w:tcPr>
          <w:p w:rsidR="00841342" w:rsidRPr="00BA5AE1" w:rsidRDefault="00BA5AE1" w:rsidP="00BA5AE1">
            <w:pPr>
              <w:widowControl w:val="0"/>
              <w:autoSpaceDE w:val="0"/>
              <w:autoSpaceDN w:val="0"/>
              <w:adjustRightInd w:val="0"/>
              <w:spacing w:after="0" w:line="240" w:lineRule="auto"/>
              <w:ind w:left="127" w:right="129"/>
              <w:rPr>
                <w:rFonts w:ascii="Times New Roman" w:hAnsi="Times New Roman"/>
                <w:sz w:val="24"/>
                <w:szCs w:val="24"/>
              </w:rPr>
            </w:pPr>
            <w:r w:rsidRPr="00BA5AE1">
              <w:rPr>
                <w:rFonts w:ascii="Times New Roman" w:hAnsi="Times New Roman"/>
                <w:sz w:val="24"/>
                <w:szCs w:val="24"/>
              </w:rPr>
              <w:t>1.</w:t>
            </w:r>
            <w:r>
              <w:rPr>
                <w:rFonts w:ascii="Times New Roman" w:hAnsi="Times New Roman"/>
                <w:sz w:val="24"/>
                <w:szCs w:val="24"/>
              </w:rPr>
              <w:t xml:space="preserve"> </w:t>
            </w:r>
            <w:r w:rsidR="00841342" w:rsidRPr="00BA5AE1">
              <w:rPr>
                <w:rFonts w:ascii="Times New Roman" w:hAnsi="Times New Roman"/>
                <w:sz w:val="24"/>
                <w:szCs w:val="24"/>
              </w:rPr>
              <w:t>Посадка, действия органами управления</w:t>
            </w:r>
          </w:p>
        </w:tc>
        <w:tc>
          <w:tcPr>
            <w:tcW w:w="1711" w:type="dxa"/>
            <w:tcBorders>
              <w:top w:val="single" w:sz="6" w:space="0" w:color="auto"/>
              <w:left w:val="single" w:sz="6" w:space="0" w:color="auto"/>
              <w:bottom w:val="single" w:sz="6" w:space="0" w:color="auto"/>
              <w:right w:val="single" w:sz="6" w:space="0" w:color="auto"/>
            </w:tcBorders>
          </w:tcPr>
          <w:p w:rsidR="00841342" w:rsidRPr="004730EF" w:rsidRDefault="00841342" w:rsidP="00BB0714">
            <w:pPr>
              <w:widowControl w:val="0"/>
              <w:autoSpaceDE w:val="0"/>
              <w:autoSpaceDN w:val="0"/>
              <w:adjustRightInd w:val="0"/>
              <w:spacing w:after="0" w:line="240" w:lineRule="auto"/>
              <w:jc w:val="center"/>
              <w:rPr>
                <w:rFonts w:ascii="Times New Roman" w:hAnsi="Times New Roman"/>
                <w:sz w:val="24"/>
                <w:szCs w:val="24"/>
              </w:rPr>
            </w:pPr>
            <w:r w:rsidRPr="004730EF">
              <w:rPr>
                <w:rFonts w:ascii="Times New Roman" w:hAnsi="Times New Roman"/>
                <w:sz w:val="24"/>
                <w:szCs w:val="24"/>
              </w:rPr>
              <w:t>2</w:t>
            </w:r>
          </w:p>
        </w:tc>
      </w:tr>
      <w:tr w:rsidR="00841342" w:rsidRPr="00F4795E" w:rsidTr="00E15F5E">
        <w:trPr>
          <w:gridAfter w:val="1"/>
          <w:wAfter w:w="6" w:type="dxa"/>
          <w:jc w:val="center"/>
        </w:trPr>
        <w:tc>
          <w:tcPr>
            <w:tcW w:w="7930" w:type="dxa"/>
            <w:tcBorders>
              <w:top w:val="single" w:sz="6" w:space="0" w:color="auto"/>
              <w:left w:val="single" w:sz="6" w:space="0" w:color="auto"/>
              <w:bottom w:val="single" w:sz="6" w:space="0" w:color="auto"/>
              <w:right w:val="single" w:sz="6" w:space="0" w:color="auto"/>
            </w:tcBorders>
          </w:tcPr>
          <w:p w:rsidR="00841342" w:rsidRPr="004730EF" w:rsidRDefault="00BA5AE1" w:rsidP="00A300B2">
            <w:pPr>
              <w:widowControl w:val="0"/>
              <w:autoSpaceDE w:val="0"/>
              <w:autoSpaceDN w:val="0"/>
              <w:adjustRightInd w:val="0"/>
              <w:spacing w:after="0" w:line="240" w:lineRule="auto"/>
              <w:ind w:left="127" w:right="129"/>
              <w:rPr>
                <w:rFonts w:ascii="Times New Roman" w:hAnsi="Times New Roman"/>
                <w:sz w:val="24"/>
                <w:szCs w:val="24"/>
              </w:rPr>
            </w:pPr>
            <w:r>
              <w:rPr>
                <w:rFonts w:ascii="Times New Roman" w:hAnsi="Times New Roman"/>
                <w:sz w:val="24"/>
                <w:szCs w:val="24"/>
              </w:rPr>
              <w:t xml:space="preserve">2. </w:t>
            </w:r>
            <w:r w:rsidR="00841342" w:rsidRPr="004730EF">
              <w:rPr>
                <w:rFonts w:ascii="Times New Roman" w:hAnsi="Times New Roman"/>
                <w:sz w:val="24"/>
                <w:szCs w:val="24"/>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11" w:type="dxa"/>
            <w:tcBorders>
              <w:top w:val="single" w:sz="6" w:space="0" w:color="auto"/>
              <w:left w:val="single" w:sz="6" w:space="0" w:color="auto"/>
              <w:bottom w:val="single" w:sz="6" w:space="0" w:color="auto"/>
              <w:right w:val="single" w:sz="6" w:space="0" w:color="auto"/>
            </w:tcBorders>
          </w:tcPr>
          <w:p w:rsidR="005617F8" w:rsidRDefault="005617F8" w:rsidP="00BB0714">
            <w:pPr>
              <w:widowControl w:val="0"/>
              <w:autoSpaceDE w:val="0"/>
              <w:autoSpaceDN w:val="0"/>
              <w:adjustRightInd w:val="0"/>
              <w:spacing w:after="0" w:line="240" w:lineRule="auto"/>
              <w:jc w:val="center"/>
              <w:rPr>
                <w:rFonts w:ascii="Times New Roman" w:hAnsi="Times New Roman"/>
                <w:sz w:val="24"/>
                <w:szCs w:val="24"/>
              </w:rPr>
            </w:pPr>
          </w:p>
          <w:p w:rsidR="00841342" w:rsidRPr="004730EF" w:rsidRDefault="00841342" w:rsidP="00BB0714">
            <w:pPr>
              <w:widowControl w:val="0"/>
              <w:autoSpaceDE w:val="0"/>
              <w:autoSpaceDN w:val="0"/>
              <w:adjustRightInd w:val="0"/>
              <w:spacing w:after="0" w:line="240" w:lineRule="auto"/>
              <w:jc w:val="center"/>
              <w:rPr>
                <w:rFonts w:ascii="Times New Roman" w:hAnsi="Times New Roman"/>
                <w:sz w:val="24"/>
                <w:szCs w:val="24"/>
              </w:rPr>
            </w:pPr>
            <w:r w:rsidRPr="004730EF">
              <w:rPr>
                <w:rFonts w:ascii="Times New Roman" w:hAnsi="Times New Roman"/>
                <w:sz w:val="24"/>
                <w:szCs w:val="24"/>
              </w:rPr>
              <w:t>2</w:t>
            </w:r>
          </w:p>
        </w:tc>
      </w:tr>
      <w:tr w:rsidR="00841342" w:rsidRPr="00F4795E" w:rsidTr="00E15F5E">
        <w:trPr>
          <w:gridAfter w:val="1"/>
          <w:wAfter w:w="6" w:type="dxa"/>
          <w:jc w:val="center"/>
        </w:trPr>
        <w:tc>
          <w:tcPr>
            <w:tcW w:w="7930" w:type="dxa"/>
            <w:tcBorders>
              <w:top w:val="single" w:sz="6" w:space="0" w:color="auto"/>
              <w:left w:val="single" w:sz="6" w:space="0" w:color="auto"/>
              <w:bottom w:val="single" w:sz="6" w:space="0" w:color="auto"/>
              <w:right w:val="single" w:sz="6" w:space="0" w:color="auto"/>
            </w:tcBorders>
          </w:tcPr>
          <w:p w:rsidR="00841342" w:rsidRPr="004730EF" w:rsidRDefault="00BA5AE1" w:rsidP="00A300B2">
            <w:pPr>
              <w:widowControl w:val="0"/>
              <w:autoSpaceDE w:val="0"/>
              <w:autoSpaceDN w:val="0"/>
              <w:adjustRightInd w:val="0"/>
              <w:spacing w:after="0" w:line="240" w:lineRule="auto"/>
              <w:ind w:left="127" w:right="129"/>
              <w:rPr>
                <w:rFonts w:ascii="Times New Roman" w:hAnsi="Times New Roman"/>
                <w:sz w:val="24"/>
                <w:szCs w:val="24"/>
              </w:rPr>
            </w:pPr>
            <w:r>
              <w:rPr>
                <w:rFonts w:ascii="Times New Roman" w:hAnsi="Times New Roman"/>
                <w:sz w:val="24"/>
                <w:szCs w:val="24"/>
              </w:rPr>
              <w:t xml:space="preserve">3. </w:t>
            </w:r>
            <w:r w:rsidR="00841342" w:rsidRPr="004730EF">
              <w:rPr>
                <w:rFonts w:ascii="Times New Roman" w:hAnsi="Times New Roman"/>
                <w:sz w:val="24"/>
                <w:szCs w:val="24"/>
              </w:rPr>
              <w:t>Начало движения, движение по кольцевому маршруту, остановка в заданном месте с применением различных способов торможения</w:t>
            </w:r>
          </w:p>
        </w:tc>
        <w:tc>
          <w:tcPr>
            <w:tcW w:w="1711" w:type="dxa"/>
            <w:tcBorders>
              <w:top w:val="single" w:sz="6" w:space="0" w:color="auto"/>
              <w:left w:val="single" w:sz="6" w:space="0" w:color="auto"/>
              <w:bottom w:val="single" w:sz="6" w:space="0" w:color="auto"/>
              <w:right w:val="single" w:sz="6" w:space="0" w:color="auto"/>
            </w:tcBorders>
          </w:tcPr>
          <w:p w:rsidR="00841342" w:rsidRPr="004730EF" w:rsidRDefault="00841342" w:rsidP="00BB0714">
            <w:pPr>
              <w:widowControl w:val="0"/>
              <w:autoSpaceDE w:val="0"/>
              <w:autoSpaceDN w:val="0"/>
              <w:adjustRightInd w:val="0"/>
              <w:spacing w:after="0" w:line="240" w:lineRule="auto"/>
              <w:jc w:val="center"/>
              <w:rPr>
                <w:rFonts w:ascii="Times New Roman" w:hAnsi="Times New Roman"/>
                <w:sz w:val="24"/>
                <w:szCs w:val="24"/>
              </w:rPr>
            </w:pPr>
            <w:r w:rsidRPr="004730EF">
              <w:rPr>
                <w:rFonts w:ascii="Times New Roman" w:hAnsi="Times New Roman"/>
                <w:sz w:val="24"/>
                <w:szCs w:val="24"/>
              </w:rPr>
              <w:t>2</w:t>
            </w:r>
          </w:p>
        </w:tc>
      </w:tr>
      <w:tr w:rsidR="00841342" w:rsidRPr="00F4795E" w:rsidTr="00E15F5E">
        <w:trPr>
          <w:gridAfter w:val="1"/>
          <w:wAfter w:w="6" w:type="dxa"/>
          <w:jc w:val="center"/>
        </w:trPr>
        <w:tc>
          <w:tcPr>
            <w:tcW w:w="7930" w:type="dxa"/>
            <w:tcBorders>
              <w:top w:val="single" w:sz="6" w:space="0" w:color="auto"/>
              <w:left w:val="single" w:sz="6" w:space="0" w:color="auto"/>
              <w:bottom w:val="single" w:sz="6" w:space="0" w:color="auto"/>
              <w:right w:val="single" w:sz="6" w:space="0" w:color="auto"/>
            </w:tcBorders>
          </w:tcPr>
          <w:p w:rsidR="00841342" w:rsidRPr="004730EF" w:rsidRDefault="00BA5AE1" w:rsidP="00A300B2">
            <w:pPr>
              <w:widowControl w:val="0"/>
              <w:autoSpaceDE w:val="0"/>
              <w:autoSpaceDN w:val="0"/>
              <w:adjustRightInd w:val="0"/>
              <w:spacing w:after="0" w:line="240" w:lineRule="auto"/>
              <w:ind w:left="127" w:right="129"/>
              <w:rPr>
                <w:rFonts w:ascii="Times New Roman" w:hAnsi="Times New Roman"/>
                <w:sz w:val="24"/>
                <w:szCs w:val="24"/>
              </w:rPr>
            </w:pPr>
            <w:r>
              <w:rPr>
                <w:rFonts w:ascii="Times New Roman" w:hAnsi="Times New Roman"/>
                <w:sz w:val="24"/>
                <w:szCs w:val="24"/>
              </w:rPr>
              <w:t xml:space="preserve">4. </w:t>
            </w:r>
            <w:r w:rsidR="00841342" w:rsidRPr="004730EF">
              <w:rPr>
                <w:rFonts w:ascii="Times New Roman" w:hAnsi="Times New Roman"/>
                <w:sz w:val="24"/>
                <w:szCs w:val="24"/>
              </w:rPr>
              <w:t>Повороты в движении, разворот для движения в обратном направлении</w:t>
            </w:r>
          </w:p>
        </w:tc>
        <w:tc>
          <w:tcPr>
            <w:tcW w:w="1711" w:type="dxa"/>
            <w:tcBorders>
              <w:top w:val="single" w:sz="6" w:space="0" w:color="auto"/>
              <w:left w:val="single" w:sz="6" w:space="0" w:color="auto"/>
              <w:bottom w:val="single" w:sz="6" w:space="0" w:color="auto"/>
              <w:right w:val="single" w:sz="6" w:space="0" w:color="auto"/>
            </w:tcBorders>
          </w:tcPr>
          <w:p w:rsidR="00841342" w:rsidRPr="004730EF" w:rsidRDefault="00841342" w:rsidP="00BB0714">
            <w:pPr>
              <w:widowControl w:val="0"/>
              <w:autoSpaceDE w:val="0"/>
              <w:autoSpaceDN w:val="0"/>
              <w:adjustRightInd w:val="0"/>
              <w:spacing w:after="0" w:line="240" w:lineRule="auto"/>
              <w:jc w:val="center"/>
              <w:rPr>
                <w:rFonts w:ascii="Times New Roman" w:hAnsi="Times New Roman"/>
                <w:sz w:val="24"/>
                <w:szCs w:val="24"/>
              </w:rPr>
            </w:pPr>
            <w:r w:rsidRPr="004730EF">
              <w:rPr>
                <w:rFonts w:ascii="Times New Roman" w:hAnsi="Times New Roman"/>
                <w:sz w:val="24"/>
                <w:szCs w:val="24"/>
              </w:rPr>
              <w:t>2</w:t>
            </w:r>
          </w:p>
        </w:tc>
      </w:tr>
      <w:tr w:rsidR="00841342" w:rsidRPr="00F4795E" w:rsidTr="00E15F5E">
        <w:trPr>
          <w:gridAfter w:val="1"/>
          <w:wAfter w:w="6" w:type="dxa"/>
          <w:jc w:val="center"/>
        </w:trPr>
        <w:tc>
          <w:tcPr>
            <w:tcW w:w="7930" w:type="dxa"/>
            <w:tcBorders>
              <w:top w:val="single" w:sz="6" w:space="0" w:color="auto"/>
              <w:left w:val="single" w:sz="6" w:space="0" w:color="auto"/>
              <w:bottom w:val="single" w:sz="6" w:space="0" w:color="auto"/>
              <w:right w:val="single" w:sz="6" w:space="0" w:color="auto"/>
            </w:tcBorders>
          </w:tcPr>
          <w:p w:rsidR="00841342" w:rsidRPr="004730EF" w:rsidRDefault="00BA5AE1" w:rsidP="00A300B2">
            <w:pPr>
              <w:widowControl w:val="0"/>
              <w:autoSpaceDE w:val="0"/>
              <w:autoSpaceDN w:val="0"/>
              <w:adjustRightInd w:val="0"/>
              <w:spacing w:after="0" w:line="240" w:lineRule="auto"/>
              <w:ind w:left="127" w:right="129"/>
              <w:rPr>
                <w:rFonts w:ascii="Times New Roman" w:hAnsi="Times New Roman"/>
                <w:sz w:val="24"/>
                <w:szCs w:val="24"/>
              </w:rPr>
            </w:pPr>
            <w:r>
              <w:rPr>
                <w:rFonts w:ascii="Times New Roman" w:hAnsi="Times New Roman"/>
                <w:sz w:val="24"/>
                <w:szCs w:val="24"/>
              </w:rPr>
              <w:t xml:space="preserve">5. </w:t>
            </w:r>
            <w:r w:rsidR="00841342" w:rsidRPr="004730EF">
              <w:rPr>
                <w:rFonts w:ascii="Times New Roman" w:hAnsi="Times New Roman"/>
                <w:sz w:val="24"/>
                <w:szCs w:val="24"/>
              </w:rPr>
              <w:t>Движение задним ходом</w:t>
            </w:r>
          </w:p>
        </w:tc>
        <w:tc>
          <w:tcPr>
            <w:tcW w:w="1711" w:type="dxa"/>
            <w:tcBorders>
              <w:top w:val="single" w:sz="6" w:space="0" w:color="auto"/>
              <w:left w:val="single" w:sz="6" w:space="0" w:color="auto"/>
              <w:bottom w:val="single" w:sz="6" w:space="0" w:color="auto"/>
              <w:right w:val="single" w:sz="6" w:space="0" w:color="auto"/>
            </w:tcBorders>
          </w:tcPr>
          <w:p w:rsidR="00841342" w:rsidRPr="004730EF" w:rsidRDefault="00841342" w:rsidP="00BB0714">
            <w:pPr>
              <w:widowControl w:val="0"/>
              <w:autoSpaceDE w:val="0"/>
              <w:autoSpaceDN w:val="0"/>
              <w:adjustRightInd w:val="0"/>
              <w:spacing w:after="0" w:line="240" w:lineRule="auto"/>
              <w:jc w:val="center"/>
              <w:rPr>
                <w:rFonts w:ascii="Times New Roman" w:hAnsi="Times New Roman"/>
                <w:sz w:val="24"/>
                <w:szCs w:val="24"/>
              </w:rPr>
            </w:pPr>
            <w:r w:rsidRPr="004730EF">
              <w:rPr>
                <w:rFonts w:ascii="Times New Roman" w:hAnsi="Times New Roman"/>
                <w:sz w:val="24"/>
                <w:szCs w:val="24"/>
              </w:rPr>
              <w:t>2</w:t>
            </w:r>
          </w:p>
        </w:tc>
      </w:tr>
      <w:tr w:rsidR="00841342" w:rsidRPr="00F4795E" w:rsidTr="00E15F5E">
        <w:trPr>
          <w:gridAfter w:val="1"/>
          <w:wAfter w:w="6" w:type="dxa"/>
          <w:jc w:val="center"/>
        </w:trPr>
        <w:tc>
          <w:tcPr>
            <w:tcW w:w="7930" w:type="dxa"/>
            <w:tcBorders>
              <w:top w:val="single" w:sz="6" w:space="0" w:color="auto"/>
              <w:left w:val="single" w:sz="6" w:space="0" w:color="auto"/>
              <w:bottom w:val="single" w:sz="6" w:space="0" w:color="auto"/>
              <w:right w:val="single" w:sz="6" w:space="0" w:color="auto"/>
            </w:tcBorders>
          </w:tcPr>
          <w:p w:rsidR="00841342" w:rsidRPr="004730EF" w:rsidRDefault="00BA5AE1" w:rsidP="00A300B2">
            <w:pPr>
              <w:widowControl w:val="0"/>
              <w:autoSpaceDE w:val="0"/>
              <w:autoSpaceDN w:val="0"/>
              <w:adjustRightInd w:val="0"/>
              <w:spacing w:after="0" w:line="240" w:lineRule="auto"/>
              <w:ind w:left="127" w:right="129"/>
              <w:rPr>
                <w:rFonts w:ascii="Times New Roman" w:hAnsi="Times New Roman"/>
                <w:sz w:val="24"/>
                <w:szCs w:val="24"/>
              </w:rPr>
            </w:pPr>
            <w:r>
              <w:rPr>
                <w:rFonts w:ascii="Times New Roman" w:hAnsi="Times New Roman"/>
                <w:sz w:val="24"/>
                <w:szCs w:val="24"/>
              </w:rPr>
              <w:t xml:space="preserve">6. </w:t>
            </w:r>
            <w:r w:rsidR="00841342" w:rsidRPr="004730EF">
              <w:rPr>
                <w:rFonts w:ascii="Times New Roman" w:hAnsi="Times New Roman"/>
                <w:sz w:val="24"/>
                <w:szCs w:val="24"/>
              </w:rPr>
              <w:t>Движение в ограниченных проездах, сложное маневрирование</w:t>
            </w:r>
          </w:p>
        </w:tc>
        <w:tc>
          <w:tcPr>
            <w:tcW w:w="1711" w:type="dxa"/>
            <w:tcBorders>
              <w:top w:val="single" w:sz="6" w:space="0" w:color="auto"/>
              <w:left w:val="single" w:sz="6" w:space="0" w:color="auto"/>
              <w:bottom w:val="single" w:sz="6" w:space="0" w:color="auto"/>
              <w:right w:val="single" w:sz="6" w:space="0" w:color="auto"/>
            </w:tcBorders>
          </w:tcPr>
          <w:p w:rsidR="00841342" w:rsidRPr="004730EF" w:rsidRDefault="00841342" w:rsidP="00BB0714">
            <w:pPr>
              <w:widowControl w:val="0"/>
              <w:autoSpaceDE w:val="0"/>
              <w:autoSpaceDN w:val="0"/>
              <w:adjustRightInd w:val="0"/>
              <w:spacing w:after="0" w:line="240" w:lineRule="auto"/>
              <w:jc w:val="center"/>
              <w:rPr>
                <w:rFonts w:ascii="Times New Roman" w:hAnsi="Times New Roman"/>
                <w:sz w:val="24"/>
                <w:szCs w:val="24"/>
              </w:rPr>
            </w:pPr>
            <w:r w:rsidRPr="004730EF">
              <w:rPr>
                <w:rFonts w:ascii="Times New Roman" w:hAnsi="Times New Roman"/>
                <w:sz w:val="24"/>
                <w:szCs w:val="24"/>
              </w:rPr>
              <w:t>6</w:t>
            </w:r>
          </w:p>
        </w:tc>
      </w:tr>
      <w:tr w:rsidR="00841342" w:rsidRPr="00F4795E" w:rsidTr="00E15F5E">
        <w:trPr>
          <w:gridAfter w:val="1"/>
          <w:wAfter w:w="6" w:type="dxa"/>
          <w:jc w:val="center"/>
        </w:trPr>
        <w:tc>
          <w:tcPr>
            <w:tcW w:w="7930" w:type="dxa"/>
            <w:tcBorders>
              <w:top w:val="single" w:sz="6" w:space="0" w:color="auto"/>
              <w:left w:val="single" w:sz="6" w:space="0" w:color="auto"/>
              <w:bottom w:val="single" w:sz="6" w:space="0" w:color="auto"/>
              <w:right w:val="single" w:sz="6" w:space="0" w:color="auto"/>
            </w:tcBorders>
          </w:tcPr>
          <w:p w:rsidR="00841342" w:rsidRPr="004730EF" w:rsidRDefault="00841342" w:rsidP="00A300B2">
            <w:pPr>
              <w:widowControl w:val="0"/>
              <w:autoSpaceDE w:val="0"/>
              <w:autoSpaceDN w:val="0"/>
              <w:adjustRightInd w:val="0"/>
              <w:spacing w:after="0" w:line="240" w:lineRule="auto"/>
              <w:ind w:left="127" w:right="129"/>
              <w:rPr>
                <w:rFonts w:ascii="Times New Roman" w:hAnsi="Times New Roman"/>
                <w:sz w:val="24"/>
                <w:szCs w:val="24"/>
              </w:rPr>
            </w:pPr>
            <w:r w:rsidRPr="004730EF">
              <w:rPr>
                <w:rFonts w:ascii="Times New Roman" w:hAnsi="Times New Roman"/>
                <w:sz w:val="24"/>
                <w:szCs w:val="24"/>
              </w:rPr>
              <w:t>Итого по разделу</w:t>
            </w:r>
          </w:p>
        </w:tc>
        <w:tc>
          <w:tcPr>
            <w:tcW w:w="1711" w:type="dxa"/>
            <w:tcBorders>
              <w:top w:val="single" w:sz="6" w:space="0" w:color="auto"/>
              <w:left w:val="single" w:sz="6" w:space="0" w:color="auto"/>
              <w:bottom w:val="single" w:sz="6" w:space="0" w:color="auto"/>
              <w:right w:val="single" w:sz="6" w:space="0" w:color="auto"/>
            </w:tcBorders>
          </w:tcPr>
          <w:p w:rsidR="00841342" w:rsidRPr="004730EF" w:rsidRDefault="005617F8" w:rsidP="00BB071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w:t>
            </w:r>
          </w:p>
        </w:tc>
      </w:tr>
      <w:tr w:rsidR="00841342" w:rsidRPr="00F4795E" w:rsidTr="00E15F5E">
        <w:trPr>
          <w:jc w:val="center"/>
        </w:trPr>
        <w:tc>
          <w:tcPr>
            <w:tcW w:w="9647" w:type="dxa"/>
            <w:gridSpan w:val="3"/>
            <w:tcBorders>
              <w:top w:val="single" w:sz="6" w:space="0" w:color="auto"/>
              <w:left w:val="single" w:sz="6" w:space="0" w:color="auto"/>
              <w:bottom w:val="single" w:sz="6" w:space="0" w:color="auto"/>
              <w:right w:val="single" w:sz="6" w:space="0" w:color="auto"/>
            </w:tcBorders>
          </w:tcPr>
          <w:p w:rsidR="00841342" w:rsidRDefault="00841342" w:rsidP="005617F8">
            <w:pPr>
              <w:widowControl w:val="0"/>
              <w:autoSpaceDE w:val="0"/>
              <w:autoSpaceDN w:val="0"/>
              <w:adjustRightInd w:val="0"/>
              <w:spacing w:after="0" w:line="240" w:lineRule="auto"/>
              <w:jc w:val="center"/>
              <w:rPr>
                <w:rFonts w:ascii="Times New Roman" w:hAnsi="Times New Roman"/>
                <w:sz w:val="24"/>
                <w:szCs w:val="24"/>
              </w:rPr>
            </w:pPr>
            <w:r w:rsidRPr="004730EF">
              <w:rPr>
                <w:rFonts w:ascii="Times New Roman" w:hAnsi="Times New Roman"/>
                <w:sz w:val="24"/>
                <w:szCs w:val="24"/>
              </w:rPr>
              <w:t>Обучение</w:t>
            </w:r>
            <w:r w:rsidR="005617F8">
              <w:rPr>
                <w:rFonts w:ascii="Times New Roman" w:hAnsi="Times New Roman"/>
                <w:sz w:val="24"/>
                <w:szCs w:val="24"/>
              </w:rPr>
              <w:t xml:space="preserve"> управлению транспортным средством на дорогах</w:t>
            </w:r>
          </w:p>
          <w:p w:rsidR="00E15F5E" w:rsidRPr="004730EF" w:rsidRDefault="00E15F5E" w:rsidP="005617F8">
            <w:pPr>
              <w:widowControl w:val="0"/>
              <w:autoSpaceDE w:val="0"/>
              <w:autoSpaceDN w:val="0"/>
              <w:adjustRightInd w:val="0"/>
              <w:spacing w:after="0" w:line="240" w:lineRule="auto"/>
              <w:jc w:val="center"/>
              <w:rPr>
                <w:rFonts w:ascii="Times New Roman" w:hAnsi="Times New Roman"/>
                <w:sz w:val="24"/>
                <w:szCs w:val="24"/>
              </w:rPr>
            </w:pPr>
          </w:p>
        </w:tc>
      </w:tr>
      <w:tr w:rsidR="00841342" w:rsidRPr="00F4795E" w:rsidTr="00E15F5E">
        <w:trPr>
          <w:gridAfter w:val="1"/>
          <w:wAfter w:w="6" w:type="dxa"/>
          <w:jc w:val="center"/>
        </w:trPr>
        <w:tc>
          <w:tcPr>
            <w:tcW w:w="7930" w:type="dxa"/>
            <w:tcBorders>
              <w:top w:val="single" w:sz="6" w:space="0" w:color="auto"/>
              <w:left w:val="single" w:sz="6" w:space="0" w:color="auto"/>
              <w:bottom w:val="single" w:sz="6" w:space="0" w:color="auto"/>
              <w:right w:val="single" w:sz="6" w:space="0" w:color="auto"/>
            </w:tcBorders>
          </w:tcPr>
          <w:p w:rsidR="00841342" w:rsidRPr="00BA5AE1" w:rsidRDefault="00841342" w:rsidP="00BA5AE1">
            <w:pPr>
              <w:pStyle w:val="ab"/>
              <w:widowControl w:val="0"/>
              <w:numPr>
                <w:ilvl w:val="0"/>
                <w:numId w:val="12"/>
              </w:numPr>
              <w:autoSpaceDE w:val="0"/>
              <w:autoSpaceDN w:val="0"/>
              <w:adjustRightInd w:val="0"/>
              <w:spacing w:after="0" w:line="240" w:lineRule="auto"/>
              <w:rPr>
                <w:rFonts w:ascii="Times New Roman" w:hAnsi="Times New Roman"/>
                <w:sz w:val="24"/>
                <w:szCs w:val="24"/>
              </w:rPr>
            </w:pPr>
            <w:r w:rsidRPr="00BA5AE1">
              <w:rPr>
                <w:rFonts w:ascii="Times New Roman" w:hAnsi="Times New Roman"/>
                <w:sz w:val="24"/>
                <w:szCs w:val="24"/>
              </w:rPr>
              <w:t>Вождение по учебным маршрутам</w:t>
            </w:r>
          </w:p>
        </w:tc>
        <w:tc>
          <w:tcPr>
            <w:tcW w:w="1711" w:type="dxa"/>
            <w:tcBorders>
              <w:top w:val="single" w:sz="6" w:space="0" w:color="auto"/>
              <w:left w:val="single" w:sz="6" w:space="0" w:color="auto"/>
              <w:bottom w:val="single" w:sz="6" w:space="0" w:color="auto"/>
              <w:right w:val="single" w:sz="6" w:space="0" w:color="auto"/>
            </w:tcBorders>
          </w:tcPr>
          <w:p w:rsidR="00841342" w:rsidRPr="004730EF" w:rsidRDefault="005617F8" w:rsidP="00BB071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42</w:t>
            </w:r>
          </w:p>
        </w:tc>
      </w:tr>
      <w:tr w:rsidR="00841342" w:rsidRPr="00F4795E" w:rsidTr="00E15F5E">
        <w:trPr>
          <w:gridAfter w:val="1"/>
          <w:wAfter w:w="6" w:type="dxa"/>
          <w:jc w:val="center"/>
        </w:trPr>
        <w:tc>
          <w:tcPr>
            <w:tcW w:w="7930" w:type="dxa"/>
            <w:tcBorders>
              <w:top w:val="single" w:sz="6" w:space="0" w:color="auto"/>
              <w:left w:val="single" w:sz="6" w:space="0" w:color="auto"/>
              <w:bottom w:val="single" w:sz="6" w:space="0" w:color="auto"/>
              <w:right w:val="single" w:sz="6" w:space="0" w:color="auto"/>
            </w:tcBorders>
          </w:tcPr>
          <w:p w:rsidR="00841342" w:rsidRPr="004730EF" w:rsidRDefault="00841342" w:rsidP="00841342">
            <w:pPr>
              <w:widowControl w:val="0"/>
              <w:autoSpaceDE w:val="0"/>
              <w:autoSpaceDN w:val="0"/>
              <w:adjustRightInd w:val="0"/>
              <w:spacing w:after="0" w:line="240" w:lineRule="auto"/>
              <w:rPr>
                <w:rFonts w:ascii="Times New Roman" w:hAnsi="Times New Roman"/>
                <w:sz w:val="24"/>
                <w:szCs w:val="24"/>
              </w:rPr>
            </w:pPr>
            <w:r w:rsidRPr="004730EF">
              <w:rPr>
                <w:rFonts w:ascii="Times New Roman" w:hAnsi="Times New Roman"/>
                <w:sz w:val="24"/>
                <w:szCs w:val="24"/>
              </w:rPr>
              <w:t>Итого по разделу</w:t>
            </w:r>
          </w:p>
        </w:tc>
        <w:tc>
          <w:tcPr>
            <w:tcW w:w="1711" w:type="dxa"/>
            <w:tcBorders>
              <w:top w:val="single" w:sz="6" w:space="0" w:color="auto"/>
              <w:left w:val="single" w:sz="6" w:space="0" w:color="auto"/>
              <w:bottom w:val="single" w:sz="6" w:space="0" w:color="auto"/>
              <w:right w:val="single" w:sz="6" w:space="0" w:color="auto"/>
            </w:tcBorders>
          </w:tcPr>
          <w:p w:rsidR="00841342" w:rsidRPr="004730EF" w:rsidRDefault="005617F8" w:rsidP="00BB071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42</w:t>
            </w:r>
          </w:p>
        </w:tc>
      </w:tr>
      <w:tr w:rsidR="00841342" w:rsidRPr="00F4795E" w:rsidTr="00E15F5E">
        <w:trPr>
          <w:gridAfter w:val="1"/>
          <w:wAfter w:w="6" w:type="dxa"/>
          <w:jc w:val="center"/>
        </w:trPr>
        <w:tc>
          <w:tcPr>
            <w:tcW w:w="7930" w:type="dxa"/>
            <w:tcBorders>
              <w:top w:val="single" w:sz="6" w:space="0" w:color="auto"/>
              <w:left w:val="single" w:sz="6" w:space="0" w:color="auto"/>
              <w:bottom w:val="single" w:sz="6" w:space="0" w:color="auto"/>
              <w:right w:val="single" w:sz="6" w:space="0" w:color="auto"/>
            </w:tcBorders>
          </w:tcPr>
          <w:p w:rsidR="00841342" w:rsidRPr="004730EF" w:rsidRDefault="00841342" w:rsidP="00841342">
            <w:pPr>
              <w:widowControl w:val="0"/>
              <w:autoSpaceDE w:val="0"/>
              <w:autoSpaceDN w:val="0"/>
              <w:adjustRightInd w:val="0"/>
              <w:spacing w:after="0" w:line="240" w:lineRule="auto"/>
              <w:rPr>
                <w:rFonts w:ascii="Times New Roman" w:hAnsi="Times New Roman"/>
                <w:sz w:val="24"/>
                <w:szCs w:val="24"/>
              </w:rPr>
            </w:pPr>
            <w:r w:rsidRPr="004730EF">
              <w:rPr>
                <w:rFonts w:ascii="Times New Roman" w:hAnsi="Times New Roman"/>
                <w:sz w:val="24"/>
                <w:szCs w:val="24"/>
              </w:rPr>
              <w:t>Итого</w:t>
            </w:r>
          </w:p>
        </w:tc>
        <w:tc>
          <w:tcPr>
            <w:tcW w:w="1711" w:type="dxa"/>
            <w:tcBorders>
              <w:top w:val="single" w:sz="6" w:space="0" w:color="auto"/>
              <w:left w:val="single" w:sz="6" w:space="0" w:color="auto"/>
              <w:bottom w:val="single" w:sz="6" w:space="0" w:color="auto"/>
              <w:right w:val="single" w:sz="6" w:space="0" w:color="auto"/>
            </w:tcBorders>
          </w:tcPr>
          <w:p w:rsidR="00841342" w:rsidRPr="004730EF" w:rsidRDefault="00841342" w:rsidP="005617F8">
            <w:pPr>
              <w:widowControl w:val="0"/>
              <w:autoSpaceDE w:val="0"/>
              <w:autoSpaceDN w:val="0"/>
              <w:adjustRightInd w:val="0"/>
              <w:spacing w:after="0" w:line="240" w:lineRule="auto"/>
              <w:jc w:val="center"/>
              <w:rPr>
                <w:rFonts w:ascii="Times New Roman" w:hAnsi="Times New Roman"/>
                <w:sz w:val="24"/>
                <w:szCs w:val="24"/>
              </w:rPr>
            </w:pPr>
            <w:r w:rsidRPr="004730EF">
              <w:rPr>
                <w:rFonts w:ascii="Times New Roman" w:hAnsi="Times New Roman"/>
                <w:sz w:val="24"/>
                <w:szCs w:val="24"/>
              </w:rPr>
              <w:t>5</w:t>
            </w:r>
            <w:r w:rsidR="005617F8">
              <w:rPr>
                <w:rFonts w:ascii="Times New Roman" w:hAnsi="Times New Roman"/>
                <w:sz w:val="24"/>
                <w:szCs w:val="24"/>
              </w:rPr>
              <w:t>8</w:t>
            </w:r>
          </w:p>
        </w:tc>
      </w:tr>
    </w:tbl>
    <w:p w:rsidR="00895A5E" w:rsidRPr="00F4795E" w:rsidRDefault="00895A5E" w:rsidP="003C7185">
      <w:pPr>
        <w:spacing w:after="0" w:line="240" w:lineRule="auto"/>
        <w:jc w:val="both"/>
        <w:rPr>
          <w:rFonts w:ascii="Times New Roman" w:eastAsia="Times New Roman" w:hAnsi="Times New Roman" w:cs="Times New Roman"/>
          <w:sz w:val="28"/>
          <w:szCs w:val="28"/>
          <w:lang w:eastAsia="ru-RU"/>
        </w:rPr>
      </w:pPr>
    </w:p>
    <w:p w:rsidR="005617F8" w:rsidRPr="00A300B2" w:rsidRDefault="005617F8" w:rsidP="003E57A4">
      <w:pPr>
        <w:pStyle w:val="a5"/>
        <w:jc w:val="both"/>
        <w:rPr>
          <w:rFonts w:ascii="Times New Roman" w:hAnsi="Times New Roman" w:cs="Times New Roman"/>
          <w:b/>
          <w:sz w:val="28"/>
          <w:szCs w:val="28"/>
        </w:rPr>
      </w:pPr>
      <w:r w:rsidRPr="00A300B2">
        <w:rPr>
          <w:rFonts w:ascii="Times New Roman" w:hAnsi="Times New Roman" w:cs="Times New Roman"/>
          <w:b/>
          <w:sz w:val="28"/>
          <w:szCs w:val="28"/>
        </w:rPr>
        <w:t xml:space="preserve">3.4.1.1. Обучение первоначальным навыкам управления транспортным средством. </w:t>
      </w:r>
    </w:p>
    <w:p w:rsidR="003E57A4" w:rsidRDefault="003E57A4" w:rsidP="005617F8">
      <w:pPr>
        <w:pStyle w:val="a5"/>
        <w:ind w:firstLine="567"/>
        <w:jc w:val="both"/>
        <w:rPr>
          <w:rFonts w:ascii="Times New Roman" w:hAnsi="Times New Roman" w:cs="Times New Roman"/>
          <w:sz w:val="28"/>
          <w:szCs w:val="28"/>
        </w:rPr>
      </w:pPr>
    </w:p>
    <w:p w:rsidR="005617F8" w:rsidRPr="00175A23" w:rsidRDefault="005617F8" w:rsidP="005617F8">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 </w:t>
      </w:r>
    </w:p>
    <w:p w:rsidR="005617F8" w:rsidRPr="00175A23" w:rsidRDefault="005617F8" w:rsidP="005617F8">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 </w:t>
      </w:r>
    </w:p>
    <w:p w:rsidR="005617F8" w:rsidRPr="00175A23" w:rsidRDefault="005617F8" w:rsidP="005617F8">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w:t>
      </w:r>
      <w:r w:rsidRPr="00175A23">
        <w:rPr>
          <w:rFonts w:ascii="Times New Roman" w:hAnsi="Times New Roman" w:cs="Times New Roman"/>
          <w:sz w:val="26"/>
          <w:szCs w:val="26"/>
        </w:rPr>
        <w:lastRenderedPageBreak/>
        <w:t xml:space="preserve">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 </w:t>
      </w:r>
    </w:p>
    <w:p w:rsidR="005617F8" w:rsidRPr="00175A23" w:rsidRDefault="005617F8" w:rsidP="005617F8">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w:t>
      </w:r>
    </w:p>
    <w:p w:rsidR="005617F8" w:rsidRPr="00175A23" w:rsidRDefault="005617F8" w:rsidP="005617F8">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 </w:t>
      </w:r>
    </w:p>
    <w:p w:rsidR="00153251" w:rsidRPr="00175A23" w:rsidRDefault="005617F8" w:rsidP="005617F8">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3E57A4" w:rsidRDefault="003E57A4" w:rsidP="003E57A4">
      <w:pPr>
        <w:pStyle w:val="a5"/>
        <w:jc w:val="both"/>
        <w:rPr>
          <w:rFonts w:ascii="Times New Roman" w:hAnsi="Times New Roman" w:cs="Times New Roman"/>
          <w:sz w:val="28"/>
          <w:szCs w:val="28"/>
        </w:rPr>
      </w:pPr>
    </w:p>
    <w:p w:rsidR="003E57A4" w:rsidRPr="00E15F5E" w:rsidRDefault="003E57A4" w:rsidP="003E57A4">
      <w:pPr>
        <w:pStyle w:val="a5"/>
        <w:jc w:val="both"/>
        <w:rPr>
          <w:rFonts w:ascii="Times New Roman" w:hAnsi="Times New Roman" w:cs="Times New Roman"/>
          <w:sz w:val="28"/>
          <w:szCs w:val="28"/>
        </w:rPr>
      </w:pPr>
      <w:r w:rsidRPr="00E15F5E">
        <w:rPr>
          <w:rFonts w:ascii="Times New Roman" w:hAnsi="Times New Roman" w:cs="Times New Roman"/>
          <w:b/>
          <w:sz w:val="28"/>
          <w:szCs w:val="28"/>
        </w:rPr>
        <w:t>3.4.1.2. Обучение управлению транспортным средством на дорогах</w:t>
      </w:r>
      <w:r w:rsidRPr="00E15F5E">
        <w:rPr>
          <w:rFonts w:ascii="Times New Roman" w:hAnsi="Times New Roman" w:cs="Times New Roman"/>
          <w:sz w:val="28"/>
          <w:szCs w:val="28"/>
        </w:rPr>
        <w:t xml:space="preserve">. </w:t>
      </w:r>
    </w:p>
    <w:p w:rsidR="00E15F5E" w:rsidRDefault="00E15F5E" w:rsidP="003E57A4">
      <w:pPr>
        <w:pStyle w:val="a5"/>
        <w:ind w:firstLine="567"/>
        <w:jc w:val="both"/>
        <w:rPr>
          <w:rFonts w:ascii="Times New Roman" w:hAnsi="Times New Roman" w:cs="Times New Roman"/>
          <w:sz w:val="28"/>
          <w:szCs w:val="28"/>
        </w:rPr>
      </w:pP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w:t>
      </w:r>
      <w:r w:rsidRPr="00175A23">
        <w:rPr>
          <w:rFonts w:ascii="Times New Roman" w:hAnsi="Times New Roman" w:cs="Times New Roman"/>
          <w:sz w:val="26"/>
          <w:szCs w:val="26"/>
        </w:rPr>
        <w:lastRenderedPageBreak/>
        <w:t>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3E57A4" w:rsidRDefault="003E57A4" w:rsidP="003E57A4">
      <w:pPr>
        <w:pStyle w:val="a5"/>
        <w:jc w:val="both"/>
        <w:rPr>
          <w:rFonts w:ascii="Times New Roman" w:hAnsi="Times New Roman" w:cs="Times New Roman"/>
          <w:sz w:val="28"/>
          <w:szCs w:val="28"/>
        </w:rPr>
      </w:pPr>
    </w:p>
    <w:p w:rsidR="003E57A4" w:rsidRPr="00E15F5E" w:rsidRDefault="003E57A4" w:rsidP="003E57A4">
      <w:pPr>
        <w:pStyle w:val="a5"/>
        <w:jc w:val="both"/>
        <w:rPr>
          <w:rFonts w:ascii="Times New Roman" w:hAnsi="Times New Roman" w:cs="Times New Roman"/>
          <w:b/>
          <w:sz w:val="28"/>
          <w:szCs w:val="28"/>
        </w:rPr>
      </w:pPr>
      <w:r w:rsidRPr="00E15F5E">
        <w:rPr>
          <w:rFonts w:ascii="Times New Roman" w:hAnsi="Times New Roman" w:cs="Times New Roman"/>
          <w:b/>
          <w:sz w:val="28"/>
          <w:szCs w:val="28"/>
        </w:rPr>
        <w:t xml:space="preserve">3.4.2. Учебный предмет "Вождение транспортных средств категории "B" с автоматической трансмиссией". </w:t>
      </w:r>
    </w:p>
    <w:p w:rsidR="003E57A4" w:rsidRDefault="003E57A4" w:rsidP="003E57A4">
      <w:pPr>
        <w:pStyle w:val="a5"/>
        <w:jc w:val="center"/>
        <w:rPr>
          <w:rFonts w:ascii="Times New Roman" w:hAnsi="Times New Roman" w:cs="Times New Roman"/>
          <w:sz w:val="28"/>
          <w:szCs w:val="28"/>
        </w:rPr>
      </w:pPr>
    </w:p>
    <w:p w:rsidR="003E57A4" w:rsidRPr="003E57A4" w:rsidRDefault="003E57A4" w:rsidP="003E57A4">
      <w:pPr>
        <w:pStyle w:val="a5"/>
        <w:jc w:val="center"/>
        <w:rPr>
          <w:rFonts w:ascii="Times New Roman" w:hAnsi="Times New Roman" w:cs="Times New Roman"/>
          <w:sz w:val="28"/>
          <w:szCs w:val="28"/>
        </w:rPr>
      </w:pPr>
      <w:r w:rsidRPr="003E57A4">
        <w:rPr>
          <w:rFonts w:ascii="Times New Roman" w:hAnsi="Times New Roman" w:cs="Times New Roman"/>
          <w:sz w:val="28"/>
          <w:szCs w:val="28"/>
        </w:rPr>
        <w:t>Распределение учебных часов по разделам и темам</w:t>
      </w:r>
    </w:p>
    <w:p w:rsidR="003E57A4" w:rsidRPr="00E15F5E" w:rsidRDefault="00E15F5E" w:rsidP="00E15F5E">
      <w:pPr>
        <w:pStyle w:val="a5"/>
        <w:jc w:val="right"/>
        <w:rPr>
          <w:rFonts w:ascii="Times New Roman" w:hAnsi="Times New Roman" w:cs="Times New Roman"/>
          <w:sz w:val="24"/>
          <w:szCs w:val="24"/>
        </w:rPr>
      </w:pPr>
      <w:r w:rsidRPr="00E15F5E">
        <w:rPr>
          <w:rFonts w:ascii="Times New Roman" w:hAnsi="Times New Roman" w:cs="Times New Roman"/>
          <w:sz w:val="24"/>
          <w:szCs w:val="24"/>
        </w:rPr>
        <w:t>Таблица 11</w:t>
      </w:r>
    </w:p>
    <w:tbl>
      <w:tblPr>
        <w:tblW w:w="0" w:type="auto"/>
        <w:jc w:val="center"/>
        <w:tblCellMar>
          <w:left w:w="0" w:type="dxa"/>
          <w:right w:w="0" w:type="dxa"/>
        </w:tblCellMar>
        <w:tblLook w:val="0000" w:firstRow="0" w:lastRow="0" w:firstColumn="0" w:lastColumn="0" w:noHBand="0" w:noVBand="0"/>
      </w:tblPr>
      <w:tblGrid>
        <w:gridCol w:w="7290"/>
        <w:gridCol w:w="1758"/>
      </w:tblGrid>
      <w:tr w:rsidR="003E57A4" w:rsidRPr="007C2DF0" w:rsidTr="003E57A4">
        <w:trPr>
          <w:jc w:val="center"/>
        </w:trPr>
        <w:tc>
          <w:tcPr>
            <w:tcW w:w="7290" w:type="dxa"/>
            <w:tcBorders>
              <w:top w:val="single" w:sz="6" w:space="0" w:color="auto"/>
              <w:left w:val="single" w:sz="6" w:space="0" w:color="auto"/>
              <w:bottom w:val="single" w:sz="6" w:space="0" w:color="auto"/>
              <w:right w:val="single" w:sz="6" w:space="0" w:color="auto"/>
            </w:tcBorders>
          </w:tcPr>
          <w:p w:rsidR="003E57A4" w:rsidRPr="003E57A4" w:rsidRDefault="003E57A4" w:rsidP="00703DB6">
            <w:pPr>
              <w:widowControl w:val="0"/>
              <w:autoSpaceDE w:val="0"/>
              <w:autoSpaceDN w:val="0"/>
              <w:adjustRightInd w:val="0"/>
              <w:spacing w:after="0" w:line="240" w:lineRule="auto"/>
              <w:jc w:val="center"/>
              <w:rPr>
                <w:rFonts w:ascii="Times New Roman" w:hAnsi="Times New Roman"/>
                <w:sz w:val="24"/>
                <w:szCs w:val="24"/>
              </w:rPr>
            </w:pPr>
          </w:p>
          <w:p w:rsidR="003E57A4" w:rsidRPr="003E57A4" w:rsidRDefault="003E57A4" w:rsidP="00703DB6">
            <w:pPr>
              <w:widowControl w:val="0"/>
              <w:autoSpaceDE w:val="0"/>
              <w:autoSpaceDN w:val="0"/>
              <w:adjustRightInd w:val="0"/>
              <w:spacing w:after="0" w:line="240" w:lineRule="auto"/>
              <w:jc w:val="center"/>
              <w:rPr>
                <w:rFonts w:ascii="Times New Roman" w:hAnsi="Times New Roman"/>
                <w:sz w:val="24"/>
                <w:szCs w:val="24"/>
              </w:rPr>
            </w:pPr>
            <w:r w:rsidRPr="003E57A4">
              <w:rPr>
                <w:rFonts w:ascii="Times New Roman" w:hAnsi="Times New Roman"/>
                <w:sz w:val="24"/>
                <w:szCs w:val="24"/>
              </w:rPr>
              <w:t>Наименование разделов и тем</w:t>
            </w:r>
          </w:p>
        </w:tc>
        <w:tc>
          <w:tcPr>
            <w:tcW w:w="1758" w:type="dxa"/>
            <w:tcBorders>
              <w:top w:val="single" w:sz="6" w:space="0" w:color="auto"/>
              <w:left w:val="single" w:sz="6" w:space="0" w:color="auto"/>
              <w:bottom w:val="single" w:sz="6" w:space="0" w:color="auto"/>
              <w:right w:val="single" w:sz="6" w:space="0" w:color="auto"/>
            </w:tcBorders>
          </w:tcPr>
          <w:p w:rsidR="003E57A4" w:rsidRPr="00520A22" w:rsidRDefault="00520A22" w:rsidP="00520A22">
            <w:pPr>
              <w:pStyle w:val="Default"/>
              <w:jc w:val="center"/>
              <w:rPr>
                <w:sz w:val="23"/>
                <w:szCs w:val="23"/>
              </w:rPr>
            </w:pPr>
            <w:r>
              <w:rPr>
                <w:sz w:val="23"/>
                <w:szCs w:val="23"/>
              </w:rPr>
              <w:t xml:space="preserve">Количество часов практической подготовки </w:t>
            </w:r>
          </w:p>
        </w:tc>
      </w:tr>
      <w:tr w:rsidR="003E57A4" w:rsidRPr="007C2DF0" w:rsidTr="003E57A4">
        <w:trPr>
          <w:jc w:val="center"/>
        </w:trPr>
        <w:tc>
          <w:tcPr>
            <w:tcW w:w="9048" w:type="dxa"/>
            <w:gridSpan w:val="2"/>
            <w:tcBorders>
              <w:top w:val="single" w:sz="6" w:space="0" w:color="auto"/>
              <w:left w:val="single" w:sz="6" w:space="0" w:color="auto"/>
              <w:bottom w:val="single" w:sz="6" w:space="0" w:color="auto"/>
              <w:right w:val="single" w:sz="6" w:space="0" w:color="auto"/>
            </w:tcBorders>
          </w:tcPr>
          <w:p w:rsidR="003E57A4" w:rsidRDefault="003E57A4" w:rsidP="003E57A4">
            <w:pPr>
              <w:widowControl w:val="0"/>
              <w:autoSpaceDE w:val="0"/>
              <w:autoSpaceDN w:val="0"/>
              <w:adjustRightInd w:val="0"/>
              <w:spacing w:after="0" w:line="240" w:lineRule="auto"/>
              <w:jc w:val="center"/>
              <w:rPr>
                <w:rFonts w:ascii="Times New Roman" w:hAnsi="Times New Roman"/>
                <w:sz w:val="24"/>
                <w:szCs w:val="24"/>
              </w:rPr>
            </w:pPr>
            <w:r w:rsidRPr="003E57A4">
              <w:rPr>
                <w:rFonts w:ascii="Times New Roman" w:hAnsi="Times New Roman"/>
                <w:sz w:val="24"/>
                <w:szCs w:val="24"/>
              </w:rPr>
              <w:t>Обучение первоначальным навыкам управления транспортным средством</w:t>
            </w:r>
          </w:p>
          <w:p w:rsidR="00E15F5E" w:rsidRPr="003E57A4" w:rsidRDefault="00E15F5E" w:rsidP="003E57A4">
            <w:pPr>
              <w:widowControl w:val="0"/>
              <w:autoSpaceDE w:val="0"/>
              <w:autoSpaceDN w:val="0"/>
              <w:adjustRightInd w:val="0"/>
              <w:spacing w:after="0" w:line="240" w:lineRule="auto"/>
              <w:jc w:val="center"/>
              <w:rPr>
                <w:rFonts w:ascii="Times New Roman" w:hAnsi="Times New Roman"/>
                <w:sz w:val="24"/>
                <w:szCs w:val="24"/>
              </w:rPr>
            </w:pPr>
          </w:p>
        </w:tc>
      </w:tr>
      <w:tr w:rsidR="003E57A4" w:rsidRPr="007C2DF0" w:rsidTr="003E57A4">
        <w:trPr>
          <w:jc w:val="center"/>
        </w:trPr>
        <w:tc>
          <w:tcPr>
            <w:tcW w:w="7290" w:type="dxa"/>
            <w:tcBorders>
              <w:top w:val="single" w:sz="6" w:space="0" w:color="auto"/>
              <w:left w:val="single" w:sz="6" w:space="0" w:color="auto"/>
              <w:bottom w:val="single" w:sz="6" w:space="0" w:color="auto"/>
              <w:right w:val="single" w:sz="6" w:space="0" w:color="auto"/>
            </w:tcBorders>
          </w:tcPr>
          <w:p w:rsidR="003E57A4" w:rsidRPr="003E57A4" w:rsidRDefault="003E57A4" w:rsidP="003E57A4">
            <w:pPr>
              <w:widowControl w:val="0"/>
              <w:autoSpaceDE w:val="0"/>
              <w:autoSpaceDN w:val="0"/>
              <w:adjustRightInd w:val="0"/>
              <w:spacing w:after="0" w:line="240" w:lineRule="auto"/>
              <w:rPr>
                <w:rFonts w:ascii="Times New Roman" w:hAnsi="Times New Roman"/>
                <w:sz w:val="24"/>
                <w:szCs w:val="24"/>
              </w:rPr>
            </w:pPr>
            <w:r w:rsidRPr="003E57A4">
              <w:rPr>
                <w:rFonts w:ascii="Times New Roman" w:hAnsi="Times New Roman"/>
                <w:sz w:val="24"/>
                <w:szCs w:val="24"/>
              </w:rPr>
              <w:t>Посадка, пуск двигателя, действия органами управления при увеличении и уменьшении скорости движения, остановка, выключение двигателя</w:t>
            </w:r>
          </w:p>
        </w:tc>
        <w:tc>
          <w:tcPr>
            <w:tcW w:w="1758" w:type="dxa"/>
            <w:tcBorders>
              <w:top w:val="single" w:sz="6" w:space="0" w:color="auto"/>
              <w:left w:val="single" w:sz="6" w:space="0" w:color="auto"/>
              <w:bottom w:val="single" w:sz="6" w:space="0" w:color="auto"/>
              <w:right w:val="single" w:sz="6" w:space="0" w:color="auto"/>
            </w:tcBorders>
          </w:tcPr>
          <w:p w:rsidR="003E57A4" w:rsidRPr="003E57A4" w:rsidRDefault="003E57A4" w:rsidP="003E57A4">
            <w:pPr>
              <w:widowControl w:val="0"/>
              <w:autoSpaceDE w:val="0"/>
              <w:autoSpaceDN w:val="0"/>
              <w:adjustRightInd w:val="0"/>
              <w:spacing w:after="0" w:line="240" w:lineRule="auto"/>
              <w:jc w:val="center"/>
              <w:rPr>
                <w:rFonts w:ascii="Times New Roman" w:hAnsi="Times New Roman"/>
                <w:sz w:val="24"/>
                <w:szCs w:val="24"/>
              </w:rPr>
            </w:pPr>
            <w:r w:rsidRPr="003E57A4">
              <w:rPr>
                <w:rFonts w:ascii="Times New Roman" w:hAnsi="Times New Roman"/>
                <w:sz w:val="24"/>
                <w:szCs w:val="24"/>
              </w:rPr>
              <w:t>2</w:t>
            </w:r>
          </w:p>
        </w:tc>
      </w:tr>
      <w:tr w:rsidR="003E57A4" w:rsidRPr="007C2DF0" w:rsidTr="003E57A4">
        <w:trPr>
          <w:jc w:val="center"/>
        </w:trPr>
        <w:tc>
          <w:tcPr>
            <w:tcW w:w="7290" w:type="dxa"/>
            <w:tcBorders>
              <w:top w:val="single" w:sz="6" w:space="0" w:color="auto"/>
              <w:left w:val="single" w:sz="6" w:space="0" w:color="auto"/>
              <w:bottom w:val="single" w:sz="6" w:space="0" w:color="auto"/>
              <w:right w:val="single" w:sz="6" w:space="0" w:color="auto"/>
            </w:tcBorders>
          </w:tcPr>
          <w:p w:rsidR="003E57A4" w:rsidRPr="003E57A4" w:rsidRDefault="003E57A4" w:rsidP="003E57A4">
            <w:pPr>
              <w:widowControl w:val="0"/>
              <w:autoSpaceDE w:val="0"/>
              <w:autoSpaceDN w:val="0"/>
              <w:adjustRightInd w:val="0"/>
              <w:spacing w:after="0" w:line="240" w:lineRule="auto"/>
              <w:rPr>
                <w:rFonts w:ascii="Times New Roman" w:hAnsi="Times New Roman"/>
                <w:sz w:val="24"/>
                <w:szCs w:val="24"/>
              </w:rPr>
            </w:pPr>
            <w:r w:rsidRPr="003E57A4">
              <w:rPr>
                <w:rFonts w:ascii="Times New Roman" w:hAnsi="Times New Roman"/>
                <w:sz w:val="24"/>
                <w:szCs w:val="24"/>
              </w:rPr>
              <w:t>Начало движения, движение по кольцевому маршруту, остановка в заданном месте с применением различных способов торможения</w:t>
            </w:r>
          </w:p>
        </w:tc>
        <w:tc>
          <w:tcPr>
            <w:tcW w:w="1758" w:type="dxa"/>
            <w:tcBorders>
              <w:top w:val="single" w:sz="6" w:space="0" w:color="auto"/>
              <w:left w:val="single" w:sz="6" w:space="0" w:color="auto"/>
              <w:bottom w:val="single" w:sz="6" w:space="0" w:color="auto"/>
              <w:right w:val="single" w:sz="6" w:space="0" w:color="auto"/>
            </w:tcBorders>
          </w:tcPr>
          <w:p w:rsidR="003E57A4" w:rsidRPr="003E57A4" w:rsidRDefault="003E57A4" w:rsidP="003E57A4">
            <w:pPr>
              <w:widowControl w:val="0"/>
              <w:autoSpaceDE w:val="0"/>
              <w:autoSpaceDN w:val="0"/>
              <w:adjustRightInd w:val="0"/>
              <w:spacing w:after="0" w:line="240" w:lineRule="auto"/>
              <w:jc w:val="center"/>
              <w:rPr>
                <w:rFonts w:ascii="Times New Roman" w:hAnsi="Times New Roman"/>
                <w:sz w:val="24"/>
                <w:szCs w:val="24"/>
              </w:rPr>
            </w:pPr>
            <w:r w:rsidRPr="003E57A4">
              <w:rPr>
                <w:rFonts w:ascii="Times New Roman" w:hAnsi="Times New Roman"/>
                <w:sz w:val="24"/>
                <w:szCs w:val="24"/>
              </w:rPr>
              <w:t>2</w:t>
            </w:r>
          </w:p>
        </w:tc>
      </w:tr>
      <w:tr w:rsidR="003E57A4" w:rsidRPr="007C2DF0" w:rsidTr="003E57A4">
        <w:trPr>
          <w:jc w:val="center"/>
        </w:trPr>
        <w:tc>
          <w:tcPr>
            <w:tcW w:w="7290" w:type="dxa"/>
            <w:tcBorders>
              <w:top w:val="single" w:sz="6" w:space="0" w:color="auto"/>
              <w:left w:val="single" w:sz="6" w:space="0" w:color="auto"/>
              <w:bottom w:val="single" w:sz="6" w:space="0" w:color="auto"/>
              <w:right w:val="single" w:sz="6" w:space="0" w:color="auto"/>
            </w:tcBorders>
          </w:tcPr>
          <w:p w:rsidR="003E57A4" w:rsidRPr="003E57A4" w:rsidRDefault="003E57A4" w:rsidP="003E57A4">
            <w:pPr>
              <w:widowControl w:val="0"/>
              <w:autoSpaceDE w:val="0"/>
              <w:autoSpaceDN w:val="0"/>
              <w:adjustRightInd w:val="0"/>
              <w:spacing w:after="0" w:line="240" w:lineRule="auto"/>
              <w:rPr>
                <w:rFonts w:ascii="Times New Roman" w:hAnsi="Times New Roman"/>
                <w:sz w:val="24"/>
                <w:szCs w:val="24"/>
              </w:rPr>
            </w:pPr>
            <w:r w:rsidRPr="003E57A4">
              <w:rPr>
                <w:rFonts w:ascii="Times New Roman" w:hAnsi="Times New Roman"/>
                <w:sz w:val="24"/>
                <w:szCs w:val="24"/>
              </w:rPr>
              <w:t>Повороты в движении, разворот для движения в обратном направлении</w:t>
            </w:r>
          </w:p>
        </w:tc>
        <w:tc>
          <w:tcPr>
            <w:tcW w:w="1758" w:type="dxa"/>
            <w:tcBorders>
              <w:top w:val="single" w:sz="6" w:space="0" w:color="auto"/>
              <w:left w:val="single" w:sz="6" w:space="0" w:color="auto"/>
              <w:bottom w:val="single" w:sz="6" w:space="0" w:color="auto"/>
              <w:right w:val="single" w:sz="6" w:space="0" w:color="auto"/>
            </w:tcBorders>
          </w:tcPr>
          <w:p w:rsidR="003E57A4" w:rsidRPr="003E57A4" w:rsidRDefault="003E57A4" w:rsidP="003E57A4">
            <w:pPr>
              <w:widowControl w:val="0"/>
              <w:autoSpaceDE w:val="0"/>
              <w:autoSpaceDN w:val="0"/>
              <w:adjustRightInd w:val="0"/>
              <w:spacing w:after="0" w:line="240" w:lineRule="auto"/>
              <w:jc w:val="center"/>
              <w:rPr>
                <w:rFonts w:ascii="Times New Roman" w:hAnsi="Times New Roman"/>
                <w:sz w:val="24"/>
                <w:szCs w:val="24"/>
              </w:rPr>
            </w:pPr>
            <w:r w:rsidRPr="003E57A4">
              <w:rPr>
                <w:rFonts w:ascii="Times New Roman" w:hAnsi="Times New Roman"/>
                <w:sz w:val="24"/>
                <w:szCs w:val="24"/>
              </w:rPr>
              <w:t>2</w:t>
            </w:r>
          </w:p>
        </w:tc>
      </w:tr>
      <w:tr w:rsidR="003E57A4" w:rsidRPr="007C2DF0" w:rsidTr="003E57A4">
        <w:trPr>
          <w:jc w:val="center"/>
        </w:trPr>
        <w:tc>
          <w:tcPr>
            <w:tcW w:w="7290" w:type="dxa"/>
            <w:tcBorders>
              <w:top w:val="single" w:sz="6" w:space="0" w:color="auto"/>
              <w:left w:val="single" w:sz="6" w:space="0" w:color="auto"/>
              <w:bottom w:val="single" w:sz="6" w:space="0" w:color="auto"/>
              <w:right w:val="single" w:sz="6" w:space="0" w:color="auto"/>
            </w:tcBorders>
          </w:tcPr>
          <w:p w:rsidR="003E57A4" w:rsidRPr="003E57A4" w:rsidRDefault="003E57A4" w:rsidP="003E57A4">
            <w:pPr>
              <w:widowControl w:val="0"/>
              <w:autoSpaceDE w:val="0"/>
              <w:autoSpaceDN w:val="0"/>
              <w:adjustRightInd w:val="0"/>
              <w:spacing w:after="0" w:line="240" w:lineRule="auto"/>
              <w:rPr>
                <w:rFonts w:ascii="Times New Roman" w:hAnsi="Times New Roman"/>
                <w:sz w:val="24"/>
                <w:szCs w:val="24"/>
              </w:rPr>
            </w:pPr>
            <w:r w:rsidRPr="003E57A4">
              <w:rPr>
                <w:rFonts w:ascii="Times New Roman" w:hAnsi="Times New Roman"/>
                <w:sz w:val="24"/>
                <w:szCs w:val="24"/>
              </w:rPr>
              <w:t>Движение задним ходом</w:t>
            </w:r>
          </w:p>
        </w:tc>
        <w:tc>
          <w:tcPr>
            <w:tcW w:w="1758" w:type="dxa"/>
            <w:tcBorders>
              <w:top w:val="single" w:sz="6" w:space="0" w:color="auto"/>
              <w:left w:val="single" w:sz="6" w:space="0" w:color="auto"/>
              <w:bottom w:val="single" w:sz="6" w:space="0" w:color="auto"/>
              <w:right w:val="single" w:sz="6" w:space="0" w:color="auto"/>
            </w:tcBorders>
          </w:tcPr>
          <w:p w:rsidR="003E57A4" w:rsidRPr="003E57A4" w:rsidRDefault="003E57A4" w:rsidP="003E57A4">
            <w:pPr>
              <w:widowControl w:val="0"/>
              <w:autoSpaceDE w:val="0"/>
              <w:autoSpaceDN w:val="0"/>
              <w:adjustRightInd w:val="0"/>
              <w:spacing w:after="0" w:line="240" w:lineRule="auto"/>
              <w:jc w:val="center"/>
              <w:rPr>
                <w:rFonts w:ascii="Times New Roman" w:hAnsi="Times New Roman"/>
                <w:sz w:val="24"/>
                <w:szCs w:val="24"/>
              </w:rPr>
            </w:pPr>
            <w:r w:rsidRPr="003E57A4">
              <w:rPr>
                <w:rFonts w:ascii="Times New Roman" w:hAnsi="Times New Roman"/>
                <w:sz w:val="24"/>
                <w:szCs w:val="24"/>
              </w:rPr>
              <w:t>2</w:t>
            </w:r>
          </w:p>
        </w:tc>
      </w:tr>
      <w:tr w:rsidR="003E57A4" w:rsidRPr="007C2DF0" w:rsidTr="003E57A4">
        <w:trPr>
          <w:jc w:val="center"/>
        </w:trPr>
        <w:tc>
          <w:tcPr>
            <w:tcW w:w="7290" w:type="dxa"/>
            <w:tcBorders>
              <w:top w:val="single" w:sz="6" w:space="0" w:color="auto"/>
              <w:left w:val="single" w:sz="6" w:space="0" w:color="auto"/>
              <w:bottom w:val="single" w:sz="6" w:space="0" w:color="auto"/>
              <w:right w:val="single" w:sz="6" w:space="0" w:color="auto"/>
            </w:tcBorders>
          </w:tcPr>
          <w:p w:rsidR="003E57A4" w:rsidRPr="003E57A4" w:rsidRDefault="003E57A4" w:rsidP="003E57A4">
            <w:pPr>
              <w:widowControl w:val="0"/>
              <w:autoSpaceDE w:val="0"/>
              <w:autoSpaceDN w:val="0"/>
              <w:adjustRightInd w:val="0"/>
              <w:spacing w:after="0" w:line="240" w:lineRule="auto"/>
              <w:rPr>
                <w:rFonts w:ascii="Times New Roman" w:hAnsi="Times New Roman"/>
                <w:sz w:val="24"/>
                <w:szCs w:val="24"/>
              </w:rPr>
            </w:pPr>
            <w:r w:rsidRPr="003E57A4">
              <w:rPr>
                <w:rFonts w:ascii="Times New Roman" w:hAnsi="Times New Roman"/>
                <w:sz w:val="24"/>
                <w:szCs w:val="24"/>
              </w:rPr>
              <w:t>Движение в ограниченных проездах, сложное маневрирование</w:t>
            </w:r>
          </w:p>
        </w:tc>
        <w:tc>
          <w:tcPr>
            <w:tcW w:w="1758" w:type="dxa"/>
            <w:tcBorders>
              <w:top w:val="single" w:sz="6" w:space="0" w:color="auto"/>
              <w:left w:val="single" w:sz="6" w:space="0" w:color="auto"/>
              <w:bottom w:val="single" w:sz="6" w:space="0" w:color="auto"/>
              <w:right w:val="single" w:sz="6" w:space="0" w:color="auto"/>
            </w:tcBorders>
          </w:tcPr>
          <w:p w:rsidR="003E57A4" w:rsidRPr="003E57A4" w:rsidRDefault="003E57A4" w:rsidP="003E57A4">
            <w:pPr>
              <w:widowControl w:val="0"/>
              <w:autoSpaceDE w:val="0"/>
              <w:autoSpaceDN w:val="0"/>
              <w:adjustRightInd w:val="0"/>
              <w:spacing w:after="0" w:line="240" w:lineRule="auto"/>
              <w:jc w:val="center"/>
              <w:rPr>
                <w:rFonts w:ascii="Times New Roman" w:hAnsi="Times New Roman"/>
                <w:sz w:val="24"/>
                <w:szCs w:val="24"/>
              </w:rPr>
            </w:pPr>
            <w:r w:rsidRPr="003E57A4">
              <w:rPr>
                <w:rFonts w:ascii="Times New Roman" w:hAnsi="Times New Roman"/>
                <w:sz w:val="24"/>
                <w:szCs w:val="24"/>
              </w:rPr>
              <w:t>6</w:t>
            </w:r>
          </w:p>
        </w:tc>
      </w:tr>
      <w:tr w:rsidR="003E57A4" w:rsidRPr="007C2DF0" w:rsidTr="003E57A4">
        <w:trPr>
          <w:jc w:val="center"/>
        </w:trPr>
        <w:tc>
          <w:tcPr>
            <w:tcW w:w="7290" w:type="dxa"/>
            <w:tcBorders>
              <w:top w:val="single" w:sz="6" w:space="0" w:color="auto"/>
              <w:left w:val="single" w:sz="6" w:space="0" w:color="auto"/>
              <w:bottom w:val="single" w:sz="6" w:space="0" w:color="auto"/>
              <w:right w:val="single" w:sz="6" w:space="0" w:color="auto"/>
            </w:tcBorders>
          </w:tcPr>
          <w:p w:rsidR="003E57A4" w:rsidRPr="003E57A4" w:rsidRDefault="003E57A4" w:rsidP="003E57A4">
            <w:pPr>
              <w:widowControl w:val="0"/>
              <w:autoSpaceDE w:val="0"/>
              <w:autoSpaceDN w:val="0"/>
              <w:adjustRightInd w:val="0"/>
              <w:spacing w:after="0" w:line="240" w:lineRule="auto"/>
              <w:rPr>
                <w:rFonts w:ascii="Times New Roman" w:hAnsi="Times New Roman"/>
                <w:sz w:val="24"/>
                <w:szCs w:val="24"/>
              </w:rPr>
            </w:pPr>
            <w:r w:rsidRPr="003E57A4">
              <w:rPr>
                <w:rFonts w:ascii="Times New Roman" w:hAnsi="Times New Roman"/>
                <w:sz w:val="24"/>
                <w:szCs w:val="24"/>
              </w:rPr>
              <w:t>Итого по разделу</w:t>
            </w:r>
          </w:p>
        </w:tc>
        <w:tc>
          <w:tcPr>
            <w:tcW w:w="1758" w:type="dxa"/>
            <w:tcBorders>
              <w:top w:val="single" w:sz="6" w:space="0" w:color="auto"/>
              <w:left w:val="single" w:sz="6" w:space="0" w:color="auto"/>
              <w:bottom w:val="single" w:sz="6" w:space="0" w:color="auto"/>
              <w:right w:val="single" w:sz="6" w:space="0" w:color="auto"/>
            </w:tcBorders>
          </w:tcPr>
          <w:p w:rsidR="003E57A4" w:rsidRPr="003E57A4" w:rsidRDefault="003E57A4" w:rsidP="003E57A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14</w:t>
            </w:r>
          </w:p>
        </w:tc>
      </w:tr>
      <w:tr w:rsidR="003E57A4" w:rsidRPr="007C2DF0" w:rsidTr="003E57A4">
        <w:trPr>
          <w:jc w:val="center"/>
        </w:trPr>
        <w:tc>
          <w:tcPr>
            <w:tcW w:w="9048" w:type="dxa"/>
            <w:gridSpan w:val="2"/>
            <w:tcBorders>
              <w:top w:val="single" w:sz="6" w:space="0" w:color="auto"/>
              <w:left w:val="single" w:sz="6" w:space="0" w:color="auto"/>
              <w:bottom w:val="single" w:sz="6" w:space="0" w:color="auto"/>
              <w:right w:val="single" w:sz="6" w:space="0" w:color="auto"/>
            </w:tcBorders>
          </w:tcPr>
          <w:p w:rsidR="003E57A4" w:rsidRDefault="003E57A4" w:rsidP="003E57A4">
            <w:pPr>
              <w:widowControl w:val="0"/>
              <w:autoSpaceDE w:val="0"/>
              <w:autoSpaceDN w:val="0"/>
              <w:adjustRightInd w:val="0"/>
              <w:spacing w:after="0" w:line="240" w:lineRule="auto"/>
              <w:jc w:val="center"/>
              <w:rPr>
                <w:rFonts w:ascii="Times New Roman" w:hAnsi="Times New Roman"/>
                <w:sz w:val="24"/>
                <w:szCs w:val="24"/>
              </w:rPr>
            </w:pPr>
            <w:r w:rsidRPr="004730EF">
              <w:rPr>
                <w:rFonts w:ascii="Times New Roman" w:hAnsi="Times New Roman"/>
                <w:sz w:val="24"/>
                <w:szCs w:val="24"/>
              </w:rPr>
              <w:t>Обучение</w:t>
            </w:r>
            <w:r>
              <w:rPr>
                <w:rFonts w:ascii="Times New Roman" w:hAnsi="Times New Roman"/>
                <w:sz w:val="24"/>
                <w:szCs w:val="24"/>
              </w:rPr>
              <w:t xml:space="preserve"> управлению транспортным средством на дорогах</w:t>
            </w:r>
          </w:p>
          <w:p w:rsidR="00E15F5E" w:rsidRPr="003E57A4" w:rsidRDefault="00E15F5E" w:rsidP="003E57A4">
            <w:pPr>
              <w:widowControl w:val="0"/>
              <w:autoSpaceDE w:val="0"/>
              <w:autoSpaceDN w:val="0"/>
              <w:adjustRightInd w:val="0"/>
              <w:spacing w:after="0" w:line="240" w:lineRule="auto"/>
              <w:jc w:val="center"/>
              <w:rPr>
                <w:rFonts w:ascii="Times New Roman" w:hAnsi="Times New Roman"/>
                <w:sz w:val="24"/>
                <w:szCs w:val="24"/>
              </w:rPr>
            </w:pPr>
          </w:p>
        </w:tc>
      </w:tr>
      <w:tr w:rsidR="003E57A4" w:rsidRPr="007C2DF0" w:rsidTr="003E57A4">
        <w:trPr>
          <w:jc w:val="center"/>
        </w:trPr>
        <w:tc>
          <w:tcPr>
            <w:tcW w:w="7290" w:type="dxa"/>
            <w:tcBorders>
              <w:top w:val="single" w:sz="6" w:space="0" w:color="auto"/>
              <w:left w:val="single" w:sz="6" w:space="0" w:color="auto"/>
              <w:bottom w:val="single" w:sz="6" w:space="0" w:color="auto"/>
              <w:right w:val="single" w:sz="6" w:space="0" w:color="auto"/>
            </w:tcBorders>
          </w:tcPr>
          <w:p w:rsidR="003E57A4" w:rsidRPr="003E57A4" w:rsidRDefault="003E57A4" w:rsidP="003E57A4">
            <w:pPr>
              <w:widowControl w:val="0"/>
              <w:autoSpaceDE w:val="0"/>
              <w:autoSpaceDN w:val="0"/>
              <w:adjustRightInd w:val="0"/>
              <w:spacing w:after="0" w:line="240" w:lineRule="auto"/>
              <w:rPr>
                <w:rFonts w:ascii="Times New Roman" w:hAnsi="Times New Roman"/>
                <w:sz w:val="24"/>
                <w:szCs w:val="24"/>
              </w:rPr>
            </w:pPr>
            <w:r w:rsidRPr="003E57A4">
              <w:rPr>
                <w:rFonts w:ascii="Times New Roman" w:hAnsi="Times New Roman"/>
                <w:sz w:val="24"/>
                <w:szCs w:val="24"/>
              </w:rPr>
              <w:t>Вождение по учебным маршрутам</w:t>
            </w:r>
          </w:p>
        </w:tc>
        <w:tc>
          <w:tcPr>
            <w:tcW w:w="1758" w:type="dxa"/>
            <w:tcBorders>
              <w:top w:val="single" w:sz="6" w:space="0" w:color="auto"/>
              <w:left w:val="single" w:sz="6" w:space="0" w:color="auto"/>
              <w:bottom w:val="single" w:sz="6" w:space="0" w:color="auto"/>
              <w:right w:val="single" w:sz="6" w:space="0" w:color="auto"/>
            </w:tcBorders>
          </w:tcPr>
          <w:p w:rsidR="003E57A4" w:rsidRPr="003E57A4" w:rsidRDefault="003E57A4" w:rsidP="003E57A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42</w:t>
            </w:r>
          </w:p>
        </w:tc>
      </w:tr>
      <w:tr w:rsidR="003E57A4" w:rsidRPr="007C2DF0" w:rsidTr="003E57A4">
        <w:trPr>
          <w:jc w:val="center"/>
        </w:trPr>
        <w:tc>
          <w:tcPr>
            <w:tcW w:w="7290" w:type="dxa"/>
            <w:tcBorders>
              <w:top w:val="single" w:sz="6" w:space="0" w:color="auto"/>
              <w:left w:val="single" w:sz="6" w:space="0" w:color="auto"/>
              <w:bottom w:val="single" w:sz="6" w:space="0" w:color="auto"/>
              <w:right w:val="single" w:sz="6" w:space="0" w:color="auto"/>
            </w:tcBorders>
          </w:tcPr>
          <w:p w:rsidR="003E57A4" w:rsidRPr="003E57A4" w:rsidRDefault="003E57A4" w:rsidP="003E57A4">
            <w:pPr>
              <w:widowControl w:val="0"/>
              <w:autoSpaceDE w:val="0"/>
              <w:autoSpaceDN w:val="0"/>
              <w:adjustRightInd w:val="0"/>
              <w:spacing w:after="0" w:line="240" w:lineRule="auto"/>
              <w:rPr>
                <w:rFonts w:ascii="Times New Roman" w:hAnsi="Times New Roman"/>
                <w:sz w:val="24"/>
                <w:szCs w:val="24"/>
              </w:rPr>
            </w:pPr>
            <w:r w:rsidRPr="003E57A4">
              <w:rPr>
                <w:rFonts w:ascii="Times New Roman" w:hAnsi="Times New Roman"/>
                <w:sz w:val="24"/>
                <w:szCs w:val="24"/>
              </w:rPr>
              <w:t>Итого по разделу</w:t>
            </w:r>
          </w:p>
        </w:tc>
        <w:tc>
          <w:tcPr>
            <w:tcW w:w="1758" w:type="dxa"/>
            <w:tcBorders>
              <w:top w:val="single" w:sz="6" w:space="0" w:color="auto"/>
              <w:left w:val="single" w:sz="6" w:space="0" w:color="auto"/>
              <w:bottom w:val="single" w:sz="6" w:space="0" w:color="auto"/>
              <w:right w:val="single" w:sz="6" w:space="0" w:color="auto"/>
            </w:tcBorders>
          </w:tcPr>
          <w:p w:rsidR="003E57A4" w:rsidRPr="003E57A4" w:rsidRDefault="003E57A4" w:rsidP="003E57A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42</w:t>
            </w:r>
          </w:p>
        </w:tc>
      </w:tr>
      <w:tr w:rsidR="003E57A4" w:rsidRPr="007C2DF0" w:rsidTr="003E57A4">
        <w:trPr>
          <w:jc w:val="center"/>
        </w:trPr>
        <w:tc>
          <w:tcPr>
            <w:tcW w:w="7290" w:type="dxa"/>
            <w:tcBorders>
              <w:top w:val="single" w:sz="6" w:space="0" w:color="auto"/>
              <w:left w:val="single" w:sz="6" w:space="0" w:color="auto"/>
              <w:bottom w:val="single" w:sz="6" w:space="0" w:color="auto"/>
              <w:right w:val="single" w:sz="6" w:space="0" w:color="auto"/>
            </w:tcBorders>
          </w:tcPr>
          <w:p w:rsidR="003E57A4" w:rsidRPr="003E57A4" w:rsidRDefault="003E57A4" w:rsidP="003E57A4">
            <w:pPr>
              <w:widowControl w:val="0"/>
              <w:autoSpaceDE w:val="0"/>
              <w:autoSpaceDN w:val="0"/>
              <w:adjustRightInd w:val="0"/>
              <w:spacing w:after="0" w:line="240" w:lineRule="auto"/>
              <w:rPr>
                <w:rFonts w:ascii="Times New Roman" w:hAnsi="Times New Roman"/>
                <w:sz w:val="24"/>
                <w:szCs w:val="24"/>
              </w:rPr>
            </w:pPr>
            <w:r w:rsidRPr="003E57A4">
              <w:rPr>
                <w:rFonts w:ascii="Times New Roman" w:hAnsi="Times New Roman"/>
                <w:sz w:val="24"/>
                <w:szCs w:val="24"/>
              </w:rPr>
              <w:t>Итого</w:t>
            </w:r>
          </w:p>
        </w:tc>
        <w:tc>
          <w:tcPr>
            <w:tcW w:w="1758" w:type="dxa"/>
            <w:tcBorders>
              <w:top w:val="single" w:sz="6" w:space="0" w:color="auto"/>
              <w:left w:val="single" w:sz="6" w:space="0" w:color="auto"/>
              <w:bottom w:val="single" w:sz="6" w:space="0" w:color="auto"/>
              <w:right w:val="single" w:sz="6" w:space="0" w:color="auto"/>
            </w:tcBorders>
          </w:tcPr>
          <w:p w:rsidR="003E57A4" w:rsidRPr="003E57A4" w:rsidRDefault="003E57A4" w:rsidP="003E57A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w:t>
            </w:r>
          </w:p>
        </w:tc>
      </w:tr>
    </w:tbl>
    <w:p w:rsidR="003E57A4" w:rsidRDefault="003E57A4" w:rsidP="003E57A4">
      <w:pPr>
        <w:pStyle w:val="a5"/>
        <w:ind w:firstLine="567"/>
        <w:jc w:val="both"/>
        <w:rPr>
          <w:rFonts w:ascii="Times New Roman" w:hAnsi="Times New Roman" w:cs="Times New Roman"/>
          <w:sz w:val="28"/>
          <w:szCs w:val="28"/>
        </w:rPr>
      </w:pPr>
    </w:p>
    <w:p w:rsidR="003E57A4" w:rsidRPr="00E15F5E" w:rsidRDefault="003E57A4" w:rsidP="003E57A4">
      <w:pPr>
        <w:pStyle w:val="a5"/>
        <w:jc w:val="both"/>
        <w:rPr>
          <w:rFonts w:ascii="Times New Roman" w:hAnsi="Times New Roman" w:cs="Times New Roman"/>
          <w:b/>
          <w:sz w:val="28"/>
          <w:szCs w:val="28"/>
        </w:rPr>
      </w:pPr>
      <w:r w:rsidRPr="00E15F5E">
        <w:rPr>
          <w:rFonts w:ascii="Times New Roman" w:hAnsi="Times New Roman" w:cs="Times New Roman"/>
          <w:b/>
          <w:sz w:val="28"/>
          <w:szCs w:val="28"/>
        </w:rPr>
        <w:t xml:space="preserve">3.4.2.1. Обучение первоначальным навыкам управления транспортным средством. </w:t>
      </w:r>
    </w:p>
    <w:p w:rsidR="003E57A4" w:rsidRDefault="003E57A4" w:rsidP="003E57A4">
      <w:pPr>
        <w:pStyle w:val="a5"/>
        <w:ind w:firstLine="567"/>
        <w:jc w:val="both"/>
        <w:rPr>
          <w:rFonts w:ascii="Times New Roman" w:hAnsi="Times New Roman" w:cs="Times New Roman"/>
          <w:sz w:val="28"/>
          <w:szCs w:val="28"/>
        </w:rPr>
      </w:pP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w:t>
      </w:r>
      <w:r w:rsidRPr="00175A23">
        <w:rPr>
          <w:rFonts w:ascii="Times New Roman" w:hAnsi="Times New Roman" w:cs="Times New Roman"/>
          <w:sz w:val="26"/>
          <w:szCs w:val="26"/>
        </w:rPr>
        <w:lastRenderedPageBreak/>
        <w:t xml:space="preserve">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3E57A4" w:rsidRPr="00175A23" w:rsidRDefault="003E57A4" w:rsidP="003E57A4">
      <w:pPr>
        <w:pStyle w:val="a5"/>
        <w:ind w:firstLine="567"/>
        <w:jc w:val="both"/>
        <w:rPr>
          <w:rFonts w:ascii="Times New Roman" w:hAnsi="Times New Roman" w:cs="Times New Roman"/>
          <w:sz w:val="26"/>
          <w:szCs w:val="26"/>
        </w:rPr>
      </w:pPr>
    </w:p>
    <w:p w:rsidR="003E57A4" w:rsidRDefault="003E57A4" w:rsidP="003E57A4">
      <w:pPr>
        <w:pStyle w:val="a5"/>
        <w:ind w:firstLine="567"/>
        <w:jc w:val="both"/>
        <w:rPr>
          <w:rFonts w:ascii="Times New Roman" w:hAnsi="Times New Roman" w:cs="Times New Roman"/>
          <w:sz w:val="28"/>
          <w:szCs w:val="28"/>
        </w:rPr>
      </w:pPr>
    </w:p>
    <w:p w:rsidR="003E57A4" w:rsidRPr="00E15F5E" w:rsidRDefault="003E57A4" w:rsidP="003E57A4">
      <w:pPr>
        <w:pStyle w:val="a5"/>
        <w:jc w:val="both"/>
        <w:rPr>
          <w:rFonts w:ascii="Times New Roman" w:hAnsi="Times New Roman" w:cs="Times New Roman"/>
          <w:b/>
          <w:sz w:val="28"/>
          <w:szCs w:val="28"/>
        </w:rPr>
      </w:pPr>
      <w:r w:rsidRPr="00E15F5E">
        <w:rPr>
          <w:rFonts w:ascii="Times New Roman" w:hAnsi="Times New Roman" w:cs="Times New Roman"/>
          <w:b/>
          <w:sz w:val="28"/>
          <w:szCs w:val="28"/>
        </w:rPr>
        <w:t xml:space="preserve">3.4.2.2. Обучение управлению транспортным средством на дорогах. </w:t>
      </w:r>
    </w:p>
    <w:p w:rsidR="003E57A4" w:rsidRDefault="003E57A4" w:rsidP="003E57A4">
      <w:pPr>
        <w:pStyle w:val="a5"/>
        <w:ind w:firstLine="567"/>
        <w:jc w:val="both"/>
        <w:rPr>
          <w:rFonts w:ascii="Times New Roman" w:hAnsi="Times New Roman" w:cs="Times New Roman"/>
          <w:sz w:val="28"/>
          <w:szCs w:val="28"/>
        </w:rPr>
      </w:pP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w:t>
      </w:r>
      <w:r w:rsidRPr="00175A23">
        <w:rPr>
          <w:rFonts w:ascii="Times New Roman" w:hAnsi="Times New Roman" w:cs="Times New Roman"/>
          <w:sz w:val="26"/>
          <w:szCs w:val="26"/>
        </w:rPr>
        <w:lastRenderedPageBreak/>
        <w:t>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3E57A4" w:rsidRPr="003E57A4" w:rsidRDefault="003E57A4" w:rsidP="003E57A4">
      <w:pPr>
        <w:pStyle w:val="a5"/>
        <w:ind w:firstLine="567"/>
        <w:jc w:val="both"/>
        <w:rPr>
          <w:rFonts w:ascii="Times New Roman" w:hAnsi="Times New Roman" w:cs="Times New Roman"/>
          <w:sz w:val="28"/>
          <w:szCs w:val="28"/>
        </w:rPr>
      </w:pPr>
    </w:p>
    <w:p w:rsidR="003E57A4" w:rsidRPr="00E15F5E" w:rsidRDefault="003E57A4" w:rsidP="003E57A4">
      <w:pPr>
        <w:pStyle w:val="a5"/>
        <w:jc w:val="center"/>
        <w:rPr>
          <w:rFonts w:ascii="Times New Roman" w:hAnsi="Times New Roman" w:cs="Times New Roman"/>
          <w:b/>
          <w:sz w:val="28"/>
          <w:szCs w:val="28"/>
        </w:rPr>
      </w:pPr>
      <w:r w:rsidRPr="00E15F5E">
        <w:rPr>
          <w:rFonts w:ascii="Times New Roman" w:hAnsi="Times New Roman" w:cs="Times New Roman"/>
          <w:b/>
          <w:sz w:val="28"/>
          <w:szCs w:val="28"/>
        </w:rPr>
        <w:t>IV. Планируемые результаты освоения Программы</w:t>
      </w:r>
    </w:p>
    <w:p w:rsidR="003E57A4" w:rsidRPr="00E15F5E" w:rsidRDefault="003E57A4" w:rsidP="003E57A4">
      <w:pPr>
        <w:pStyle w:val="a5"/>
        <w:jc w:val="both"/>
        <w:rPr>
          <w:rFonts w:ascii="Times New Roman" w:hAnsi="Times New Roman" w:cs="Times New Roman"/>
          <w:sz w:val="28"/>
          <w:szCs w:val="28"/>
        </w:rPr>
      </w:pPr>
      <w:r w:rsidRPr="00E15F5E">
        <w:rPr>
          <w:rFonts w:ascii="Times New Roman" w:hAnsi="Times New Roman" w:cs="Times New Roman"/>
          <w:sz w:val="28"/>
          <w:szCs w:val="28"/>
        </w:rPr>
        <w:t xml:space="preserve">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4.1. В результате освоения образовательной программы обучающиеся должны знать: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Правила дорожного движения;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основы законодательства Российской Федерации в сфере дорожного движения и перевозок пассажиров и багажа;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нормативные правовые акты в области обеспечения безопасности дорожного движения;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правила обязательного страхования гражданской ответственности владельцев транспортных средств;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основы безопасного управления транспортными средствами;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цели и задачи управления системами "водитель - автомобиль - дорога" и "водитель - автомобиль";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режимы движения с учетом дорожных условий, в том числе, особенностей дорожного покрытия;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влияние конструктивных характеристик автомобиля на работоспособность и психофизиологическое состояние водителей;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особенности наблюдения за дорожной обстановкой;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способы контроля безопасной дистанции и бокового интервала;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последовательность действий при вызове аварийных и спасательных служб;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основы обеспечения безопасности наиболее уязвимых участников дорожного движения: пешеходов, велосипедистов;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основы обеспечения детской пассажирской безопасности;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последствия, связанные с нарушением Правил дорожного движения водителями транспортных средств;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назначение, устройство, взаимодействие и принцип работы основных механизмов, приборов и деталей транспортного средства;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признаки неисправностей, возникающих в пути;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меры ответственности за нарушение Правил дорожного движения;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влияние погодно-климатических и дорожных условий на безопасность дорожного движения;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правила по охране труда в процессе эксплуатации транспортного средства и обращении с эксплуатационными материалами;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lastRenderedPageBreak/>
        <w:t xml:space="preserve">основы трудового законодательства Российской Федерации, нормативные правовые акты, регулирующие режим труда и отдыха водителей;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установленные заводом-изготовителем периодичности технического обслуживания и ремонта;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инструкции по использованию в работе установленного на транспортном средстве оборудования и приборов;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перечень документов, которые должен иметь при себе водитель для эксплуатации транспортного средства, а также при перевозке пассажиров и грузов;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основы погрузки, разгрузки, размещения и крепления грузовых мест, багажа в кузове автомобиля, опасность и последствия перемещения груза;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правовые аспекты (права, обязанности и ответственность) оказания первой помощи;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порядок оказания первой помощи;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состав аптечки для оказания первой помощи с применением медицинских изделий пострадавшим в дорожно-транспортных происшествиях (автомобильной) и правила использования ее компонентов.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4.2. В результате освоения образовательной программы обучающиеся должны уметь: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безопасно и эффективно управлять транспортным средством в различных условиях движения;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соблюдать Правила дорожного движения;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управлять своим эмоциональным состоянием;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конструктивно разрешать противоречия и конфликты, возникающие в дорожном движении;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выполнять ежедневное техническое обслуживание транспортного средства;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проверять техническое состояние транспортного средства;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устранять мелкие неисправности в процессе эксплуатации транспортного средства, не требующие разборки узлов и агрегатов;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выбирать безопасные скорость, дистанцию и интервал в различных условиях движения;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использовать зеркала заднего вида при движении и маневрировании;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прогнозировать возникновение опасных дорожно-транспортных ситуаций в процессе управления и совершать действия по их предотвращению;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своевременно принимать правильные решения и уверенно действовать в сложных и опасных дорожных ситуациях;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использовать средства тушения пожара;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использовать установленное на транспортном средстве оборудование и приборы;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lastRenderedPageBreak/>
        <w:t xml:space="preserve">заполнять документацию, связанную со спецификой эксплуатации транспортного средства;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проводить мероприятия по оказанию первой помощи пострадавшим в дорожно-транспортном происшествии; </w:t>
      </w:r>
    </w:p>
    <w:p w:rsidR="003E57A4" w:rsidRPr="00175A23" w:rsidRDefault="003E57A4" w:rsidP="003E57A4">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совершенствовать свои навыки управления транспортным средством.</w:t>
      </w:r>
    </w:p>
    <w:p w:rsidR="003E57A4" w:rsidRPr="003E57A4" w:rsidRDefault="003E57A4" w:rsidP="003E57A4">
      <w:pPr>
        <w:pStyle w:val="a5"/>
        <w:ind w:firstLine="567"/>
        <w:jc w:val="both"/>
        <w:rPr>
          <w:rFonts w:ascii="Times New Roman" w:hAnsi="Times New Roman" w:cs="Times New Roman"/>
          <w:sz w:val="28"/>
          <w:szCs w:val="28"/>
        </w:rPr>
      </w:pPr>
    </w:p>
    <w:p w:rsidR="00A055E2" w:rsidRPr="00E15F5E" w:rsidRDefault="00A055E2" w:rsidP="00A055E2">
      <w:pPr>
        <w:pStyle w:val="a5"/>
        <w:ind w:firstLine="567"/>
        <w:jc w:val="center"/>
        <w:rPr>
          <w:rFonts w:ascii="Times New Roman" w:hAnsi="Times New Roman" w:cs="Times New Roman"/>
          <w:b/>
          <w:sz w:val="28"/>
          <w:szCs w:val="28"/>
        </w:rPr>
      </w:pPr>
      <w:r w:rsidRPr="00E15F5E">
        <w:rPr>
          <w:rFonts w:ascii="Times New Roman" w:hAnsi="Times New Roman" w:cs="Times New Roman"/>
          <w:b/>
          <w:sz w:val="28"/>
          <w:szCs w:val="28"/>
        </w:rPr>
        <w:t>V. Условия реализации Программы</w:t>
      </w:r>
    </w:p>
    <w:p w:rsidR="00A055E2" w:rsidRPr="00A055E2" w:rsidRDefault="00A055E2" w:rsidP="00A055E2">
      <w:pPr>
        <w:pStyle w:val="a5"/>
        <w:ind w:firstLine="567"/>
        <w:jc w:val="center"/>
        <w:rPr>
          <w:rFonts w:ascii="Times New Roman" w:hAnsi="Times New Roman" w:cs="Times New Roman"/>
          <w:b/>
          <w:sz w:val="32"/>
          <w:szCs w:val="32"/>
        </w:rPr>
      </w:pP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Обучение проводится с использованием учебно-материальной базы, соответствующей требованиям, установленным абзацем вторым пункта 1 статьи 26 Федерального закона N 196-ФЗ.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Теоретическое обучение проводится в оборудованных учебных кабинетах.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Правилами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Наполняемость учебной группы не должна превышать 30 человек.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Положением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w:t>
      </w:r>
      <w:r w:rsidRPr="00175A23">
        <w:rPr>
          <w:rFonts w:ascii="Times New Roman" w:hAnsi="Times New Roman" w:cs="Times New Roman"/>
          <w:sz w:val="26"/>
          <w:szCs w:val="26"/>
        </w:rPr>
        <w:lastRenderedPageBreak/>
        <w:t xml:space="preserve">ноября 2020 г. N 1430/652 (зарегистрирован Министерством юстиции Российской Федерации 23 декабря 2020 г., регистрационный N 61735).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пунктом 5.4 Программы.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Правил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На занятии по вождению мастер производственного обучения вождению транспортных средств должен иметь при себе: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водительское удостоверение на право управления транспортным средством соответствующей категории или подкатегории; 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Транспортное средство, используемое для обучения вождению, должно соответствовать материально-техническим условиям, предусмотренным пунктом 5.4 Программы.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lastRenderedPageBreak/>
        <w:t xml:space="preserve">5.2. Кадровые условия реализации образовательной программы.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частью 1 статьи 46 Федерального закона об образовании.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N 136н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Мастера производственного обучения вождению транспортных средств должны отвечать требованиям, предусмотренным профессиональным стандартом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5.3. Информационно-методические условия реализации образовательной программы включают: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учебный план;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календарный учебный график;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рабочие программы учебных предметов;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методические материалы и разработки;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расписание занятий.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5.4. Материально-технические условия реализации образовательной программы. </w:t>
      </w:r>
    </w:p>
    <w:p w:rsidR="00A055E2" w:rsidRPr="00175A23" w:rsidRDefault="00A055E2" w:rsidP="00A055E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Количество необходимых учебных кабинетов определяется по формуле: </w:t>
      </w:r>
    </w:p>
    <w:p w:rsidR="00A055E2" w:rsidRDefault="00A055E2" w:rsidP="00A055E2">
      <w:pPr>
        <w:pStyle w:val="a5"/>
        <w:ind w:firstLine="567"/>
        <w:jc w:val="both"/>
        <w:rPr>
          <w:sz w:val="23"/>
          <w:szCs w:val="23"/>
        </w:rPr>
      </w:pPr>
    </w:p>
    <w:p w:rsidR="00A055E2" w:rsidRDefault="00A055E2" w:rsidP="00A055E2">
      <w:pPr>
        <w:pStyle w:val="a5"/>
        <w:ind w:firstLine="567"/>
        <w:jc w:val="both"/>
        <w:rPr>
          <w:rFonts w:ascii="Times New Roman" w:hAnsi="Times New Roman" w:cs="Times New Roman"/>
          <w:sz w:val="28"/>
          <w:szCs w:val="28"/>
        </w:rPr>
      </w:pPr>
    </w:p>
    <w:p w:rsidR="00EF3DC7" w:rsidRPr="00703DB6" w:rsidRDefault="00EF3DC7" w:rsidP="00A055E2">
      <w:pPr>
        <w:pStyle w:val="a5"/>
        <w:ind w:firstLine="567"/>
        <w:jc w:val="both"/>
        <w:rPr>
          <w:rFonts w:ascii="Times New Roman" w:hAnsi="Times New Roman" w:cs="Times New Roman"/>
          <w:sz w:val="28"/>
          <w:szCs w:val="28"/>
        </w:rPr>
      </w:pPr>
      <w:r>
        <w:rPr>
          <w:rFonts w:ascii="Times New Roman" w:hAnsi="Times New Roman" w:cs="Times New Roman"/>
          <w:sz w:val="28"/>
          <w:szCs w:val="28"/>
        </w:rPr>
        <w:t xml:space="preserve">                                              Р</w:t>
      </w:r>
      <w:r w:rsidR="00703DB6">
        <w:rPr>
          <w:rFonts w:ascii="Times New Roman" w:hAnsi="Times New Roman" w:cs="Times New Roman"/>
          <w:sz w:val="28"/>
          <w:szCs w:val="28"/>
        </w:rPr>
        <w:t xml:space="preserve"> </w:t>
      </w:r>
      <w:proofErr w:type="spellStart"/>
      <w:r w:rsidR="00703DB6" w:rsidRPr="00703DB6">
        <w:rPr>
          <w:rFonts w:ascii="Times New Roman" w:hAnsi="Times New Roman" w:cs="Times New Roman"/>
        </w:rPr>
        <w:t>гр</w:t>
      </w:r>
      <w:proofErr w:type="spellEnd"/>
      <w:r w:rsidR="00703DB6">
        <w:rPr>
          <w:rFonts w:ascii="Times New Roman" w:hAnsi="Times New Roman" w:cs="Times New Roman"/>
          <w:sz w:val="28"/>
          <w:szCs w:val="28"/>
        </w:rPr>
        <w:t xml:space="preserve"> * </w:t>
      </w:r>
      <w:r w:rsidR="00703DB6">
        <w:rPr>
          <w:rFonts w:ascii="Times New Roman" w:hAnsi="Times New Roman" w:cs="Times New Roman"/>
          <w:sz w:val="28"/>
          <w:szCs w:val="28"/>
          <w:lang w:val="en-US"/>
        </w:rPr>
        <w:t>n</w:t>
      </w:r>
    </w:p>
    <w:p w:rsidR="00703DB6" w:rsidRDefault="00703DB6" w:rsidP="00A055E2">
      <w:pPr>
        <w:pStyle w:val="a5"/>
        <w:ind w:firstLine="567"/>
        <w:jc w:val="both"/>
        <w:rPr>
          <w:rFonts w:ascii="Times New Roman" w:hAnsi="Times New Roman" w:cs="Times New Roman"/>
          <w:sz w:val="28"/>
          <w:szCs w:val="28"/>
        </w:rPr>
      </w:pPr>
      <w:r w:rsidRPr="00703DB6">
        <w:rPr>
          <w:rFonts w:ascii="Times New Roman" w:hAnsi="Times New Roman" w:cs="Times New Roman"/>
          <w:sz w:val="28"/>
          <w:szCs w:val="28"/>
        </w:rPr>
        <w:t xml:space="preserve">                                       </w:t>
      </w:r>
      <w:r>
        <w:rPr>
          <w:rFonts w:ascii="Times New Roman" w:hAnsi="Times New Roman" w:cs="Times New Roman"/>
          <w:sz w:val="28"/>
          <w:szCs w:val="28"/>
        </w:rPr>
        <w:t>П= -------------</w:t>
      </w:r>
    </w:p>
    <w:p w:rsidR="00703DB6" w:rsidRPr="00703DB6" w:rsidRDefault="00703DB6" w:rsidP="00A055E2">
      <w:pPr>
        <w:pStyle w:val="a5"/>
        <w:ind w:firstLine="567"/>
        <w:jc w:val="both"/>
        <w:rPr>
          <w:rFonts w:ascii="Times New Roman" w:hAnsi="Times New Roman" w:cs="Times New Roman"/>
          <w:sz w:val="28"/>
          <w:szCs w:val="28"/>
        </w:rPr>
      </w:pPr>
      <w:r>
        <w:rPr>
          <w:rFonts w:ascii="Times New Roman" w:hAnsi="Times New Roman" w:cs="Times New Roman"/>
          <w:sz w:val="28"/>
          <w:szCs w:val="28"/>
        </w:rPr>
        <w:t xml:space="preserve">                                               Ф </w:t>
      </w:r>
      <w:proofErr w:type="spellStart"/>
      <w:r w:rsidRPr="00703DB6">
        <w:rPr>
          <w:rFonts w:ascii="Times New Roman" w:hAnsi="Times New Roman" w:cs="Times New Roman"/>
        </w:rPr>
        <w:t>пом</w:t>
      </w:r>
      <w:proofErr w:type="spellEnd"/>
    </w:p>
    <w:p w:rsidR="00EF3DC7" w:rsidRDefault="00EF3DC7" w:rsidP="00A055E2">
      <w:pPr>
        <w:pStyle w:val="a5"/>
        <w:ind w:firstLine="567"/>
        <w:jc w:val="both"/>
        <w:rPr>
          <w:rFonts w:ascii="Times New Roman" w:hAnsi="Times New Roman" w:cs="Times New Roman"/>
          <w:sz w:val="28"/>
          <w:szCs w:val="28"/>
        </w:rPr>
      </w:pPr>
    </w:p>
    <w:p w:rsidR="00EF3DC7" w:rsidRDefault="00EF3DC7" w:rsidP="00A055E2">
      <w:pPr>
        <w:pStyle w:val="a5"/>
        <w:ind w:firstLine="567"/>
        <w:jc w:val="both"/>
        <w:rPr>
          <w:rFonts w:ascii="Times New Roman" w:hAnsi="Times New Roman" w:cs="Times New Roman"/>
          <w:sz w:val="28"/>
          <w:szCs w:val="28"/>
        </w:rPr>
      </w:pPr>
    </w:p>
    <w:p w:rsidR="00EF3DC7" w:rsidRPr="00175A23" w:rsidRDefault="00EF3DC7" w:rsidP="00EF3DC7">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где: </w:t>
      </w:r>
    </w:p>
    <w:p w:rsidR="00EF3DC7" w:rsidRPr="00175A23" w:rsidRDefault="00EF3DC7" w:rsidP="00EF3DC7">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 - число необходимых учебных кабинетов; </w:t>
      </w:r>
    </w:p>
    <w:p w:rsidR="00EF3DC7" w:rsidRPr="00175A23" w:rsidRDefault="00EF3DC7" w:rsidP="00EF3DC7">
      <w:pPr>
        <w:pStyle w:val="a5"/>
        <w:ind w:firstLine="567"/>
        <w:jc w:val="both"/>
        <w:rPr>
          <w:rFonts w:ascii="Times New Roman" w:hAnsi="Times New Roman" w:cs="Times New Roman"/>
          <w:sz w:val="26"/>
          <w:szCs w:val="26"/>
        </w:rPr>
      </w:pPr>
      <w:proofErr w:type="spellStart"/>
      <w:r w:rsidRPr="00175A23">
        <w:rPr>
          <w:rFonts w:ascii="Times New Roman" w:hAnsi="Times New Roman" w:cs="Times New Roman"/>
          <w:sz w:val="26"/>
          <w:szCs w:val="26"/>
        </w:rPr>
        <w:lastRenderedPageBreak/>
        <w:t>Ргр</w:t>
      </w:r>
      <w:proofErr w:type="spellEnd"/>
      <w:r w:rsidRPr="00175A23">
        <w:rPr>
          <w:rFonts w:ascii="Times New Roman" w:hAnsi="Times New Roman" w:cs="Times New Roman"/>
          <w:sz w:val="26"/>
          <w:szCs w:val="26"/>
        </w:rP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 </w:t>
      </w:r>
    </w:p>
    <w:p w:rsidR="00EF3DC7" w:rsidRPr="00175A23" w:rsidRDefault="00EF3DC7" w:rsidP="00EF3DC7">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n - количество учебных групп; </w:t>
      </w:r>
    </w:p>
    <w:p w:rsidR="00EF3DC7" w:rsidRPr="00175A23" w:rsidRDefault="00EF3DC7" w:rsidP="00EF3DC7">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Ф</w:t>
      </w:r>
      <w:r w:rsidR="00703DB6" w:rsidRPr="00175A23">
        <w:rPr>
          <w:rFonts w:ascii="Times New Roman" w:hAnsi="Times New Roman" w:cs="Times New Roman"/>
          <w:sz w:val="26"/>
          <w:szCs w:val="26"/>
        </w:rPr>
        <w:t xml:space="preserve"> </w:t>
      </w:r>
      <w:proofErr w:type="spellStart"/>
      <w:r w:rsidRPr="00175A23">
        <w:rPr>
          <w:rFonts w:ascii="Times New Roman" w:hAnsi="Times New Roman" w:cs="Times New Roman"/>
          <w:sz w:val="26"/>
          <w:szCs w:val="26"/>
        </w:rPr>
        <w:t>пом</w:t>
      </w:r>
      <w:proofErr w:type="spellEnd"/>
      <w:r w:rsidRPr="00175A23">
        <w:rPr>
          <w:rFonts w:ascii="Times New Roman" w:hAnsi="Times New Roman" w:cs="Times New Roman"/>
          <w:sz w:val="26"/>
          <w:szCs w:val="26"/>
        </w:rPr>
        <w:t xml:space="preserve"> - фонд времени использования учебного кабинета в часах. </w:t>
      </w:r>
    </w:p>
    <w:p w:rsidR="00EF3DC7" w:rsidRPr="00175A23" w:rsidRDefault="00EF3DC7" w:rsidP="00EF3DC7">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При реализации образовательной программы с применением электронного обучения, дистанционных образовательных технологий расчетное учебное время </w:t>
      </w:r>
      <w:proofErr w:type="spellStart"/>
      <w:r w:rsidRPr="00175A23">
        <w:rPr>
          <w:rFonts w:ascii="Times New Roman" w:hAnsi="Times New Roman" w:cs="Times New Roman"/>
          <w:sz w:val="26"/>
          <w:szCs w:val="26"/>
        </w:rPr>
        <w:t>Ргр</w:t>
      </w:r>
      <w:proofErr w:type="spellEnd"/>
      <w:r w:rsidRPr="00175A23">
        <w:rPr>
          <w:rFonts w:ascii="Times New Roman" w:hAnsi="Times New Roman" w:cs="Times New Roman"/>
          <w:sz w:val="26"/>
          <w:szCs w:val="26"/>
        </w:rPr>
        <w:t xml:space="preserve"> определяется без учета учебного времени, реализуемого с применением электронного обучения, дистанционных образовательных технологий. </w:t>
      </w:r>
    </w:p>
    <w:p w:rsidR="00EF3DC7" w:rsidRPr="00175A23" w:rsidRDefault="00EF3DC7" w:rsidP="00EF3DC7">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Учебные транспортные средства категории "B"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пункту 1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 </w:t>
      </w:r>
    </w:p>
    <w:p w:rsidR="00EF3DC7" w:rsidRPr="00175A23" w:rsidRDefault="00EF3DC7" w:rsidP="00EF3DC7">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Транспортные средства, используемые для обучения вождению лиц с ограниченными возможностями здоровья, должны быть оборудованы органами управления, предусмотренными для таких лиц. </w:t>
      </w:r>
    </w:p>
    <w:p w:rsidR="00EF3DC7" w:rsidRPr="00175A23" w:rsidRDefault="00EF3DC7" w:rsidP="00EF3DC7">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Механическое транспортное средство, используемое для обучения вождению, согласно пункту 5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пункту 8 Основных положений. </w:t>
      </w:r>
    </w:p>
    <w:p w:rsidR="00EF3DC7" w:rsidRPr="00175A23" w:rsidRDefault="00EF3DC7" w:rsidP="00EF3DC7">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пунктом 1 статьи 16, пунктом 1 статьи 20 Федерального закона N 196-ФЗ. </w:t>
      </w:r>
    </w:p>
    <w:p w:rsidR="00EF3DC7" w:rsidRPr="00175A23" w:rsidRDefault="00EF3DC7" w:rsidP="00EF3DC7">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A055E2" w:rsidRDefault="00A055E2" w:rsidP="00A055E2">
      <w:pPr>
        <w:pStyle w:val="a5"/>
        <w:ind w:firstLine="567"/>
        <w:jc w:val="both"/>
        <w:rPr>
          <w:rFonts w:ascii="Times New Roman" w:hAnsi="Times New Roman" w:cs="Times New Roman"/>
          <w:sz w:val="28"/>
          <w:szCs w:val="28"/>
        </w:rPr>
      </w:pPr>
    </w:p>
    <w:p w:rsidR="00703DB6" w:rsidRDefault="00703DB6" w:rsidP="00A055E2">
      <w:pPr>
        <w:pStyle w:val="a5"/>
        <w:ind w:firstLine="567"/>
        <w:jc w:val="both"/>
        <w:rPr>
          <w:rFonts w:ascii="Times New Roman" w:hAnsi="Times New Roman" w:cs="Times New Roman"/>
          <w:sz w:val="28"/>
          <w:szCs w:val="28"/>
        </w:rPr>
      </w:pPr>
    </w:p>
    <w:p w:rsidR="00703DB6" w:rsidRPr="00522231" w:rsidRDefault="00703DB6" w:rsidP="00703DB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522231">
        <w:rPr>
          <w:rFonts w:ascii="Times New Roman" w:hAnsi="Times New Roman" w:cs="Times New Roman"/>
          <w:sz w:val="28"/>
          <w:szCs w:val="28"/>
        </w:rPr>
        <w:t xml:space="preserve">  </w:t>
      </w:r>
      <w:r>
        <w:rPr>
          <w:rFonts w:ascii="Times New Roman" w:hAnsi="Times New Roman" w:cs="Times New Roman"/>
          <w:sz w:val="28"/>
          <w:szCs w:val="28"/>
          <w:lang w:val="en-US"/>
        </w:rPr>
        <w:t>t</w:t>
      </w:r>
      <w:r w:rsidRPr="00522231">
        <w:rPr>
          <w:rFonts w:ascii="Times New Roman" w:hAnsi="Times New Roman" w:cs="Times New Roman"/>
          <w:sz w:val="28"/>
          <w:szCs w:val="28"/>
        </w:rPr>
        <w:t xml:space="preserve"> * 52 * </w:t>
      </w:r>
      <w:r>
        <w:rPr>
          <w:rFonts w:ascii="Times New Roman" w:hAnsi="Times New Roman" w:cs="Times New Roman"/>
          <w:sz w:val="28"/>
          <w:szCs w:val="28"/>
          <w:lang w:val="en-US"/>
        </w:rPr>
        <w:t>N</w:t>
      </w:r>
      <w:r w:rsidRPr="00522231">
        <w:rPr>
          <w:rFonts w:ascii="Times New Roman" w:hAnsi="Times New Roman" w:cs="Times New Roman"/>
          <w:sz w:val="28"/>
          <w:szCs w:val="28"/>
        </w:rPr>
        <w:t xml:space="preserve"> </w:t>
      </w:r>
      <w:r w:rsidRPr="00703DB6">
        <w:rPr>
          <w:rFonts w:ascii="Times New Roman" w:hAnsi="Times New Roman" w:cs="Times New Roman"/>
          <w:sz w:val="16"/>
          <w:szCs w:val="16"/>
          <w:lang w:val="en-US"/>
        </w:rPr>
        <w:t>TC</w:t>
      </w:r>
    </w:p>
    <w:p w:rsidR="00703DB6" w:rsidRDefault="00703DB6" w:rsidP="00703DB6">
      <w:pPr>
        <w:pStyle w:val="a5"/>
        <w:jc w:val="both"/>
        <w:rPr>
          <w:rFonts w:ascii="Times New Roman" w:hAnsi="Times New Roman" w:cs="Times New Roman"/>
          <w:sz w:val="28"/>
          <w:szCs w:val="28"/>
        </w:rPr>
      </w:pPr>
      <w:r w:rsidRPr="00522231">
        <w:rPr>
          <w:rFonts w:ascii="Times New Roman" w:hAnsi="Times New Roman" w:cs="Times New Roman"/>
          <w:sz w:val="28"/>
          <w:szCs w:val="28"/>
        </w:rPr>
        <w:t xml:space="preserve">                                                    </w:t>
      </w:r>
      <w:r>
        <w:rPr>
          <w:rFonts w:ascii="Times New Roman" w:hAnsi="Times New Roman" w:cs="Times New Roman"/>
          <w:sz w:val="28"/>
          <w:szCs w:val="28"/>
        </w:rPr>
        <w:t>К = -------------------</w:t>
      </w:r>
    </w:p>
    <w:p w:rsidR="00703DB6" w:rsidRPr="00522231" w:rsidRDefault="00703DB6" w:rsidP="00703DB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T</w:t>
      </w:r>
      <w:r w:rsidRPr="00522231">
        <w:rPr>
          <w:rFonts w:ascii="Times New Roman" w:hAnsi="Times New Roman" w:cs="Times New Roman"/>
          <w:sz w:val="28"/>
          <w:szCs w:val="28"/>
        </w:rPr>
        <w:t xml:space="preserve"> </w:t>
      </w:r>
    </w:p>
    <w:p w:rsidR="00EF3DC7" w:rsidRDefault="00EF3DC7" w:rsidP="00A055E2">
      <w:pPr>
        <w:pStyle w:val="a5"/>
        <w:ind w:firstLine="567"/>
        <w:jc w:val="both"/>
        <w:rPr>
          <w:rFonts w:ascii="Times New Roman" w:hAnsi="Times New Roman" w:cs="Times New Roman"/>
          <w:sz w:val="28"/>
          <w:szCs w:val="28"/>
        </w:rPr>
      </w:pPr>
    </w:p>
    <w:p w:rsidR="00EF3DC7" w:rsidRPr="00175A23" w:rsidRDefault="00EF3DC7" w:rsidP="00EF3DC7">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где: </w:t>
      </w:r>
    </w:p>
    <w:p w:rsidR="00EF3DC7" w:rsidRPr="00175A23" w:rsidRDefault="00EF3DC7" w:rsidP="00EF3DC7">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K - количество обучающихся в год; </w:t>
      </w:r>
    </w:p>
    <w:p w:rsidR="00EF3DC7" w:rsidRPr="00175A23" w:rsidRDefault="00EF3DC7" w:rsidP="00EF3DC7">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w:t>
      </w:r>
      <w:r w:rsidRPr="00175A23">
        <w:rPr>
          <w:rFonts w:ascii="Times New Roman" w:hAnsi="Times New Roman" w:cs="Times New Roman"/>
          <w:sz w:val="26"/>
          <w:szCs w:val="26"/>
        </w:rPr>
        <w:lastRenderedPageBreak/>
        <w:t xml:space="preserve">учебном транспортном средстве 54 часа в неделю: или работа двух мастеров на одном учебном транспортном средстве по 36 часов в неделю каждый); </w:t>
      </w:r>
    </w:p>
    <w:p w:rsidR="00EF3DC7" w:rsidRPr="00175A23" w:rsidRDefault="00EF3DC7" w:rsidP="00EF3DC7">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52 - количество недель в году; </w:t>
      </w:r>
    </w:p>
    <w:p w:rsidR="00EF3DC7" w:rsidRPr="00175A23" w:rsidRDefault="00EF3DC7" w:rsidP="00EF3DC7">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N</w:t>
      </w:r>
      <w:r w:rsidR="00703DB6" w:rsidRPr="00175A23">
        <w:rPr>
          <w:rFonts w:ascii="Times New Roman" w:hAnsi="Times New Roman" w:cs="Times New Roman"/>
          <w:sz w:val="26"/>
          <w:szCs w:val="26"/>
        </w:rPr>
        <w:t xml:space="preserve"> </w:t>
      </w:r>
      <w:r w:rsidRPr="00175A23">
        <w:rPr>
          <w:rFonts w:ascii="Times New Roman" w:hAnsi="Times New Roman" w:cs="Times New Roman"/>
          <w:sz w:val="26"/>
          <w:szCs w:val="26"/>
        </w:rPr>
        <w:t xml:space="preserve">тс - количество учебных транспортных средств; </w:t>
      </w:r>
    </w:p>
    <w:p w:rsidR="00EF3DC7" w:rsidRPr="00175A23" w:rsidRDefault="00EF3DC7" w:rsidP="00EF3DC7">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T - количество часов вождения в соответствии с учебным планом образовательной программы. </w:t>
      </w:r>
    </w:p>
    <w:p w:rsidR="00EF3DC7" w:rsidRPr="00175A23" w:rsidRDefault="00EF3DC7" w:rsidP="00EF3DC7">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 </w:t>
      </w:r>
    </w:p>
    <w:p w:rsidR="00EF3DC7" w:rsidRPr="00175A23" w:rsidRDefault="00EF3DC7" w:rsidP="00EF3DC7">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2C4898" w:rsidRDefault="002C4898" w:rsidP="00967E7E">
      <w:pPr>
        <w:spacing w:after="0" w:line="240" w:lineRule="auto"/>
        <w:ind w:firstLine="708"/>
        <w:jc w:val="both"/>
        <w:rPr>
          <w:rFonts w:ascii="Times New Roman" w:eastAsia="Times New Roman" w:hAnsi="Times New Roman" w:cs="Times New Roman"/>
          <w:sz w:val="28"/>
          <w:szCs w:val="28"/>
          <w:lang w:eastAsia="ru-RU"/>
        </w:rPr>
      </w:pPr>
    </w:p>
    <w:p w:rsidR="002C4898" w:rsidRDefault="002C4898" w:rsidP="00967E7E">
      <w:pPr>
        <w:spacing w:after="0" w:line="240" w:lineRule="auto"/>
        <w:ind w:firstLine="708"/>
        <w:jc w:val="both"/>
        <w:rPr>
          <w:rFonts w:ascii="Times New Roman" w:eastAsia="Times New Roman" w:hAnsi="Times New Roman" w:cs="Times New Roman"/>
          <w:sz w:val="28"/>
          <w:szCs w:val="28"/>
          <w:lang w:eastAsia="ru-RU"/>
        </w:rPr>
      </w:pPr>
    </w:p>
    <w:p w:rsidR="00EF39E4" w:rsidRPr="00FE4FE1" w:rsidRDefault="00703DB6" w:rsidP="00EF39E4">
      <w:pPr>
        <w:widowControl w:val="0"/>
        <w:autoSpaceDE w:val="0"/>
        <w:autoSpaceDN w:val="0"/>
        <w:adjustRightInd w:val="0"/>
        <w:spacing w:after="0" w:line="240" w:lineRule="auto"/>
        <w:jc w:val="center"/>
        <w:outlineLvl w:val="2"/>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П</w:t>
      </w:r>
      <w:r w:rsidR="00EF39E4" w:rsidRPr="00FE4FE1">
        <w:rPr>
          <w:rFonts w:ascii="Times New Roman" w:eastAsiaTheme="minorEastAsia" w:hAnsi="Times New Roman" w:cs="Times New Roman"/>
          <w:b/>
          <w:sz w:val="28"/>
          <w:szCs w:val="28"/>
          <w:lang w:eastAsia="ru-RU"/>
        </w:rPr>
        <w:t xml:space="preserve">еречень </w:t>
      </w:r>
      <w:r>
        <w:rPr>
          <w:rFonts w:ascii="Times New Roman" w:eastAsiaTheme="minorEastAsia" w:hAnsi="Times New Roman" w:cs="Times New Roman"/>
          <w:b/>
          <w:sz w:val="28"/>
          <w:szCs w:val="28"/>
          <w:lang w:eastAsia="ru-RU"/>
        </w:rPr>
        <w:t>средств обучения</w:t>
      </w:r>
    </w:p>
    <w:p w:rsidR="00EF39E4" w:rsidRPr="00FE4FE1"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EF39E4" w:rsidRPr="00B11A2D" w:rsidRDefault="00EF39E4" w:rsidP="00EF39E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B11A2D">
        <w:rPr>
          <w:rFonts w:ascii="Times New Roman" w:eastAsiaTheme="minorEastAsia" w:hAnsi="Times New Roman" w:cs="Times New Roman"/>
          <w:sz w:val="24"/>
          <w:szCs w:val="24"/>
          <w:lang w:eastAsia="ru-RU"/>
        </w:rPr>
        <w:t>Таблица 1</w:t>
      </w:r>
      <w:r w:rsidR="00C23237" w:rsidRPr="00B11A2D">
        <w:rPr>
          <w:rFonts w:ascii="Times New Roman" w:eastAsiaTheme="minorEastAsia" w:hAnsi="Times New Roman" w:cs="Times New Roman"/>
          <w:sz w:val="24"/>
          <w:szCs w:val="24"/>
          <w:lang w:eastAsia="ru-RU"/>
        </w:rPr>
        <w:t>2</w:t>
      </w:r>
    </w:p>
    <w:tbl>
      <w:tblPr>
        <w:tblStyle w:val="a6"/>
        <w:tblW w:w="9460" w:type="dxa"/>
        <w:tblLook w:val="04A0" w:firstRow="1" w:lastRow="0" w:firstColumn="1" w:lastColumn="0" w:noHBand="0" w:noVBand="1"/>
      </w:tblPr>
      <w:tblGrid>
        <w:gridCol w:w="6751"/>
        <w:gridCol w:w="1292"/>
        <w:gridCol w:w="1417"/>
      </w:tblGrid>
      <w:tr w:rsidR="00703DB6" w:rsidTr="004D0E18">
        <w:tc>
          <w:tcPr>
            <w:tcW w:w="6751" w:type="dxa"/>
          </w:tcPr>
          <w:p w:rsidR="00703DB6" w:rsidRPr="00FD190F" w:rsidRDefault="00703DB6" w:rsidP="00703DB6">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hAnsi="Times New Roman" w:cs="Times New Roman"/>
                <w:sz w:val="24"/>
                <w:szCs w:val="24"/>
              </w:rPr>
              <w:t>Наименование средств обучения</w:t>
            </w:r>
          </w:p>
        </w:tc>
        <w:tc>
          <w:tcPr>
            <w:tcW w:w="1292" w:type="dxa"/>
          </w:tcPr>
          <w:p w:rsidR="00703DB6" w:rsidRPr="00FD190F" w:rsidRDefault="00703DB6" w:rsidP="00703DB6">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Единица измерения</w:t>
            </w:r>
          </w:p>
        </w:tc>
        <w:tc>
          <w:tcPr>
            <w:tcW w:w="1417" w:type="dxa"/>
          </w:tcPr>
          <w:p w:rsidR="00703DB6" w:rsidRPr="00FD190F" w:rsidRDefault="00703DB6" w:rsidP="00703DB6">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Количество</w:t>
            </w:r>
          </w:p>
        </w:tc>
      </w:tr>
      <w:tr w:rsidR="00703DB6" w:rsidTr="00703DB6">
        <w:tc>
          <w:tcPr>
            <w:tcW w:w="9460" w:type="dxa"/>
            <w:gridSpan w:val="3"/>
          </w:tcPr>
          <w:p w:rsidR="00703DB6" w:rsidRDefault="00703DB6" w:rsidP="00703DB6">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Технические средства обучения</w:t>
            </w:r>
          </w:p>
          <w:p w:rsidR="00B11A2D" w:rsidRPr="00FD190F" w:rsidRDefault="00B11A2D" w:rsidP="00703DB6">
            <w:pPr>
              <w:widowControl w:val="0"/>
              <w:autoSpaceDE w:val="0"/>
              <w:autoSpaceDN w:val="0"/>
              <w:adjustRightInd w:val="0"/>
              <w:jc w:val="center"/>
              <w:rPr>
                <w:rFonts w:ascii="Times New Roman" w:eastAsiaTheme="minorEastAsia" w:hAnsi="Times New Roman" w:cs="Times New Roman"/>
                <w:sz w:val="24"/>
                <w:szCs w:val="24"/>
                <w:lang w:eastAsia="ru-RU"/>
              </w:rPr>
            </w:pPr>
          </w:p>
        </w:tc>
      </w:tr>
      <w:tr w:rsidR="00703DB6" w:rsidTr="004D0E18">
        <w:tc>
          <w:tcPr>
            <w:tcW w:w="6751" w:type="dxa"/>
          </w:tcPr>
          <w:p w:rsidR="00703DB6" w:rsidRPr="00FD190F" w:rsidRDefault="00703DB6" w:rsidP="00703DB6">
            <w:pPr>
              <w:widowControl w:val="0"/>
              <w:autoSpaceDE w:val="0"/>
              <w:autoSpaceDN w:val="0"/>
              <w:adjustRightInd w:val="0"/>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Компьютер</w:t>
            </w:r>
          </w:p>
          <w:p w:rsidR="00703DB6" w:rsidRPr="00FD190F" w:rsidRDefault="00703DB6" w:rsidP="00703DB6">
            <w:pPr>
              <w:widowControl w:val="0"/>
              <w:autoSpaceDE w:val="0"/>
              <w:autoSpaceDN w:val="0"/>
              <w:adjustRightInd w:val="0"/>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Технические средства демонстрации аудиовизуальной информации</w:t>
            </w:r>
          </w:p>
        </w:tc>
        <w:tc>
          <w:tcPr>
            <w:tcW w:w="1292" w:type="dxa"/>
          </w:tcPr>
          <w:p w:rsidR="00703DB6" w:rsidRPr="00FD190F" w:rsidRDefault="00703DB6" w:rsidP="00703DB6">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штука</w:t>
            </w:r>
          </w:p>
          <w:p w:rsidR="00703DB6" w:rsidRPr="00FD190F" w:rsidRDefault="00703DB6" w:rsidP="00703DB6">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штука</w:t>
            </w:r>
          </w:p>
        </w:tc>
        <w:tc>
          <w:tcPr>
            <w:tcW w:w="1417" w:type="dxa"/>
          </w:tcPr>
          <w:p w:rsidR="00703DB6" w:rsidRPr="00FD190F" w:rsidRDefault="00703DB6" w:rsidP="00703DB6">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1</w:t>
            </w:r>
          </w:p>
          <w:p w:rsidR="00703DB6" w:rsidRPr="00FD190F" w:rsidRDefault="00703DB6" w:rsidP="00703DB6">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1</w:t>
            </w:r>
          </w:p>
        </w:tc>
      </w:tr>
      <w:tr w:rsidR="00703DB6" w:rsidTr="00703DB6">
        <w:tc>
          <w:tcPr>
            <w:tcW w:w="9460" w:type="dxa"/>
            <w:gridSpan w:val="3"/>
          </w:tcPr>
          <w:p w:rsidR="003E0CEE" w:rsidRPr="00FD190F" w:rsidRDefault="00703DB6" w:rsidP="00703DB6">
            <w:pPr>
              <w:pStyle w:val="a5"/>
              <w:jc w:val="center"/>
              <w:rPr>
                <w:rFonts w:ascii="Times New Roman" w:hAnsi="Times New Roman" w:cs="Times New Roman"/>
                <w:sz w:val="24"/>
                <w:szCs w:val="24"/>
              </w:rPr>
            </w:pPr>
            <w:r w:rsidRPr="00FD190F">
              <w:rPr>
                <w:rFonts w:ascii="Times New Roman" w:hAnsi="Times New Roman" w:cs="Times New Roman"/>
                <w:sz w:val="24"/>
                <w:szCs w:val="24"/>
              </w:rPr>
              <w:t>Учебно-наглядные пособия</w:t>
            </w:r>
            <w:r w:rsidR="003E0CEE" w:rsidRPr="00FD190F">
              <w:rPr>
                <w:rFonts w:ascii="Times New Roman" w:hAnsi="Times New Roman" w:cs="Times New Roman"/>
                <w:sz w:val="24"/>
                <w:szCs w:val="24"/>
              </w:rPr>
              <w:t xml:space="preserve"> по учебным предметам</w:t>
            </w:r>
            <w:r w:rsidRPr="00FD190F">
              <w:rPr>
                <w:rFonts w:ascii="Times New Roman" w:hAnsi="Times New Roman" w:cs="Times New Roman"/>
                <w:sz w:val="24"/>
                <w:szCs w:val="24"/>
              </w:rPr>
              <w:t xml:space="preserve"> </w:t>
            </w:r>
          </w:p>
          <w:p w:rsidR="00703DB6" w:rsidRDefault="003E0CEE" w:rsidP="003E0CEE">
            <w:pPr>
              <w:pStyle w:val="a5"/>
              <w:jc w:val="center"/>
              <w:rPr>
                <w:rFonts w:ascii="Times New Roman" w:hAnsi="Times New Roman" w:cs="Times New Roman"/>
                <w:sz w:val="24"/>
                <w:szCs w:val="24"/>
              </w:rPr>
            </w:pPr>
            <w:r w:rsidRPr="00FD190F">
              <w:rPr>
                <w:rFonts w:ascii="Times New Roman" w:hAnsi="Times New Roman" w:cs="Times New Roman"/>
                <w:sz w:val="24"/>
                <w:szCs w:val="24"/>
              </w:rPr>
              <w:t xml:space="preserve">(допустимо представлять </w:t>
            </w:r>
            <w:r w:rsidR="00703DB6" w:rsidRPr="00FD190F">
              <w:rPr>
                <w:rFonts w:ascii="Times New Roman" w:hAnsi="Times New Roman" w:cs="Times New Roman"/>
                <w:sz w:val="24"/>
                <w:szCs w:val="24"/>
              </w:rPr>
              <w:t xml:space="preserve">в виде плаката, стенда, модели, </w:t>
            </w:r>
            <w:r w:rsidRPr="00FD190F">
              <w:rPr>
                <w:rFonts w:ascii="Times New Roman" w:hAnsi="Times New Roman" w:cs="Times New Roman"/>
                <w:sz w:val="24"/>
                <w:szCs w:val="24"/>
              </w:rPr>
              <w:t>фильма, мультимедийных слайдов)</w:t>
            </w:r>
          </w:p>
          <w:p w:rsidR="00B11A2D" w:rsidRPr="00FD190F" w:rsidRDefault="00B11A2D" w:rsidP="003E0CEE">
            <w:pPr>
              <w:pStyle w:val="a5"/>
              <w:jc w:val="center"/>
              <w:rPr>
                <w:rFonts w:ascii="Times New Roman" w:hAnsi="Times New Roman" w:cs="Times New Roman"/>
                <w:sz w:val="24"/>
                <w:szCs w:val="24"/>
              </w:rPr>
            </w:pPr>
          </w:p>
        </w:tc>
      </w:tr>
      <w:tr w:rsidR="003E0CEE" w:rsidTr="00BE25BD">
        <w:tc>
          <w:tcPr>
            <w:tcW w:w="9460" w:type="dxa"/>
            <w:gridSpan w:val="3"/>
          </w:tcPr>
          <w:p w:rsidR="003E0CEE" w:rsidRDefault="003E0CEE" w:rsidP="00703DB6">
            <w:pPr>
              <w:widowControl w:val="0"/>
              <w:autoSpaceDE w:val="0"/>
              <w:autoSpaceDN w:val="0"/>
              <w:adjustRightInd w:val="0"/>
              <w:jc w:val="center"/>
              <w:rPr>
                <w:rFonts w:ascii="Times New Roman" w:hAnsi="Times New Roman" w:cs="Times New Roman"/>
                <w:sz w:val="24"/>
                <w:szCs w:val="24"/>
              </w:rPr>
            </w:pPr>
            <w:r w:rsidRPr="00FD190F">
              <w:rPr>
                <w:rFonts w:ascii="Times New Roman" w:hAnsi="Times New Roman" w:cs="Times New Roman"/>
                <w:sz w:val="24"/>
                <w:szCs w:val="24"/>
              </w:rPr>
              <w:t>Основы законодательства Российской Федерации в сфере дорожного движения</w:t>
            </w:r>
          </w:p>
          <w:p w:rsidR="00B11A2D" w:rsidRPr="00FD190F" w:rsidRDefault="00B11A2D" w:rsidP="00703DB6">
            <w:pPr>
              <w:widowControl w:val="0"/>
              <w:autoSpaceDE w:val="0"/>
              <w:autoSpaceDN w:val="0"/>
              <w:adjustRightInd w:val="0"/>
              <w:jc w:val="center"/>
              <w:rPr>
                <w:rFonts w:ascii="Times New Roman" w:eastAsiaTheme="minorEastAsia" w:hAnsi="Times New Roman" w:cs="Times New Roman"/>
                <w:sz w:val="24"/>
                <w:szCs w:val="24"/>
                <w:lang w:eastAsia="ru-RU"/>
              </w:rPr>
            </w:pPr>
          </w:p>
        </w:tc>
      </w:tr>
      <w:tr w:rsidR="003E0CEE" w:rsidTr="004D0E18">
        <w:tc>
          <w:tcPr>
            <w:tcW w:w="6751" w:type="dxa"/>
          </w:tcPr>
          <w:p w:rsidR="003E0CEE" w:rsidRPr="00FD190F" w:rsidRDefault="003E0CEE" w:rsidP="003E0CEE">
            <w:pPr>
              <w:pStyle w:val="a5"/>
              <w:ind w:firstLine="22"/>
              <w:rPr>
                <w:rFonts w:ascii="Times New Roman" w:hAnsi="Times New Roman" w:cs="Times New Roman"/>
                <w:sz w:val="24"/>
                <w:szCs w:val="24"/>
              </w:rPr>
            </w:pPr>
            <w:r w:rsidRPr="00FD190F">
              <w:rPr>
                <w:rFonts w:ascii="Times New Roman" w:hAnsi="Times New Roman" w:cs="Times New Roman"/>
                <w:sz w:val="24"/>
                <w:szCs w:val="24"/>
              </w:rPr>
              <w:t>Общие положения, основные понятия и термины</w:t>
            </w:r>
          </w:p>
          <w:p w:rsidR="003E0CEE" w:rsidRPr="00FD190F" w:rsidRDefault="003E0CEE" w:rsidP="003E0CEE">
            <w:pPr>
              <w:pStyle w:val="a5"/>
              <w:ind w:firstLine="22"/>
              <w:rPr>
                <w:rFonts w:ascii="Times New Roman" w:hAnsi="Times New Roman" w:cs="Times New Roman"/>
                <w:sz w:val="24"/>
                <w:szCs w:val="24"/>
              </w:rPr>
            </w:pPr>
          </w:p>
          <w:p w:rsidR="003E0CEE" w:rsidRPr="00FD190F" w:rsidRDefault="003E0CEE" w:rsidP="003E0CEE">
            <w:pPr>
              <w:pStyle w:val="a5"/>
              <w:ind w:firstLine="22"/>
              <w:rPr>
                <w:rFonts w:ascii="Times New Roman" w:hAnsi="Times New Roman" w:cs="Times New Roman"/>
                <w:sz w:val="24"/>
                <w:szCs w:val="24"/>
              </w:rPr>
            </w:pPr>
            <w:r w:rsidRPr="00FD190F">
              <w:rPr>
                <w:rFonts w:ascii="Times New Roman" w:hAnsi="Times New Roman" w:cs="Times New Roman"/>
                <w:sz w:val="24"/>
                <w:szCs w:val="24"/>
              </w:rPr>
              <w:t>Общие обязанности водителей</w:t>
            </w:r>
          </w:p>
          <w:p w:rsidR="003E0CEE" w:rsidRPr="00FD190F" w:rsidRDefault="003E0CEE" w:rsidP="003E0CEE">
            <w:pPr>
              <w:pStyle w:val="a5"/>
              <w:ind w:firstLine="22"/>
              <w:rPr>
                <w:rFonts w:ascii="Times New Roman" w:hAnsi="Times New Roman" w:cs="Times New Roman"/>
                <w:sz w:val="24"/>
                <w:szCs w:val="24"/>
              </w:rPr>
            </w:pPr>
          </w:p>
          <w:p w:rsidR="003E0CEE" w:rsidRPr="00FD190F" w:rsidRDefault="003E0CEE" w:rsidP="003E0CEE">
            <w:pPr>
              <w:pStyle w:val="a5"/>
              <w:ind w:firstLine="22"/>
              <w:rPr>
                <w:rFonts w:ascii="Times New Roman" w:hAnsi="Times New Roman" w:cs="Times New Roman"/>
                <w:sz w:val="24"/>
                <w:szCs w:val="24"/>
              </w:rPr>
            </w:pPr>
            <w:r w:rsidRPr="00FD190F">
              <w:rPr>
                <w:rFonts w:ascii="Times New Roman" w:hAnsi="Times New Roman" w:cs="Times New Roman"/>
                <w:sz w:val="24"/>
                <w:szCs w:val="24"/>
              </w:rPr>
              <w:t>Последовательность действий при ДТП</w:t>
            </w:r>
          </w:p>
          <w:p w:rsidR="003E0CEE" w:rsidRPr="00FD190F" w:rsidRDefault="003E0CEE" w:rsidP="003E0CEE">
            <w:pPr>
              <w:pStyle w:val="a5"/>
              <w:ind w:firstLine="22"/>
              <w:rPr>
                <w:rFonts w:ascii="Times New Roman" w:hAnsi="Times New Roman" w:cs="Times New Roman"/>
                <w:sz w:val="24"/>
                <w:szCs w:val="24"/>
              </w:rPr>
            </w:pPr>
          </w:p>
          <w:p w:rsidR="003E0CEE" w:rsidRPr="00FD190F" w:rsidRDefault="003E0CEE" w:rsidP="003E0CEE">
            <w:pPr>
              <w:pStyle w:val="a5"/>
              <w:ind w:firstLine="22"/>
              <w:rPr>
                <w:rFonts w:ascii="Times New Roman" w:hAnsi="Times New Roman" w:cs="Times New Roman"/>
                <w:sz w:val="24"/>
                <w:szCs w:val="24"/>
              </w:rPr>
            </w:pPr>
            <w:r w:rsidRPr="00FD190F">
              <w:rPr>
                <w:rFonts w:ascii="Times New Roman" w:hAnsi="Times New Roman" w:cs="Times New Roman"/>
                <w:sz w:val="24"/>
                <w:szCs w:val="24"/>
              </w:rPr>
              <w:t>Опасное вождение</w:t>
            </w:r>
          </w:p>
          <w:p w:rsidR="003E0CEE" w:rsidRPr="00FD190F" w:rsidRDefault="003E0CEE" w:rsidP="003E0CEE">
            <w:pPr>
              <w:pStyle w:val="a5"/>
              <w:ind w:firstLine="22"/>
              <w:rPr>
                <w:rFonts w:ascii="Times New Roman" w:hAnsi="Times New Roman" w:cs="Times New Roman"/>
                <w:sz w:val="24"/>
                <w:szCs w:val="24"/>
              </w:rPr>
            </w:pPr>
          </w:p>
          <w:p w:rsidR="003E0CEE" w:rsidRPr="00FD190F" w:rsidRDefault="003E0CEE" w:rsidP="003E0CEE">
            <w:pPr>
              <w:widowControl w:val="0"/>
              <w:autoSpaceDE w:val="0"/>
              <w:autoSpaceDN w:val="0"/>
              <w:adjustRightInd w:val="0"/>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Дорожные знаки</w:t>
            </w:r>
          </w:p>
          <w:p w:rsidR="003E0CEE" w:rsidRPr="00FD190F" w:rsidRDefault="003E0CEE" w:rsidP="003E0CEE">
            <w:pPr>
              <w:widowControl w:val="0"/>
              <w:autoSpaceDE w:val="0"/>
              <w:autoSpaceDN w:val="0"/>
              <w:adjustRightInd w:val="0"/>
              <w:rPr>
                <w:rFonts w:ascii="Times New Roman" w:eastAsiaTheme="minorEastAsia" w:hAnsi="Times New Roman" w:cs="Times New Roman"/>
                <w:sz w:val="24"/>
                <w:szCs w:val="24"/>
                <w:lang w:eastAsia="ru-RU"/>
              </w:rPr>
            </w:pPr>
          </w:p>
          <w:p w:rsidR="003E0CEE" w:rsidRPr="00FD190F" w:rsidRDefault="003E0CEE" w:rsidP="003E0CEE">
            <w:pPr>
              <w:widowControl w:val="0"/>
              <w:autoSpaceDE w:val="0"/>
              <w:autoSpaceDN w:val="0"/>
              <w:adjustRightInd w:val="0"/>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Дорожная разметка</w:t>
            </w:r>
          </w:p>
          <w:p w:rsidR="003E0CEE" w:rsidRPr="00FD190F" w:rsidRDefault="003E0CEE" w:rsidP="003E0CEE">
            <w:pPr>
              <w:widowControl w:val="0"/>
              <w:autoSpaceDE w:val="0"/>
              <w:autoSpaceDN w:val="0"/>
              <w:adjustRightInd w:val="0"/>
              <w:rPr>
                <w:rFonts w:ascii="Times New Roman" w:eastAsiaTheme="minorEastAsia" w:hAnsi="Times New Roman" w:cs="Times New Roman"/>
                <w:sz w:val="24"/>
                <w:szCs w:val="24"/>
                <w:lang w:eastAsia="ru-RU"/>
              </w:rPr>
            </w:pPr>
          </w:p>
          <w:p w:rsidR="003E0CEE" w:rsidRPr="00FD190F" w:rsidRDefault="003E0CEE" w:rsidP="003E0CEE">
            <w:pPr>
              <w:widowControl w:val="0"/>
              <w:autoSpaceDE w:val="0"/>
              <w:autoSpaceDN w:val="0"/>
              <w:adjustRightInd w:val="0"/>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Применение специальных сигналов</w:t>
            </w:r>
          </w:p>
          <w:p w:rsidR="003E0CEE" w:rsidRPr="00FD190F" w:rsidRDefault="003E0CEE" w:rsidP="003E0CEE">
            <w:pPr>
              <w:widowControl w:val="0"/>
              <w:autoSpaceDE w:val="0"/>
              <w:autoSpaceDN w:val="0"/>
              <w:adjustRightInd w:val="0"/>
              <w:rPr>
                <w:rFonts w:ascii="Times New Roman" w:eastAsiaTheme="minorEastAsia" w:hAnsi="Times New Roman" w:cs="Times New Roman"/>
                <w:sz w:val="24"/>
                <w:szCs w:val="24"/>
                <w:lang w:eastAsia="ru-RU"/>
              </w:rPr>
            </w:pPr>
          </w:p>
          <w:p w:rsidR="003E0CEE" w:rsidRPr="00FD190F" w:rsidRDefault="003E0CEE" w:rsidP="003E0CEE">
            <w:pPr>
              <w:widowControl w:val="0"/>
              <w:autoSpaceDE w:val="0"/>
              <w:autoSpaceDN w:val="0"/>
              <w:adjustRightInd w:val="0"/>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Обязанности пешеходов</w:t>
            </w:r>
          </w:p>
          <w:p w:rsidR="003E0CEE" w:rsidRPr="00FD190F" w:rsidRDefault="003E0CEE" w:rsidP="003E0CEE">
            <w:pPr>
              <w:widowControl w:val="0"/>
              <w:autoSpaceDE w:val="0"/>
              <w:autoSpaceDN w:val="0"/>
              <w:adjustRightInd w:val="0"/>
              <w:rPr>
                <w:rFonts w:ascii="Times New Roman" w:eastAsiaTheme="minorEastAsia" w:hAnsi="Times New Roman" w:cs="Times New Roman"/>
                <w:sz w:val="24"/>
                <w:szCs w:val="24"/>
                <w:lang w:eastAsia="ru-RU"/>
              </w:rPr>
            </w:pPr>
          </w:p>
          <w:p w:rsidR="003E0CEE" w:rsidRPr="00FD190F" w:rsidRDefault="003E0CEE" w:rsidP="003E0CEE">
            <w:pPr>
              <w:widowControl w:val="0"/>
              <w:autoSpaceDE w:val="0"/>
              <w:autoSpaceDN w:val="0"/>
              <w:adjustRightInd w:val="0"/>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lastRenderedPageBreak/>
              <w:t>Обязанности пассажиров</w:t>
            </w:r>
          </w:p>
          <w:p w:rsidR="003E0CEE" w:rsidRPr="00FD190F" w:rsidRDefault="003E0CEE" w:rsidP="003E0CEE">
            <w:pPr>
              <w:widowControl w:val="0"/>
              <w:autoSpaceDE w:val="0"/>
              <w:autoSpaceDN w:val="0"/>
              <w:adjustRightInd w:val="0"/>
              <w:rPr>
                <w:rFonts w:ascii="Times New Roman" w:eastAsiaTheme="minorEastAsia" w:hAnsi="Times New Roman" w:cs="Times New Roman"/>
                <w:sz w:val="24"/>
                <w:szCs w:val="24"/>
                <w:lang w:eastAsia="ru-RU"/>
              </w:rPr>
            </w:pPr>
          </w:p>
          <w:p w:rsidR="003E0CEE" w:rsidRPr="00FD190F" w:rsidRDefault="003E0CEE" w:rsidP="003E0CEE">
            <w:pPr>
              <w:widowControl w:val="0"/>
              <w:autoSpaceDE w:val="0"/>
              <w:autoSpaceDN w:val="0"/>
              <w:adjustRightInd w:val="0"/>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Сигналы светофора с демонстрацией режимов работы</w:t>
            </w:r>
          </w:p>
          <w:p w:rsidR="003E0CEE" w:rsidRPr="00FD190F" w:rsidRDefault="003E0CEE" w:rsidP="003E0CEE">
            <w:pPr>
              <w:widowControl w:val="0"/>
              <w:autoSpaceDE w:val="0"/>
              <w:autoSpaceDN w:val="0"/>
              <w:adjustRightInd w:val="0"/>
              <w:rPr>
                <w:rFonts w:ascii="Times New Roman" w:eastAsiaTheme="minorEastAsia" w:hAnsi="Times New Roman" w:cs="Times New Roman"/>
                <w:sz w:val="24"/>
                <w:szCs w:val="24"/>
                <w:lang w:eastAsia="ru-RU"/>
              </w:rPr>
            </w:pPr>
          </w:p>
          <w:p w:rsidR="003E0CEE" w:rsidRPr="00FD190F" w:rsidRDefault="003E0CEE" w:rsidP="003E0CEE">
            <w:pPr>
              <w:widowControl w:val="0"/>
              <w:autoSpaceDE w:val="0"/>
              <w:autoSpaceDN w:val="0"/>
              <w:adjustRightInd w:val="0"/>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Сигналы регулировщика</w:t>
            </w:r>
          </w:p>
          <w:p w:rsidR="003E0CEE" w:rsidRPr="00FD190F" w:rsidRDefault="003E0CEE" w:rsidP="003E0CEE">
            <w:pPr>
              <w:widowControl w:val="0"/>
              <w:autoSpaceDE w:val="0"/>
              <w:autoSpaceDN w:val="0"/>
              <w:adjustRightInd w:val="0"/>
              <w:rPr>
                <w:rFonts w:ascii="Times New Roman" w:eastAsiaTheme="minorEastAsia" w:hAnsi="Times New Roman" w:cs="Times New Roman"/>
                <w:sz w:val="24"/>
                <w:szCs w:val="24"/>
                <w:lang w:eastAsia="ru-RU"/>
              </w:rPr>
            </w:pPr>
          </w:p>
          <w:p w:rsidR="003E0CEE" w:rsidRPr="00FD190F" w:rsidRDefault="003E0CEE" w:rsidP="003E0CEE">
            <w:pPr>
              <w:widowControl w:val="0"/>
              <w:autoSpaceDE w:val="0"/>
              <w:autoSpaceDN w:val="0"/>
              <w:adjustRightInd w:val="0"/>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Применение аварийной сигнализации и знака аварийной остановки</w:t>
            </w:r>
          </w:p>
          <w:p w:rsidR="003E0CEE" w:rsidRPr="00FD190F" w:rsidRDefault="003E0CEE" w:rsidP="003E0CEE">
            <w:pPr>
              <w:widowControl w:val="0"/>
              <w:autoSpaceDE w:val="0"/>
              <w:autoSpaceDN w:val="0"/>
              <w:adjustRightInd w:val="0"/>
              <w:rPr>
                <w:rFonts w:ascii="Times New Roman" w:eastAsiaTheme="minorEastAsia" w:hAnsi="Times New Roman" w:cs="Times New Roman"/>
                <w:sz w:val="24"/>
                <w:szCs w:val="24"/>
                <w:lang w:eastAsia="ru-RU"/>
              </w:rPr>
            </w:pPr>
          </w:p>
          <w:p w:rsidR="003E0CEE" w:rsidRPr="00FD190F" w:rsidRDefault="003E0CEE" w:rsidP="003E0CEE">
            <w:pPr>
              <w:widowControl w:val="0"/>
              <w:autoSpaceDE w:val="0"/>
              <w:autoSpaceDN w:val="0"/>
              <w:adjustRightInd w:val="0"/>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Начало движения, маневрирование, порядок выполнения поворотов, способы разворота</w:t>
            </w:r>
          </w:p>
          <w:p w:rsidR="003E0CEE" w:rsidRPr="00FD190F" w:rsidRDefault="003E0CEE" w:rsidP="003E0CEE">
            <w:pPr>
              <w:widowControl w:val="0"/>
              <w:autoSpaceDE w:val="0"/>
              <w:autoSpaceDN w:val="0"/>
              <w:adjustRightInd w:val="0"/>
              <w:rPr>
                <w:rFonts w:ascii="Times New Roman" w:eastAsiaTheme="minorEastAsia" w:hAnsi="Times New Roman" w:cs="Times New Roman"/>
                <w:sz w:val="24"/>
                <w:szCs w:val="24"/>
                <w:lang w:eastAsia="ru-RU"/>
              </w:rPr>
            </w:pPr>
          </w:p>
          <w:p w:rsidR="00FD190F" w:rsidRPr="00FD190F" w:rsidRDefault="00FD190F" w:rsidP="00FD190F">
            <w:pPr>
              <w:pStyle w:val="Default"/>
            </w:pPr>
            <w:r w:rsidRPr="00FD190F">
              <w:t xml:space="preserve">Расположение транспортных средств на проезжей части </w:t>
            </w:r>
          </w:p>
          <w:p w:rsidR="00FD190F" w:rsidRPr="00FD190F" w:rsidRDefault="00FD190F" w:rsidP="003E0CEE">
            <w:pPr>
              <w:widowControl w:val="0"/>
              <w:autoSpaceDE w:val="0"/>
              <w:autoSpaceDN w:val="0"/>
              <w:adjustRightInd w:val="0"/>
              <w:rPr>
                <w:rFonts w:ascii="Times New Roman" w:eastAsiaTheme="minorEastAsia" w:hAnsi="Times New Roman" w:cs="Times New Roman"/>
                <w:sz w:val="24"/>
                <w:szCs w:val="24"/>
                <w:lang w:eastAsia="ru-RU"/>
              </w:rPr>
            </w:pPr>
          </w:p>
          <w:p w:rsidR="00FD190F" w:rsidRPr="00FD190F" w:rsidRDefault="00FD190F" w:rsidP="00FD190F">
            <w:pPr>
              <w:pStyle w:val="Default"/>
            </w:pPr>
            <w:r w:rsidRPr="00FD190F">
              <w:t xml:space="preserve">Скорость движения </w:t>
            </w:r>
          </w:p>
          <w:p w:rsidR="003E0CEE" w:rsidRPr="00FD190F" w:rsidRDefault="003E0CEE" w:rsidP="003E0CEE">
            <w:pPr>
              <w:widowControl w:val="0"/>
              <w:autoSpaceDE w:val="0"/>
              <w:autoSpaceDN w:val="0"/>
              <w:adjustRightInd w:val="0"/>
              <w:rPr>
                <w:rFonts w:ascii="Times New Roman" w:eastAsiaTheme="minorEastAsia" w:hAnsi="Times New Roman" w:cs="Times New Roman"/>
                <w:sz w:val="24"/>
                <w:szCs w:val="24"/>
                <w:lang w:eastAsia="ru-RU"/>
              </w:rPr>
            </w:pPr>
          </w:p>
        </w:tc>
        <w:tc>
          <w:tcPr>
            <w:tcW w:w="1292" w:type="dxa"/>
          </w:tcPr>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lastRenderedPageBreak/>
              <w:t>штука</w:t>
            </w:r>
          </w:p>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штука</w:t>
            </w:r>
          </w:p>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штука</w:t>
            </w:r>
          </w:p>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штука</w:t>
            </w:r>
          </w:p>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комплект</w:t>
            </w:r>
          </w:p>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комплект</w:t>
            </w:r>
          </w:p>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штука</w:t>
            </w:r>
          </w:p>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3E0CEE" w:rsidRPr="00FD190F" w:rsidRDefault="008F4BEF" w:rsidP="008F4BEF">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ш</w:t>
            </w:r>
            <w:r w:rsidR="003E0CEE" w:rsidRPr="00FD190F">
              <w:rPr>
                <w:rFonts w:ascii="Times New Roman" w:eastAsiaTheme="minorEastAsia" w:hAnsi="Times New Roman" w:cs="Times New Roman"/>
                <w:sz w:val="24"/>
                <w:szCs w:val="24"/>
                <w:lang w:eastAsia="ru-RU"/>
              </w:rPr>
              <w:t>тука</w:t>
            </w:r>
          </w:p>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3E0CEE" w:rsidRPr="00FD190F" w:rsidRDefault="008F4BE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lastRenderedPageBreak/>
              <w:t>ш</w:t>
            </w:r>
            <w:r w:rsidR="003E0CEE" w:rsidRPr="00FD190F">
              <w:rPr>
                <w:rFonts w:ascii="Times New Roman" w:eastAsiaTheme="minorEastAsia" w:hAnsi="Times New Roman" w:cs="Times New Roman"/>
                <w:sz w:val="24"/>
                <w:szCs w:val="24"/>
                <w:lang w:eastAsia="ru-RU"/>
              </w:rPr>
              <w:t>тука</w:t>
            </w:r>
          </w:p>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3E0CEE" w:rsidRPr="00FD190F" w:rsidRDefault="008F4BE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ш</w:t>
            </w:r>
            <w:r w:rsidR="003E0CEE" w:rsidRPr="00FD190F">
              <w:rPr>
                <w:rFonts w:ascii="Times New Roman" w:eastAsiaTheme="minorEastAsia" w:hAnsi="Times New Roman" w:cs="Times New Roman"/>
                <w:sz w:val="24"/>
                <w:szCs w:val="24"/>
                <w:lang w:eastAsia="ru-RU"/>
              </w:rPr>
              <w:t>тука</w:t>
            </w:r>
          </w:p>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штука</w:t>
            </w:r>
          </w:p>
          <w:p w:rsidR="008F4BEF" w:rsidRPr="00FD190F" w:rsidRDefault="008F4BE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8F4BEF" w:rsidRPr="00FD190F" w:rsidRDefault="008F4BE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штука</w:t>
            </w:r>
          </w:p>
          <w:p w:rsidR="008F4BEF" w:rsidRPr="00FD190F" w:rsidRDefault="008F4BE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8F4BEF" w:rsidRPr="00FD190F" w:rsidRDefault="008F4BE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штука</w:t>
            </w: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штука</w:t>
            </w: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штука</w:t>
            </w: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1417" w:type="dxa"/>
          </w:tcPr>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lastRenderedPageBreak/>
              <w:t>1</w:t>
            </w:r>
          </w:p>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1</w:t>
            </w:r>
          </w:p>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1</w:t>
            </w:r>
          </w:p>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1</w:t>
            </w:r>
          </w:p>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1</w:t>
            </w:r>
          </w:p>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1</w:t>
            </w:r>
          </w:p>
          <w:p w:rsidR="008F4BEF" w:rsidRPr="00FD190F" w:rsidRDefault="008F4BE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8F4BEF" w:rsidRPr="00FD190F" w:rsidRDefault="008F4BE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1</w:t>
            </w:r>
          </w:p>
          <w:p w:rsidR="008F4BEF" w:rsidRPr="00FD190F" w:rsidRDefault="008F4BE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8F4BEF" w:rsidRPr="00FD190F" w:rsidRDefault="008F4BE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1</w:t>
            </w:r>
          </w:p>
          <w:p w:rsidR="008F4BEF" w:rsidRPr="00FD190F" w:rsidRDefault="008F4BE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8F4BEF" w:rsidRPr="00FD190F" w:rsidRDefault="008F4BE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lastRenderedPageBreak/>
              <w:t>1</w:t>
            </w:r>
          </w:p>
          <w:p w:rsidR="008F4BEF" w:rsidRPr="00FD190F" w:rsidRDefault="008F4BE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8F4BEF" w:rsidRPr="00FD190F" w:rsidRDefault="008F4BE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1</w:t>
            </w:r>
          </w:p>
          <w:p w:rsidR="008F4BEF" w:rsidRPr="00FD190F" w:rsidRDefault="008F4BE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8F4BEF" w:rsidRPr="00FD190F" w:rsidRDefault="008F4BE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1</w:t>
            </w:r>
          </w:p>
          <w:p w:rsidR="008F4BEF" w:rsidRPr="00FD190F" w:rsidRDefault="008F4BE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8F4BEF" w:rsidRPr="00FD190F" w:rsidRDefault="008F4BE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1</w:t>
            </w:r>
          </w:p>
          <w:p w:rsidR="008F4BEF" w:rsidRPr="00FD190F" w:rsidRDefault="008F4BE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8F4BEF" w:rsidRPr="00FD190F" w:rsidRDefault="008F4BE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1</w:t>
            </w: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1</w:t>
            </w: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1</w:t>
            </w:r>
          </w:p>
        </w:tc>
      </w:tr>
      <w:tr w:rsidR="003E0CEE" w:rsidTr="004D0E18">
        <w:tc>
          <w:tcPr>
            <w:tcW w:w="6751" w:type="dxa"/>
          </w:tcPr>
          <w:p w:rsidR="00FD190F" w:rsidRPr="00FD190F" w:rsidRDefault="00FD190F" w:rsidP="00FD190F">
            <w:pPr>
              <w:pStyle w:val="Default"/>
            </w:pPr>
            <w:r w:rsidRPr="00FD190F">
              <w:lastRenderedPageBreak/>
              <w:t xml:space="preserve">Обгон, опережение, встречный разъезд </w:t>
            </w:r>
          </w:p>
          <w:p w:rsidR="00FD190F" w:rsidRPr="00FD190F" w:rsidRDefault="00FD190F" w:rsidP="00FD190F">
            <w:pPr>
              <w:pStyle w:val="Default"/>
            </w:pPr>
          </w:p>
          <w:p w:rsidR="00FD190F" w:rsidRPr="00FD190F" w:rsidRDefault="00FD190F" w:rsidP="00FD190F">
            <w:pPr>
              <w:pStyle w:val="Default"/>
            </w:pPr>
            <w:r w:rsidRPr="00FD190F">
              <w:t xml:space="preserve">Остановка и стоянка </w:t>
            </w:r>
          </w:p>
          <w:p w:rsidR="00FD190F" w:rsidRPr="00FD190F" w:rsidRDefault="00FD190F" w:rsidP="00FD190F">
            <w:pPr>
              <w:pStyle w:val="Default"/>
            </w:pPr>
          </w:p>
          <w:p w:rsidR="00FD190F" w:rsidRPr="00FD190F" w:rsidRDefault="00FD190F" w:rsidP="00FD190F">
            <w:pPr>
              <w:pStyle w:val="Default"/>
            </w:pPr>
            <w:r w:rsidRPr="00FD190F">
              <w:t xml:space="preserve">Проезд перекрестков регулируемых, нерегулируемых, с круговым движением </w:t>
            </w:r>
          </w:p>
          <w:p w:rsidR="00FD190F" w:rsidRPr="00FD190F" w:rsidRDefault="00FD190F" w:rsidP="00FD190F">
            <w:pPr>
              <w:pStyle w:val="Default"/>
            </w:pPr>
          </w:p>
          <w:p w:rsidR="00FD190F" w:rsidRPr="00FD190F" w:rsidRDefault="00FD190F" w:rsidP="00FD190F">
            <w:pPr>
              <w:pStyle w:val="Default"/>
            </w:pPr>
            <w:r w:rsidRPr="00FD190F">
              <w:t xml:space="preserve">Проезд пешеходных переходов и мест остановок маршрутных транспортных средств </w:t>
            </w:r>
          </w:p>
          <w:p w:rsidR="003E0CEE" w:rsidRPr="00FD190F" w:rsidRDefault="003E0CEE" w:rsidP="003E0CEE">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1292" w:type="dxa"/>
          </w:tcPr>
          <w:p w:rsidR="003E0CEE"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штука</w:t>
            </w: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штука</w:t>
            </w: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штука</w:t>
            </w: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штука</w:t>
            </w:r>
          </w:p>
        </w:tc>
        <w:tc>
          <w:tcPr>
            <w:tcW w:w="1417" w:type="dxa"/>
          </w:tcPr>
          <w:p w:rsidR="003E0CEE"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1</w:t>
            </w: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1</w:t>
            </w: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1</w:t>
            </w: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1</w:t>
            </w:r>
          </w:p>
        </w:tc>
      </w:tr>
      <w:tr w:rsidR="003E0CEE" w:rsidTr="004D0E18">
        <w:tc>
          <w:tcPr>
            <w:tcW w:w="6751" w:type="dxa"/>
          </w:tcPr>
          <w:p w:rsidR="00FD190F" w:rsidRPr="00FD190F" w:rsidRDefault="00FD190F" w:rsidP="00FD190F">
            <w:pPr>
              <w:pStyle w:val="Default"/>
            </w:pPr>
            <w:r w:rsidRPr="00FD190F">
              <w:t xml:space="preserve">Движение через железнодорожные пути </w:t>
            </w:r>
          </w:p>
          <w:p w:rsidR="00FD190F" w:rsidRPr="00FD190F" w:rsidRDefault="00FD190F" w:rsidP="00FD190F">
            <w:pPr>
              <w:pStyle w:val="Default"/>
            </w:pPr>
          </w:p>
          <w:p w:rsidR="00FD190F" w:rsidRPr="00FD190F" w:rsidRDefault="00FD190F" w:rsidP="00FD190F">
            <w:pPr>
              <w:pStyle w:val="Default"/>
            </w:pPr>
            <w:r w:rsidRPr="00FD190F">
              <w:t xml:space="preserve">Движение по автомагистралям </w:t>
            </w:r>
          </w:p>
          <w:p w:rsidR="00FD190F" w:rsidRPr="00FD190F" w:rsidRDefault="00FD190F" w:rsidP="00FD190F">
            <w:pPr>
              <w:pStyle w:val="Default"/>
            </w:pPr>
          </w:p>
          <w:p w:rsidR="00FD190F" w:rsidRPr="00FD190F" w:rsidRDefault="00FD190F" w:rsidP="00FD190F">
            <w:pPr>
              <w:pStyle w:val="Default"/>
            </w:pPr>
            <w:r w:rsidRPr="00FD190F">
              <w:t xml:space="preserve">Движение в жилых зонах </w:t>
            </w:r>
          </w:p>
          <w:p w:rsidR="00FD190F" w:rsidRPr="00FD190F" w:rsidRDefault="00FD190F" w:rsidP="00FD190F">
            <w:pPr>
              <w:pStyle w:val="Default"/>
            </w:pPr>
          </w:p>
          <w:p w:rsidR="00FD190F" w:rsidRPr="00FD190F" w:rsidRDefault="00FD190F" w:rsidP="00FD190F">
            <w:pPr>
              <w:pStyle w:val="Default"/>
            </w:pPr>
            <w:r w:rsidRPr="00FD190F">
              <w:t xml:space="preserve">Приоритет маршрутных транспортных средств </w:t>
            </w:r>
          </w:p>
          <w:p w:rsidR="00FD190F" w:rsidRPr="00FD190F" w:rsidRDefault="00FD190F" w:rsidP="00FD190F">
            <w:pPr>
              <w:pStyle w:val="Default"/>
            </w:pPr>
          </w:p>
          <w:p w:rsidR="00FD190F" w:rsidRPr="00FD190F" w:rsidRDefault="00FD190F" w:rsidP="00FD190F">
            <w:pPr>
              <w:pStyle w:val="Default"/>
            </w:pPr>
            <w:r w:rsidRPr="00FD190F">
              <w:t xml:space="preserve">Пользование внешними световыми приборами и звуковыми сигналами </w:t>
            </w:r>
          </w:p>
          <w:p w:rsidR="00FD190F" w:rsidRPr="00FD190F" w:rsidRDefault="00FD190F" w:rsidP="00FD190F">
            <w:pPr>
              <w:pStyle w:val="Default"/>
            </w:pPr>
          </w:p>
          <w:p w:rsidR="00FD190F" w:rsidRPr="00FD190F" w:rsidRDefault="00FD190F" w:rsidP="00FD190F">
            <w:pPr>
              <w:pStyle w:val="Default"/>
            </w:pPr>
            <w:r w:rsidRPr="00FD190F">
              <w:t xml:space="preserve">Буксировка механических транспортных средств </w:t>
            </w:r>
          </w:p>
          <w:p w:rsidR="00FD190F" w:rsidRPr="00FD190F" w:rsidRDefault="00FD190F" w:rsidP="00FD190F">
            <w:pPr>
              <w:pStyle w:val="Default"/>
            </w:pPr>
          </w:p>
          <w:p w:rsidR="00FD190F" w:rsidRPr="00FD190F" w:rsidRDefault="00FD190F" w:rsidP="00FD190F">
            <w:pPr>
              <w:pStyle w:val="Default"/>
            </w:pPr>
            <w:r w:rsidRPr="00FD190F">
              <w:t xml:space="preserve">Учебная езда </w:t>
            </w:r>
          </w:p>
          <w:p w:rsidR="00FD190F" w:rsidRPr="00FD190F" w:rsidRDefault="00FD190F" w:rsidP="00FD190F">
            <w:pPr>
              <w:pStyle w:val="Default"/>
            </w:pPr>
          </w:p>
          <w:p w:rsidR="00FD190F" w:rsidRPr="00FD190F" w:rsidRDefault="00FD190F" w:rsidP="00FD190F">
            <w:pPr>
              <w:pStyle w:val="Default"/>
            </w:pPr>
            <w:r w:rsidRPr="00FD190F">
              <w:t xml:space="preserve">Перевозка людей </w:t>
            </w:r>
          </w:p>
          <w:p w:rsidR="00FD190F" w:rsidRPr="00FD190F" w:rsidRDefault="00FD190F" w:rsidP="00FD190F">
            <w:pPr>
              <w:pStyle w:val="Default"/>
            </w:pPr>
          </w:p>
          <w:p w:rsidR="00FD190F" w:rsidRPr="00FD190F" w:rsidRDefault="00FD190F" w:rsidP="00FD190F">
            <w:pPr>
              <w:pStyle w:val="Default"/>
            </w:pPr>
            <w:r w:rsidRPr="00FD190F">
              <w:t xml:space="preserve">Перевозка грузов </w:t>
            </w:r>
          </w:p>
          <w:p w:rsidR="00FD190F" w:rsidRPr="00FD190F" w:rsidRDefault="00FD190F" w:rsidP="00FD190F">
            <w:pPr>
              <w:pStyle w:val="Default"/>
            </w:pPr>
          </w:p>
          <w:p w:rsidR="00FD190F" w:rsidRPr="00FD190F" w:rsidRDefault="00FD190F" w:rsidP="00FD190F">
            <w:pPr>
              <w:pStyle w:val="Default"/>
            </w:pPr>
            <w:r w:rsidRPr="00FD190F">
              <w:t xml:space="preserve">Требования к движению велосипедистов, водителей мопедов и лиц, использующих для передвижения средства индивидуальной мобильности </w:t>
            </w:r>
          </w:p>
          <w:p w:rsidR="00FD190F" w:rsidRPr="00FD190F" w:rsidRDefault="00FD190F" w:rsidP="00FD190F">
            <w:pPr>
              <w:pStyle w:val="Default"/>
            </w:pPr>
          </w:p>
          <w:p w:rsidR="00FD190F" w:rsidRPr="00FD190F" w:rsidRDefault="00FD190F" w:rsidP="00FD190F">
            <w:pPr>
              <w:pStyle w:val="Default"/>
            </w:pPr>
            <w:r w:rsidRPr="00FD190F">
              <w:t xml:space="preserve">Опознавательные и регистрационные знаки </w:t>
            </w:r>
          </w:p>
          <w:p w:rsidR="00FD190F" w:rsidRPr="00FD190F" w:rsidRDefault="00FD190F" w:rsidP="00FD190F">
            <w:pPr>
              <w:pStyle w:val="Default"/>
            </w:pPr>
          </w:p>
          <w:p w:rsidR="00FD190F" w:rsidRPr="00FD190F" w:rsidRDefault="00FD190F" w:rsidP="00FD190F">
            <w:pPr>
              <w:pStyle w:val="Default"/>
            </w:pPr>
            <w:r w:rsidRPr="00FD190F">
              <w:lastRenderedPageBreak/>
              <w:t xml:space="preserve">Неисправности и условия, при которых запрещается эксплуатация транспортных средств </w:t>
            </w:r>
          </w:p>
          <w:p w:rsidR="00FD190F" w:rsidRPr="00FD190F" w:rsidRDefault="00FD190F" w:rsidP="00FD190F">
            <w:pPr>
              <w:pStyle w:val="Default"/>
            </w:pPr>
          </w:p>
          <w:p w:rsidR="00FD190F" w:rsidRPr="00FD190F" w:rsidRDefault="00FD190F" w:rsidP="00FD190F">
            <w:pPr>
              <w:pStyle w:val="Default"/>
            </w:pPr>
            <w:r w:rsidRPr="00FD190F">
              <w:t xml:space="preserve">Учебно-наглядное пособие для моделирования дорожных ситуаций </w:t>
            </w:r>
          </w:p>
          <w:p w:rsidR="00FD190F" w:rsidRPr="00FD190F" w:rsidRDefault="00FD190F" w:rsidP="00FD190F">
            <w:pPr>
              <w:pStyle w:val="Default"/>
            </w:pPr>
          </w:p>
          <w:p w:rsidR="00FD190F" w:rsidRPr="00FD190F" w:rsidRDefault="00FD190F" w:rsidP="00FD190F">
            <w:pPr>
              <w:pStyle w:val="Default"/>
            </w:pPr>
            <w:r w:rsidRPr="00FD190F">
              <w:t xml:space="preserve">Страхование гражданской ответственности владельцев транспортных средств </w:t>
            </w:r>
          </w:p>
          <w:p w:rsidR="00FD190F" w:rsidRPr="00FD190F" w:rsidRDefault="00FD190F" w:rsidP="00FD190F">
            <w:pPr>
              <w:pStyle w:val="Default"/>
            </w:pPr>
          </w:p>
          <w:p w:rsidR="00FD190F" w:rsidRPr="00FD190F" w:rsidRDefault="00FD190F" w:rsidP="00FD190F">
            <w:pPr>
              <w:pStyle w:val="Default"/>
            </w:pPr>
            <w:r w:rsidRPr="00FD190F">
              <w:t xml:space="preserve">Ответственность за правонарушения в области дорожного движения </w:t>
            </w:r>
          </w:p>
          <w:p w:rsidR="003E0CEE" w:rsidRPr="00FD190F" w:rsidRDefault="003E0CEE" w:rsidP="004D0E18">
            <w:pPr>
              <w:widowControl w:val="0"/>
              <w:autoSpaceDE w:val="0"/>
              <w:autoSpaceDN w:val="0"/>
              <w:adjustRightInd w:val="0"/>
              <w:rPr>
                <w:rFonts w:ascii="Times New Roman" w:eastAsiaTheme="minorEastAsia" w:hAnsi="Times New Roman" w:cs="Times New Roman"/>
                <w:sz w:val="24"/>
                <w:szCs w:val="24"/>
                <w:lang w:eastAsia="ru-RU"/>
              </w:rPr>
            </w:pPr>
          </w:p>
        </w:tc>
        <w:tc>
          <w:tcPr>
            <w:tcW w:w="1292" w:type="dxa"/>
          </w:tcPr>
          <w:p w:rsidR="003E0CEE"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lastRenderedPageBreak/>
              <w:t>штука</w:t>
            </w: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штука</w:t>
            </w: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t>штука</w:t>
            </w: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штука</w:t>
            </w: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штука</w:t>
            </w: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штука</w:t>
            </w: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штука</w:t>
            </w: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штука</w:t>
            </w: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штука</w:t>
            </w: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штука</w:t>
            </w: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штука</w:t>
            </w: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штука</w:t>
            </w: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штука</w:t>
            </w: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штука</w:t>
            </w: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FD190F"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штука</w:t>
            </w:r>
          </w:p>
        </w:tc>
        <w:tc>
          <w:tcPr>
            <w:tcW w:w="1417" w:type="dxa"/>
          </w:tcPr>
          <w:p w:rsidR="003E0CEE"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FD190F">
              <w:rPr>
                <w:rFonts w:ascii="Times New Roman" w:eastAsiaTheme="minorEastAsia" w:hAnsi="Times New Roman" w:cs="Times New Roman"/>
                <w:sz w:val="24"/>
                <w:szCs w:val="24"/>
                <w:lang w:eastAsia="ru-RU"/>
              </w:rPr>
              <w:lastRenderedPageBreak/>
              <w:t>1</w:t>
            </w:r>
          </w:p>
          <w:p w:rsidR="00FD190F" w:rsidRP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FD190F" w:rsidRDefault="00FD190F" w:rsidP="003E0CEE">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FD190F"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4D0E18" w:rsidTr="00BE25BD">
        <w:tc>
          <w:tcPr>
            <w:tcW w:w="9460" w:type="dxa"/>
            <w:gridSpan w:val="3"/>
          </w:tcPr>
          <w:p w:rsidR="004D0E18" w:rsidRPr="004D0E18" w:rsidRDefault="004D0E18" w:rsidP="004D0E18">
            <w:pPr>
              <w:pStyle w:val="Default"/>
              <w:jc w:val="center"/>
            </w:pPr>
            <w:r w:rsidRPr="004D0E18">
              <w:lastRenderedPageBreak/>
              <w:t xml:space="preserve">Психофизиологические основы деятельности водителя </w:t>
            </w:r>
          </w:p>
          <w:p w:rsidR="004D0E18" w:rsidRPr="004D0E18" w:rsidRDefault="004D0E18" w:rsidP="004D0E18">
            <w:pPr>
              <w:pStyle w:val="Default"/>
              <w:jc w:val="center"/>
            </w:pPr>
          </w:p>
        </w:tc>
      </w:tr>
      <w:tr w:rsidR="004D0E18" w:rsidTr="004D0E18">
        <w:tc>
          <w:tcPr>
            <w:tcW w:w="6751" w:type="dxa"/>
          </w:tcPr>
          <w:p w:rsidR="004D0E18" w:rsidRPr="004D0E18" w:rsidRDefault="004D0E18" w:rsidP="004D0E18">
            <w:pPr>
              <w:pStyle w:val="Default"/>
            </w:pPr>
            <w:r w:rsidRPr="004D0E18">
              <w:t xml:space="preserve">Познавательные функции, системы восприятия и психомоторные навыки </w:t>
            </w:r>
          </w:p>
          <w:p w:rsidR="004D0E18" w:rsidRPr="004D0E18" w:rsidRDefault="004D0E18" w:rsidP="00FD190F">
            <w:pPr>
              <w:pStyle w:val="Default"/>
            </w:pPr>
          </w:p>
          <w:p w:rsidR="004D0E18" w:rsidRPr="004D0E18" w:rsidRDefault="004D0E18" w:rsidP="004D0E18">
            <w:pPr>
              <w:pStyle w:val="Default"/>
            </w:pPr>
            <w:r w:rsidRPr="004D0E18">
              <w:t xml:space="preserve">Эмоциональные состояния и профилактика конфликтов </w:t>
            </w:r>
          </w:p>
          <w:p w:rsidR="004D0E18" w:rsidRPr="004D0E18" w:rsidRDefault="004D0E18" w:rsidP="00FD190F">
            <w:pPr>
              <w:pStyle w:val="Default"/>
            </w:pPr>
          </w:p>
          <w:p w:rsidR="004D0E18" w:rsidRPr="004D0E18" w:rsidRDefault="004D0E18" w:rsidP="004D0E18">
            <w:pPr>
              <w:pStyle w:val="Default"/>
            </w:pPr>
            <w:r w:rsidRPr="004D0E18">
              <w:t xml:space="preserve">Влияние психофизиологических особенностей на управление транспортным средством </w:t>
            </w:r>
          </w:p>
          <w:p w:rsidR="004D0E18" w:rsidRPr="004D0E18" w:rsidRDefault="004D0E18" w:rsidP="00FD190F">
            <w:pPr>
              <w:pStyle w:val="Default"/>
            </w:pPr>
          </w:p>
          <w:p w:rsidR="004D0E18" w:rsidRPr="004D0E18" w:rsidRDefault="004D0E18" w:rsidP="004D0E18">
            <w:pPr>
              <w:pStyle w:val="Default"/>
            </w:pPr>
            <w:r w:rsidRPr="004D0E18">
              <w:t xml:space="preserve">Воздействие на поведение водителя алкоголя, наркотических веществ и лекарственных препаратов </w:t>
            </w:r>
          </w:p>
          <w:p w:rsidR="004D0E18" w:rsidRPr="004D0E18" w:rsidRDefault="004D0E18" w:rsidP="00FD190F">
            <w:pPr>
              <w:pStyle w:val="Default"/>
            </w:pPr>
          </w:p>
          <w:p w:rsidR="004D0E18" w:rsidRPr="004D0E18" w:rsidRDefault="004D0E18" w:rsidP="004D0E18">
            <w:pPr>
              <w:pStyle w:val="Default"/>
            </w:pPr>
            <w:r w:rsidRPr="004D0E18">
              <w:t xml:space="preserve">Факторы риска при вождении, особые факторы риска у начинающих и молодых водителей </w:t>
            </w:r>
          </w:p>
          <w:p w:rsidR="004D0E18" w:rsidRPr="004D0E18" w:rsidRDefault="004D0E18" w:rsidP="00FD190F">
            <w:pPr>
              <w:pStyle w:val="Default"/>
            </w:pPr>
          </w:p>
          <w:p w:rsidR="004D0E18" w:rsidRPr="004D0E18" w:rsidRDefault="004D0E18" w:rsidP="004D0E18">
            <w:pPr>
              <w:pStyle w:val="Default"/>
            </w:pPr>
            <w:r w:rsidRPr="004D0E18">
              <w:t xml:space="preserve">Профессиональное восприятие скорости и опасности </w:t>
            </w:r>
          </w:p>
          <w:p w:rsidR="004D0E18" w:rsidRPr="004D0E18" w:rsidRDefault="004D0E18" w:rsidP="00FD190F">
            <w:pPr>
              <w:pStyle w:val="Default"/>
            </w:pPr>
          </w:p>
          <w:p w:rsidR="004D0E18" w:rsidRPr="004D0E18" w:rsidRDefault="004D0E18" w:rsidP="00FD190F">
            <w:pPr>
              <w:pStyle w:val="Default"/>
            </w:pPr>
          </w:p>
        </w:tc>
        <w:tc>
          <w:tcPr>
            <w:tcW w:w="1292" w:type="dxa"/>
          </w:tcPr>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штука</w:t>
            </w: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штука</w:t>
            </w: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штука</w:t>
            </w: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штука</w:t>
            </w: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штука</w:t>
            </w: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штука</w:t>
            </w: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1417" w:type="dxa"/>
          </w:tcPr>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1</w:t>
            </w: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1</w:t>
            </w: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1</w:t>
            </w: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1</w:t>
            </w: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1</w:t>
            </w: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1</w:t>
            </w: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tc>
      </w:tr>
      <w:tr w:rsidR="004D0E18" w:rsidTr="00BE25BD">
        <w:tc>
          <w:tcPr>
            <w:tcW w:w="9460" w:type="dxa"/>
            <w:gridSpan w:val="3"/>
          </w:tcPr>
          <w:p w:rsidR="004D0E18" w:rsidRPr="004D0E18" w:rsidRDefault="004D0E18" w:rsidP="004D0E18">
            <w:pPr>
              <w:pStyle w:val="Default"/>
              <w:jc w:val="center"/>
            </w:pPr>
            <w:r w:rsidRPr="004D0E18">
              <w:t xml:space="preserve">Основы управления транспортными средствами </w:t>
            </w: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tc>
      </w:tr>
      <w:tr w:rsidR="004D0E18" w:rsidTr="004D0E18">
        <w:tc>
          <w:tcPr>
            <w:tcW w:w="6751" w:type="dxa"/>
          </w:tcPr>
          <w:p w:rsidR="004D0E18" w:rsidRPr="004D0E18" w:rsidRDefault="004D0E18" w:rsidP="004D0E18">
            <w:pPr>
              <w:pStyle w:val="Default"/>
            </w:pPr>
            <w:r w:rsidRPr="004D0E18">
              <w:t xml:space="preserve">Сложные дорожные условия </w:t>
            </w:r>
          </w:p>
          <w:p w:rsidR="004D0E18" w:rsidRPr="004D0E18" w:rsidRDefault="004D0E18" w:rsidP="004D0E18">
            <w:pPr>
              <w:pStyle w:val="Default"/>
            </w:pPr>
          </w:p>
          <w:p w:rsidR="004D0E18" w:rsidRPr="004D0E18" w:rsidRDefault="004D0E18" w:rsidP="004D0E18">
            <w:pPr>
              <w:pStyle w:val="Default"/>
            </w:pPr>
            <w:r w:rsidRPr="004D0E18">
              <w:t xml:space="preserve">Виды и причины ДТП </w:t>
            </w:r>
          </w:p>
          <w:p w:rsidR="004D0E18" w:rsidRPr="004D0E18" w:rsidRDefault="004D0E18" w:rsidP="004D0E18">
            <w:pPr>
              <w:pStyle w:val="Default"/>
            </w:pPr>
          </w:p>
        </w:tc>
        <w:tc>
          <w:tcPr>
            <w:tcW w:w="1292" w:type="dxa"/>
          </w:tcPr>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штука</w:t>
            </w: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штука</w:t>
            </w:r>
          </w:p>
        </w:tc>
        <w:tc>
          <w:tcPr>
            <w:tcW w:w="1417" w:type="dxa"/>
          </w:tcPr>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1</w:t>
            </w: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1</w:t>
            </w:r>
          </w:p>
        </w:tc>
      </w:tr>
      <w:tr w:rsidR="004D0E18" w:rsidTr="004D0E18">
        <w:tc>
          <w:tcPr>
            <w:tcW w:w="6751" w:type="dxa"/>
          </w:tcPr>
          <w:p w:rsidR="004D0E18" w:rsidRPr="004D0E18" w:rsidRDefault="004D0E18" w:rsidP="004D0E18">
            <w:pPr>
              <w:pStyle w:val="Default"/>
            </w:pPr>
            <w:r w:rsidRPr="004D0E18">
              <w:t xml:space="preserve">Типичные опасные ситуации </w:t>
            </w:r>
          </w:p>
          <w:p w:rsidR="004D0E18" w:rsidRPr="004D0E18" w:rsidRDefault="004D0E18" w:rsidP="004D0E18">
            <w:pPr>
              <w:pStyle w:val="Default"/>
            </w:pPr>
          </w:p>
          <w:p w:rsidR="004D0E18" w:rsidRPr="004D0E18" w:rsidRDefault="004D0E18" w:rsidP="004D0E18">
            <w:pPr>
              <w:pStyle w:val="Default"/>
            </w:pPr>
            <w:r w:rsidRPr="004D0E18">
              <w:t xml:space="preserve">Опасности при обгоне </w:t>
            </w:r>
          </w:p>
          <w:p w:rsidR="004D0E18" w:rsidRPr="004D0E18" w:rsidRDefault="004D0E18" w:rsidP="004D0E18">
            <w:pPr>
              <w:pStyle w:val="Default"/>
            </w:pPr>
          </w:p>
          <w:p w:rsidR="004D0E18" w:rsidRPr="004D0E18" w:rsidRDefault="004D0E18" w:rsidP="004D0E18">
            <w:pPr>
              <w:pStyle w:val="Default"/>
            </w:pPr>
            <w:r w:rsidRPr="004D0E18">
              <w:t xml:space="preserve">Сложные метеоусловия </w:t>
            </w:r>
          </w:p>
          <w:p w:rsidR="004D0E18" w:rsidRPr="004D0E18" w:rsidRDefault="004D0E18" w:rsidP="004D0E18">
            <w:pPr>
              <w:pStyle w:val="Default"/>
            </w:pPr>
          </w:p>
          <w:p w:rsidR="004D0E18" w:rsidRPr="004D0E18" w:rsidRDefault="004D0E18" w:rsidP="004D0E18">
            <w:pPr>
              <w:pStyle w:val="Default"/>
            </w:pPr>
            <w:r w:rsidRPr="004D0E18">
              <w:t xml:space="preserve">Движение в темное время суток </w:t>
            </w:r>
          </w:p>
          <w:p w:rsidR="004D0E18" w:rsidRPr="004D0E18" w:rsidRDefault="004D0E18" w:rsidP="004D0E18">
            <w:pPr>
              <w:pStyle w:val="Default"/>
            </w:pPr>
          </w:p>
          <w:p w:rsidR="004D0E18" w:rsidRPr="004D0E18" w:rsidRDefault="004D0E18" w:rsidP="004D0E18">
            <w:pPr>
              <w:pStyle w:val="Default"/>
            </w:pPr>
            <w:r w:rsidRPr="004D0E18">
              <w:t xml:space="preserve">Посадка водителя за рулем </w:t>
            </w:r>
          </w:p>
          <w:p w:rsidR="004D0E18" w:rsidRPr="004D0E18" w:rsidRDefault="004D0E18" w:rsidP="004D0E18">
            <w:pPr>
              <w:pStyle w:val="Default"/>
            </w:pPr>
          </w:p>
        </w:tc>
        <w:tc>
          <w:tcPr>
            <w:tcW w:w="1292" w:type="dxa"/>
          </w:tcPr>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штука</w:t>
            </w: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штука</w:t>
            </w: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штука</w:t>
            </w: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штука</w:t>
            </w: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штука</w:t>
            </w: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1417" w:type="dxa"/>
          </w:tcPr>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1</w:t>
            </w: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1</w:t>
            </w: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1</w:t>
            </w: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1</w:t>
            </w: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p>
          <w:p w:rsidR="004D0E18" w:rsidRPr="004D0E18" w:rsidRDefault="004D0E18" w:rsidP="003E0CEE">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1</w:t>
            </w:r>
          </w:p>
        </w:tc>
      </w:tr>
      <w:tr w:rsidR="0054479C" w:rsidTr="004D0E18">
        <w:tc>
          <w:tcPr>
            <w:tcW w:w="6751" w:type="dxa"/>
          </w:tcPr>
          <w:p w:rsidR="0054479C" w:rsidRPr="0054479C" w:rsidRDefault="0054479C" w:rsidP="0054479C">
            <w:pPr>
              <w:pStyle w:val="Default"/>
            </w:pPr>
            <w:r w:rsidRPr="0054479C">
              <w:t xml:space="preserve">Приемы руления </w:t>
            </w:r>
          </w:p>
          <w:p w:rsidR="0054479C" w:rsidRPr="0054479C" w:rsidRDefault="0054479C" w:rsidP="0054479C">
            <w:pPr>
              <w:pStyle w:val="Default"/>
            </w:pPr>
          </w:p>
          <w:p w:rsidR="0054479C" w:rsidRPr="0054479C" w:rsidRDefault="0054479C" w:rsidP="0054479C">
            <w:pPr>
              <w:pStyle w:val="Default"/>
            </w:pPr>
            <w:r w:rsidRPr="0054479C">
              <w:t xml:space="preserve">Способы торможения </w:t>
            </w:r>
          </w:p>
          <w:p w:rsidR="0054479C" w:rsidRPr="0054479C" w:rsidRDefault="0054479C" w:rsidP="0054479C">
            <w:pPr>
              <w:pStyle w:val="Default"/>
            </w:pPr>
          </w:p>
          <w:p w:rsidR="0054479C" w:rsidRPr="0054479C" w:rsidRDefault="0054479C" w:rsidP="0054479C">
            <w:pPr>
              <w:pStyle w:val="Default"/>
            </w:pPr>
            <w:r w:rsidRPr="0054479C">
              <w:t xml:space="preserve">Тормозной и остановочный путь </w:t>
            </w:r>
          </w:p>
          <w:p w:rsidR="0054479C" w:rsidRPr="0054479C" w:rsidRDefault="0054479C" w:rsidP="0054479C">
            <w:pPr>
              <w:pStyle w:val="Default"/>
            </w:pPr>
          </w:p>
          <w:p w:rsidR="0054479C" w:rsidRPr="0054479C" w:rsidRDefault="0054479C" w:rsidP="0054479C">
            <w:pPr>
              <w:pStyle w:val="Default"/>
            </w:pPr>
            <w:r w:rsidRPr="0054479C">
              <w:t xml:space="preserve">Действия водителя в критических ситуациях </w:t>
            </w:r>
          </w:p>
          <w:p w:rsidR="0054479C" w:rsidRPr="0054479C" w:rsidRDefault="0054479C" w:rsidP="0054479C">
            <w:pPr>
              <w:pStyle w:val="Default"/>
            </w:pPr>
          </w:p>
          <w:p w:rsidR="0054479C" w:rsidRPr="0054479C" w:rsidRDefault="0054479C" w:rsidP="0054479C">
            <w:pPr>
              <w:pStyle w:val="Default"/>
            </w:pPr>
            <w:r w:rsidRPr="0054479C">
              <w:t xml:space="preserve">Силы, действующие на транспортное средство </w:t>
            </w:r>
          </w:p>
          <w:p w:rsidR="0054479C" w:rsidRPr="0054479C" w:rsidRDefault="0054479C" w:rsidP="0054479C">
            <w:pPr>
              <w:pStyle w:val="Default"/>
            </w:pPr>
          </w:p>
          <w:p w:rsidR="0054479C" w:rsidRPr="0054479C" w:rsidRDefault="0054479C" w:rsidP="0054479C">
            <w:pPr>
              <w:pStyle w:val="Default"/>
            </w:pPr>
            <w:r w:rsidRPr="0054479C">
              <w:t xml:space="preserve">Управление автомобилем в нештатных ситуациях </w:t>
            </w:r>
          </w:p>
          <w:p w:rsidR="0054479C" w:rsidRPr="0054479C" w:rsidRDefault="0054479C" w:rsidP="0054479C">
            <w:pPr>
              <w:pStyle w:val="Default"/>
            </w:pPr>
          </w:p>
          <w:p w:rsidR="0054479C" w:rsidRPr="0054479C" w:rsidRDefault="0054479C" w:rsidP="0054479C">
            <w:pPr>
              <w:pStyle w:val="Default"/>
            </w:pPr>
            <w:r w:rsidRPr="0054479C">
              <w:t xml:space="preserve">Активная безопасность </w:t>
            </w:r>
          </w:p>
          <w:p w:rsidR="0054479C" w:rsidRPr="0054479C" w:rsidRDefault="0054479C" w:rsidP="0054479C">
            <w:pPr>
              <w:pStyle w:val="Default"/>
            </w:pPr>
          </w:p>
          <w:p w:rsidR="0054479C" w:rsidRPr="0054479C" w:rsidRDefault="0054479C" w:rsidP="0054479C">
            <w:pPr>
              <w:pStyle w:val="Default"/>
            </w:pPr>
            <w:r w:rsidRPr="0054479C">
              <w:t xml:space="preserve">Профессиональная надежность водителя </w:t>
            </w:r>
          </w:p>
          <w:p w:rsidR="0054479C" w:rsidRPr="0054479C" w:rsidRDefault="0054479C" w:rsidP="0054479C">
            <w:pPr>
              <w:pStyle w:val="Default"/>
            </w:pPr>
          </w:p>
          <w:p w:rsidR="0054479C" w:rsidRPr="0054479C" w:rsidRDefault="0054479C" w:rsidP="0054479C">
            <w:pPr>
              <w:pStyle w:val="Default"/>
            </w:pPr>
            <w:r w:rsidRPr="0054479C">
              <w:t xml:space="preserve">Дистанция и боковой интервал, организация наблюдения в процессе управления транспортным средством </w:t>
            </w:r>
          </w:p>
          <w:p w:rsidR="0054479C" w:rsidRPr="0054479C" w:rsidRDefault="0054479C" w:rsidP="0054479C">
            <w:pPr>
              <w:pStyle w:val="Default"/>
            </w:pPr>
          </w:p>
          <w:p w:rsidR="0054479C" w:rsidRPr="0054479C" w:rsidRDefault="0054479C" w:rsidP="0054479C">
            <w:pPr>
              <w:pStyle w:val="Default"/>
            </w:pPr>
            <w:r w:rsidRPr="0054479C">
              <w:t xml:space="preserve">Влияние дорожных условий на безопасность движения </w:t>
            </w:r>
          </w:p>
          <w:p w:rsidR="0054479C" w:rsidRPr="0054479C" w:rsidRDefault="0054479C" w:rsidP="0054479C">
            <w:pPr>
              <w:pStyle w:val="Default"/>
            </w:pPr>
          </w:p>
          <w:p w:rsidR="0054479C" w:rsidRPr="0054479C" w:rsidRDefault="0054479C" w:rsidP="0054479C">
            <w:pPr>
              <w:pStyle w:val="Default"/>
            </w:pPr>
            <w:r w:rsidRPr="0054479C">
              <w:t xml:space="preserve">Безопасное прохождение поворотов </w:t>
            </w:r>
          </w:p>
          <w:p w:rsidR="0054479C" w:rsidRPr="0054479C" w:rsidRDefault="0054479C" w:rsidP="0054479C">
            <w:pPr>
              <w:pStyle w:val="Default"/>
            </w:pPr>
          </w:p>
          <w:p w:rsidR="0054479C" w:rsidRPr="0054479C" w:rsidRDefault="0054479C" w:rsidP="0054479C">
            <w:pPr>
              <w:pStyle w:val="Default"/>
            </w:pPr>
            <w:r w:rsidRPr="0054479C">
              <w:t xml:space="preserve">Безопасность пассажиров транспортных средств, детское удерживающее устройство </w:t>
            </w:r>
          </w:p>
          <w:p w:rsidR="0054479C" w:rsidRPr="0054479C" w:rsidRDefault="0054479C" w:rsidP="0054479C">
            <w:pPr>
              <w:pStyle w:val="Default"/>
            </w:pPr>
          </w:p>
          <w:p w:rsidR="0054479C" w:rsidRPr="0054479C" w:rsidRDefault="0054479C" w:rsidP="0054479C">
            <w:pPr>
              <w:pStyle w:val="Default"/>
            </w:pPr>
            <w:r w:rsidRPr="0054479C">
              <w:t xml:space="preserve">Безопасность пешеходов и велосипедистов </w:t>
            </w:r>
          </w:p>
          <w:p w:rsidR="0054479C" w:rsidRPr="0054479C" w:rsidRDefault="0054479C" w:rsidP="0054479C">
            <w:pPr>
              <w:pStyle w:val="Default"/>
            </w:pPr>
          </w:p>
          <w:p w:rsidR="0054479C" w:rsidRPr="0054479C" w:rsidRDefault="0054479C" w:rsidP="0054479C">
            <w:pPr>
              <w:pStyle w:val="Default"/>
            </w:pPr>
            <w:r w:rsidRPr="0054479C">
              <w:t xml:space="preserve">Типичные ошибки пешеходов </w:t>
            </w:r>
          </w:p>
          <w:p w:rsidR="0054479C" w:rsidRPr="0054479C" w:rsidRDefault="0054479C" w:rsidP="0054479C">
            <w:pPr>
              <w:pStyle w:val="Default"/>
            </w:pPr>
          </w:p>
          <w:p w:rsidR="0054479C" w:rsidRPr="0054479C" w:rsidRDefault="0054479C" w:rsidP="0054479C">
            <w:pPr>
              <w:pStyle w:val="Default"/>
            </w:pPr>
            <w:r w:rsidRPr="0054479C">
              <w:t xml:space="preserve">Типовые примеры допускаемых нарушений Правил дорожного </w:t>
            </w:r>
          </w:p>
          <w:p w:rsidR="0054479C" w:rsidRPr="0054479C" w:rsidRDefault="0054479C" w:rsidP="0054479C">
            <w:pPr>
              <w:pStyle w:val="Default"/>
            </w:pPr>
            <w:r w:rsidRPr="0054479C">
              <w:t xml:space="preserve">движения </w:t>
            </w:r>
          </w:p>
          <w:p w:rsidR="0054479C" w:rsidRPr="0054479C" w:rsidRDefault="0054479C" w:rsidP="0054479C">
            <w:pPr>
              <w:pStyle w:val="Default"/>
            </w:pPr>
          </w:p>
        </w:tc>
        <w:tc>
          <w:tcPr>
            <w:tcW w:w="1292" w:type="dxa"/>
          </w:tcPr>
          <w:p w:rsidR="0054479C" w:rsidRPr="004D0E18"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lastRenderedPageBreak/>
              <w:t>штука</w:t>
            </w:r>
          </w:p>
          <w:p w:rsidR="0054479C" w:rsidRPr="004D0E18"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Pr="004D0E18"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штука</w:t>
            </w:r>
          </w:p>
          <w:p w:rsidR="0054479C" w:rsidRPr="004D0E18"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Pr="004D0E18"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штука</w:t>
            </w:r>
          </w:p>
          <w:p w:rsidR="0054479C" w:rsidRPr="004D0E18"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Pr="004D0E18"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штука</w:t>
            </w:r>
          </w:p>
          <w:p w:rsidR="0054479C" w:rsidRPr="004D0E18"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Pr="004D0E18"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штука</w:t>
            </w: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штука</w:t>
            </w: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штука</w:t>
            </w: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штука</w:t>
            </w: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штука</w:t>
            </w: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штука</w:t>
            </w: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штука</w:t>
            </w: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штука</w:t>
            </w: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штука</w:t>
            </w: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штука</w:t>
            </w: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Pr="004D0E18"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штука</w:t>
            </w:r>
          </w:p>
        </w:tc>
        <w:tc>
          <w:tcPr>
            <w:tcW w:w="1417" w:type="dxa"/>
          </w:tcPr>
          <w:p w:rsidR="0054479C" w:rsidRPr="004D0E18"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lastRenderedPageBreak/>
              <w:t>1</w:t>
            </w:r>
          </w:p>
          <w:p w:rsidR="0054479C" w:rsidRPr="004D0E18"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Pr="004D0E18"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1</w:t>
            </w:r>
          </w:p>
          <w:p w:rsidR="0054479C" w:rsidRPr="004D0E18"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Pr="004D0E18"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1</w:t>
            </w:r>
          </w:p>
          <w:p w:rsidR="0054479C" w:rsidRPr="004D0E18"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Pr="004D0E18"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1</w:t>
            </w:r>
          </w:p>
          <w:p w:rsidR="0054479C" w:rsidRPr="004D0E18"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4D0E18">
              <w:rPr>
                <w:rFonts w:ascii="Times New Roman" w:eastAsiaTheme="minorEastAsia" w:hAnsi="Times New Roman" w:cs="Times New Roman"/>
                <w:sz w:val="24"/>
                <w:szCs w:val="24"/>
                <w:lang w:eastAsia="ru-RU"/>
              </w:rPr>
              <w:t>1</w:t>
            </w: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54479C"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54479C" w:rsidRPr="004D0E18" w:rsidRDefault="0054479C"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100F82" w:rsidTr="00BE25BD">
        <w:tc>
          <w:tcPr>
            <w:tcW w:w="9460" w:type="dxa"/>
            <w:gridSpan w:val="3"/>
          </w:tcPr>
          <w:p w:rsidR="00100F82" w:rsidRDefault="00DA6552" w:rsidP="00DA6552">
            <w:pPr>
              <w:pStyle w:val="Default"/>
              <w:jc w:val="center"/>
            </w:pPr>
            <w:r w:rsidRPr="00DA6552">
              <w:lastRenderedPageBreak/>
              <w:t xml:space="preserve">Устройство и техническое обслуживание транспортных средств категории "B" как объектов управления </w:t>
            </w:r>
          </w:p>
          <w:p w:rsidR="00B11A2D" w:rsidRPr="00DA6552" w:rsidRDefault="00B11A2D" w:rsidP="00DA6552">
            <w:pPr>
              <w:pStyle w:val="Default"/>
              <w:jc w:val="center"/>
            </w:pPr>
          </w:p>
        </w:tc>
      </w:tr>
      <w:tr w:rsidR="00100F82" w:rsidTr="004D0E18">
        <w:tc>
          <w:tcPr>
            <w:tcW w:w="6751" w:type="dxa"/>
          </w:tcPr>
          <w:p w:rsidR="00DA6552" w:rsidRPr="00DA6552" w:rsidRDefault="00DA6552" w:rsidP="00DA6552">
            <w:pPr>
              <w:pStyle w:val="Default"/>
            </w:pPr>
            <w:r w:rsidRPr="00DA6552">
              <w:t xml:space="preserve">Классификация автотранспортных средств </w:t>
            </w:r>
          </w:p>
          <w:p w:rsidR="00100F82" w:rsidRPr="00DA6552" w:rsidRDefault="00100F82" w:rsidP="0054479C">
            <w:pPr>
              <w:pStyle w:val="Default"/>
            </w:pPr>
          </w:p>
          <w:p w:rsidR="00DA6552" w:rsidRPr="00DA6552" w:rsidRDefault="00DA6552" w:rsidP="00DA6552">
            <w:pPr>
              <w:pStyle w:val="Default"/>
            </w:pPr>
            <w:r w:rsidRPr="00DA6552">
              <w:t xml:space="preserve">Общее устройство автомобиля </w:t>
            </w:r>
          </w:p>
          <w:p w:rsidR="00DA6552" w:rsidRPr="00DA6552" w:rsidRDefault="00DA6552" w:rsidP="0054479C">
            <w:pPr>
              <w:pStyle w:val="Default"/>
            </w:pPr>
          </w:p>
          <w:p w:rsidR="00DA6552" w:rsidRPr="00DA6552" w:rsidRDefault="00DA6552" w:rsidP="00DA6552">
            <w:pPr>
              <w:pStyle w:val="Default"/>
            </w:pPr>
            <w:r w:rsidRPr="00DA6552">
              <w:t xml:space="preserve">Кузов, органы управления, контрольно-измерительные приборы, системы пассивной безопасности </w:t>
            </w:r>
          </w:p>
          <w:p w:rsidR="00DA6552" w:rsidRPr="00DA6552" w:rsidRDefault="00DA6552" w:rsidP="0054479C">
            <w:pPr>
              <w:pStyle w:val="Default"/>
            </w:pPr>
          </w:p>
          <w:p w:rsidR="00DA6552" w:rsidRPr="00DA6552" w:rsidRDefault="00DA6552" w:rsidP="00DA6552">
            <w:pPr>
              <w:pStyle w:val="Default"/>
            </w:pPr>
            <w:r w:rsidRPr="00DA6552">
              <w:t xml:space="preserve">Общее устройство двигателя внутреннего сгорания с демонстрацией принципа работы </w:t>
            </w:r>
          </w:p>
          <w:p w:rsidR="00DA6552" w:rsidRPr="00DA6552" w:rsidRDefault="00DA6552" w:rsidP="0054479C">
            <w:pPr>
              <w:pStyle w:val="Default"/>
            </w:pPr>
          </w:p>
          <w:p w:rsidR="00DA6552" w:rsidRPr="00DA6552" w:rsidRDefault="00DA6552" w:rsidP="00DA6552">
            <w:pPr>
              <w:pStyle w:val="Default"/>
            </w:pPr>
            <w:r w:rsidRPr="00DA6552">
              <w:t xml:space="preserve">Общее устройство и принцип работы систем смазки, охлаждения, зажигания, питания и выпуска отработавших газов </w:t>
            </w:r>
          </w:p>
          <w:p w:rsidR="00DA6552" w:rsidRPr="00DA6552" w:rsidRDefault="00DA6552" w:rsidP="0054479C">
            <w:pPr>
              <w:pStyle w:val="Default"/>
            </w:pPr>
          </w:p>
          <w:p w:rsidR="00DA6552" w:rsidRPr="00DA6552" w:rsidRDefault="00DA6552" w:rsidP="00DA6552">
            <w:pPr>
              <w:pStyle w:val="Default"/>
            </w:pPr>
            <w:r w:rsidRPr="00DA6552">
              <w:t xml:space="preserve">Общее устройство и принципы работы тяговых электрических двигателей </w:t>
            </w:r>
          </w:p>
          <w:p w:rsidR="00DA6552" w:rsidRPr="00DA6552" w:rsidRDefault="00DA6552" w:rsidP="0054479C">
            <w:pPr>
              <w:pStyle w:val="Default"/>
            </w:pPr>
          </w:p>
          <w:p w:rsidR="00DA6552" w:rsidRPr="00DA6552" w:rsidRDefault="00DA6552" w:rsidP="00DA6552">
            <w:pPr>
              <w:pStyle w:val="Default"/>
            </w:pPr>
            <w:r w:rsidRPr="00DA6552">
              <w:t xml:space="preserve">Общее устройство и принципы работы комбинированных (гибридных) двигательных установок </w:t>
            </w:r>
          </w:p>
          <w:p w:rsidR="00DA6552" w:rsidRPr="00DA6552" w:rsidRDefault="00DA6552" w:rsidP="0054479C">
            <w:pPr>
              <w:pStyle w:val="Default"/>
            </w:pPr>
          </w:p>
          <w:p w:rsidR="00DA6552" w:rsidRPr="00DA6552" w:rsidRDefault="00DA6552" w:rsidP="00DA6552">
            <w:pPr>
              <w:pStyle w:val="Default"/>
            </w:pPr>
            <w:r w:rsidRPr="00DA6552">
              <w:lastRenderedPageBreak/>
              <w:t xml:space="preserve">Общее устройство и принцип работы узлов и механизмов трансмиссии </w:t>
            </w:r>
          </w:p>
          <w:p w:rsidR="00DA6552" w:rsidRPr="00DA6552" w:rsidRDefault="00DA6552" w:rsidP="0054479C">
            <w:pPr>
              <w:pStyle w:val="Default"/>
            </w:pPr>
          </w:p>
          <w:p w:rsidR="00DA6552" w:rsidRPr="00DA6552" w:rsidRDefault="00DA6552" w:rsidP="00DA6552">
            <w:pPr>
              <w:pStyle w:val="Default"/>
            </w:pPr>
            <w:r w:rsidRPr="00DA6552">
              <w:t xml:space="preserve">Общее устройство ходовой части </w:t>
            </w:r>
          </w:p>
          <w:p w:rsidR="00DA6552" w:rsidRPr="00DA6552" w:rsidRDefault="00DA6552" w:rsidP="0054479C">
            <w:pPr>
              <w:pStyle w:val="Default"/>
            </w:pPr>
          </w:p>
        </w:tc>
        <w:tc>
          <w:tcPr>
            <w:tcW w:w="1292" w:type="dxa"/>
          </w:tcPr>
          <w:p w:rsidR="00100F8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DA6552">
              <w:rPr>
                <w:rFonts w:ascii="Times New Roman" w:eastAsiaTheme="minorEastAsia" w:hAnsi="Times New Roman" w:cs="Times New Roman"/>
                <w:sz w:val="24"/>
                <w:szCs w:val="24"/>
                <w:lang w:eastAsia="ru-RU"/>
              </w:rPr>
              <w:lastRenderedPageBreak/>
              <w:t>штука</w:t>
            </w: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DA6552">
              <w:rPr>
                <w:rFonts w:ascii="Times New Roman" w:eastAsiaTheme="minorEastAsia" w:hAnsi="Times New Roman" w:cs="Times New Roman"/>
                <w:sz w:val="24"/>
                <w:szCs w:val="24"/>
                <w:lang w:eastAsia="ru-RU"/>
              </w:rPr>
              <w:t>штука</w:t>
            </w: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DA6552">
              <w:rPr>
                <w:rFonts w:ascii="Times New Roman" w:eastAsiaTheme="minorEastAsia" w:hAnsi="Times New Roman" w:cs="Times New Roman"/>
                <w:sz w:val="24"/>
                <w:szCs w:val="24"/>
                <w:lang w:eastAsia="ru-RU"/>
              </w:rPr>
              <w:t>штука</w:t>
            </w: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DA6552">
              <w:rPr>
                <w:rFonts w:ascii="Times New Roman" w:eastAsiaTheme="minorEastAsia" w:hAnsi="Times New Roman" w:cs="Times New Roman"/>
                <w:sz w:val="24"/>
                <w:szCs w:val="24"/>
                <w:lang w:eastAsia="ru-RU"/>
              </w:rPr>
              <w:t>штука</w:t>
            </w: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DA6552">
              <w:rPr>
                <w:rFonts w:ascii="Times New Roman" w:eastAsiaTheme="minorEastAsia" w:hAnsi="Times New Roman" w:cs="Times New Roman"/>
                <w:sz w:val="24"/>
                <w:szCs w:val="24"/>
                <w:lang w:eastAsia="ru-RU"/>
              </w:rPr>
              <w:t>комплект</w:t>
            </w: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DA6552">
              <w:rPr>
                <w:rFonts w:ascii="Times New Roman" w:eastAsiaTheme="minorEastAsia" w:hAnsi="Times New Roman" w:cs="Times New Roman"/>
                <w:sz w:val="24"/>
                <w:szCs w:val="24"/>
                <w:lang w:eastAsia="ru-RU"/>
              </w:rPr>
              <w:t>штука</w:t>
            </w: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DA6552">
              <w:rPr>
                <w:rFonts w:ascii="Times New Roman" w:eastAsiaTheme="minorEastAsia" w:hAnsi="Times New Roman" w:cs="Times New Roman"/>
                <w:sz w:val="24"/>
                <w:szCs w:val="24"/>
                <w:lang w:eastAsia="ru-RU"/>
              </w:rPr>
              <w:t>штука</w:t>
            </w: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DA6552">
              <w:rPr>
                <w:rFonts w:ascii="Times New Roman" w:eastAsiaTheme="minorEastAsia" w:hAnsi="Times New Roman" w:cs="Times New Roman"/>
                <w:sz w:val="24"/>
                <w:szCs w:val="24"/>
                <w:lang w:eastAsia="ru-RU"/>
              </w:rPr>
              <w:t>штука</w:t>
            </w: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DA6552">
              <w:rPr>
                <w:rFonts w:ascii="Times New Roman" w:eastAsiaTheme="minorEastAsia" w:hAnsi="Times New Roman" w:cs="Times New Roman"/>
                <w:sz w:val="24"/>
                <w:szCs w:val="24"/>
                <w:lang w:eastAsia="ru-RU"/>
              </w:rPr>
              <w:t>штука</w:t>
            </w:r>
          </w:p>
        </w:tc>
        <w:tc>
          <w:tcPr>
            <w:tcW w:w="1417" w:type="dxa"/>
          </w:tcPr>
          <w:p w:rsidR="00100F8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DA6552">
              <w:rPr>
                <w:rFonts w:ascii="Times New Roman" w:eastAsiaTheme="minorEastAsia" w:hAnsi="Times New Roman" w:cs="Times New Roman"/>
                <w:sz w:val="24"/>
                <w:szCs w:val="24"/>
                <w:lang w:eastAsia="ru-RU"/>
              </w:rPr>
              <w:lastRenderedPageBreak/>
              <w:t>1</w:t>
            </w: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DA6552">
              <w:rPr>
                <w:rFonts w:ascii="Times New Roman" w:eastAsiaTheme="minorEastAsia" w:hAnsi="Times New Roman" w:cs="Times New Roman"/>
                <w:sz w:val="24"/>
                <w:szCs w:val="24"/>
                <w:lang w:eastAsia="ru-RU"/>
              </w:rPr>
              <w:t>1</w:t>
            </w: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DA6552">
              <w:rPr>
                <w:rFonts w:ascii="Times New Roman" w:eastAsiaTheme="minorEastAsia" w:hAnsi="Times New Roman" w:cs="Times New Roman"/>
                <w:sz w:val="24"/>
                <w:szCs w:val="24"/>
                <w:lang w:eastAsia="ru-RU"/>
              </w:rPr>
              <w:t>1</w:t>
            </w: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DA6552">
              <w:rPr>
                <w:rFonts w:ascii="Times New Roman" w:eastAsiaTheme="minorEastAsia" w:hAnsi="Times New Roman" w:cs="Times New Roman"/>
                <w:sz w:val="24"/>
                <w:szCs w:val="24"/>
                <w:lang w:eastAsia="ru-RU"/>
              </w:rPr>
              <w:t>1</w:t>
            </w: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DA6552">
              <w:rPr>
                <w:rFonts w:ascii="Times New Roman" w:eastAsiaTheme="minorEastAsia" w:hAnsi="Times New Roman" w:cs="Times New Roman"/>
                <w:sz w:val="24"/>
                <w:szCs w:val="24"/>
                <w:lang w:eastAsia="ru-RU"/>
              </w:rPr>
              <w:t>1</w:t>
            </w: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DA6552">
              <w:rPr>
                <w:rFonts w:ascii="Times New Roman" w:eastAsiaTheme="minorEastAsia" w:hAnsi="Times New Roman" w:cs="Times New Roman"/>
                <w:sz w:val="24"/>
                <w:szCs w:val="24"/>
                <w:lang w:eastAsia="ru-RU"/>
              </w:rPr>
              <w:t>1</w:t>
            </w: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DA6552">
              <w:rPr>
                <w:rFonts w:ascii="Times New Roman" w:eastAsiaTheme="minorEastAsia" w:hAnsi="Times New Roman" w:cs="Times New Roman"/>
                <w:sz w:val="24"/>
                <w:szCs w:val="24"/>
                <w:lang w:eastAsia="ru-RU"/>
              </w:rPr>
              <w:t>1</w:t>
            </w: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DA6552">
              <w:rPr>
                <w:rFonts w:ascii="Times New Roman" w:eastAsiaTheme="minorEastAsia" w:hAnsi="Times New Roman" w:cs="Times New Roman"/>
                <w:sz w:val="24"/>
                <w:szCs w:val="24"/>
                <w:lang w:eastAsia="ru-RU"/>
              </w:rPr>
              <w:t>1</w:t>
            </w: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DA6552">
              <w:rPr>
                <w:rFonts w:ascii="Times New Roman" w:eastAsiaTheme="minorEastAsia" w:hAnsi="Times New Roman" w:cs="Times New Roman"/>
                <w:sz w:val="24"/>
                <w:szCs w:val="24"/>
                <w:lang w:eastAsia="ru-RU"/>
              </w:rPr>
              <w:t>1</w:t>
            </w:r>
          </w:p>
          <w:p w:rsidR="00DA6552" w:rsidRPr="00DA6552" w:rsidRDefault="00DA6552" w:rsidP="0054479C">
            <w:pPr>
              <w:widowControl w:val="0"/>
              <w:autoSpaceDE w:val="0"/>
              <w:autoSpaceDN w:val="0"/>
              <w:adjustRightInd w:val="0"/>
              <w:jc w:val="center"/>
              <w:rPr>
                <w:rFonts w:ascii="Times New Roman" w:eastAsiaTheme="minorEastAsia" w:hAnsi="Times New Roman" w:cs="Times New Roman"/>
                <w:sz w:val="24"/>
                <w:szCs w:val="24"/>
                <w:lang w:eastAsia="ru-RU"/>
              </w:rPr>
            </w:pPr>
          </w:p>
        </w:tc>
      </w:tr>
      <w:tr w:rsidR="00100F82" w:rsidTr="004D0E18">
        <w:tc>
          <w:tcPr>
            <w:tcW w:w="6751" w:type="dxa"/>
          </w:tcPr>
          <w:p w:rsidR="003510BD" w:rsidRPr="003510BD" w:rsidRDefault="003510BD" w:rsidP="003510BD">
            <w:pPr>
              <w:pStyle w:val="Default"/>
            </w:pPr>
            <w:r w:rsidRPr="003510BD">
              <w:lastRenderedPageBreak/>
              <w:t>Конструкция, назначение, маркировка и износ автомобильных шин</w:t>
            </w:r>
          </w:p>
          <w:p w:rsidR="003510BD" w:rsidRPr="003510BD" w:rsidRDefault="003510BD" w:rsidP="003510BD">
            <w:pPr>
              <w:pStyle w:val="Default"/>
            </w:pPr>
          </w:p>
          <w:p w:rsidR="003510BD" w:rsidRPr="003510BD" w:rsidRDefault="003510BD" w:rsidP="003510BD">
            <w:pPr>
              <w:pStyle w:val="Default"/>
            </w:pPr>
            <w:r w:rsidRPr="003510BD">
              <w:t xml:space="preserve">Общее устройство и принцип работы тормозных систем </w:t>
            </w:r>
          </w:p>
          <w:p w:rsidR="003510BD" w:rsidRPr="003510BD" w:rsidRDefault="003510BD" w:rsidP="003510BD">
            <w:pPr>
              <w:pStyle w:val="Default"/>
            </w:pPr>
          </w:p>
          <w:p w:rsidR="003510BD" w:rsidRPr="003510BD" w:rsidRDefault="003510BD" w:rsidP="003510BD">
            <w:pPr>
              <w:pStyle w:val="Default"/>
            </w:pPr>
            <w:r w:rsidRPr="003510BD">
              <w:t xml:space="preserve">Общее устройство и принцип работы системы рулевого управления </w:t>
            </w:r>
          </w:p>
          <w:p w:rsidR="003510BD" w:rsidRPr="003510BD" w:rsidRDefault="003510BD" w:rsidP="003510BD">
            <w:pPr>
              <w:pStyle w:val="Default"/>
            </w:pPr>
          </w:p>
          <w:p w:rsidR="003510BD" w:rsidRPr="003510BD" w:rsidRDefault="003510BD" w:rsidP="003510BD">
            <w:pPr>
              <w:pStyle w:val="Default"/>
            </w:pPr>
            <w:r w:rsidRPr="003510BD">
              <w:t xml:space="preserve">Источники и потребители электрической энергии </w:t>
            </w:r>
          </w:p>
          <w:p w:rsidR="00100F82" w:rsidRPr="003510BD" w:rsidRDefault="00100F82" w:rsidP="0054479C">
            <w:pPr>
              <w:pStyle w:val="Default"/>
            </w:pPr>
          </w:p>
        </w:tc>
        <w:tc>
          <w:tcPr>
            <w:tcW w:w="1292" w:type="dxa"/>
          </w:tcPr>
          <w:p w:rsidR="00100F82" w:rsidRPr="003510BD" w:rsidRDefault="003510BD"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3510BD">
              <w:rPr>
                <w:rFonts w:ascii="Times New Roman" w:eastAsiaTheme="minorEastAsia" w:hAnsi="Times New Roman" w:cs="Times New Roman"/>
                <w:sz w:val="24"/>
                <w:szCs w:val="24"/>
                <w:lang w:eastAsia="ru-RU"/>
              </w:rPr>
              <w:t>штука</w:t>
            </w:r>
          </w:p>
          <w:p w:rsidR="003510BD" w:rsidRPr="003510BD" w:rsidRDefault="003510BD"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3510BD" w:rsidRPr="003510BD" w:rsidRDefault="003510BD"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3510BD" w:rsidRPr="003510BD" w:rsidRDefault="003510BD"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3510BD">
              <w:rPr>
                <w:rFonts w:ascii="Times New Roman" w:eastAsiaTheme="minorEastAsia" w:hAnsi="Times New Roman" w:cs="Times New Roman"/>
                <w:sz w:val="24"/>
                <w:szCs w:val="24"/>
                <w:lang w:eastAsia="ru-RU"/>
              </w:rPr>
              <w:t>штука</w:t>
            </w:r>
          </w:p>
          <w:p w:rsidR="003510BD" w:rsidRPr="003510BD" w:rsidRDefault="003510BD"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3510BD" w:rsidRPr="003510BD" w:rsidRDefault="003510BD"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3510BD">
              <w:rPr>
                <w:rFonts w:ascii="Times New Roman" w:eastAsiaTheme="minorEastAsia" w:hAnsi="Times New Roman" w:cs="Times New Roman"/>
                <w:sz w:val="24"/>
                <w:szCs w:val="24"/>
                <w:lang w:eastAsia="ru-RU"/>
              </w:rPr>
              <w:t>штука</w:t>
            </w:r>
          </w:p>
          <w:p w:rsidR="003510BD" w:rsidRPr="003510BD" w:rsidRDefault="003510BD"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3510BD" w:rsidRPr="003510BD" w:rsidRDefault="003510BD"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3510BD" w:rsidRPr="003510BD" w:rsidRDefault="003510BD"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3510BD">
              <w:rPr>
                <w:rFonts w:ascii="Times New Roman" w:eastAsiaTheme="minorEastAsia" w:hAnsi="Times New Roman" w:cs="Times New Roman"/>
                <w:sz w:val="24"/>
                <w:szCs w:val="24"/>
                <w:lang w:eastAsia="ru-RU"/>
              </w:rPr>
              <w:t>штука</w:t>
            </w:r>
          </w:p>
          <w:p w:rsidR="003510BD" w:rsidRPr="003510BD" w:rsidRDefault="003510BD" w:rsidP="0054479C">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1417" w:type="dxa"/>
          </w:tcPr>
          <w:p w:rsidR="00100F82" w:rsidRDefault="003510BD"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3510BD" w:rsidRDefault="003510BD"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3510BD" w:rsidRDefault="003510BD"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3510BD" w:rsidRDefault="003510BD"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3510BD" w:rsidRDefault="003510BD"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3510BD" w:rsidRDefault="003510BD"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3510BD" w:rsidRDefault="003510BD"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3510BD" w:rsidRDefault="003510BD"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3510BD" w:rsidRPr="003510BD" w:rsidRDefault="003510BD"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100F82" w:rsidTr="004D0E18">
        <w:tc>
          <w:tcPr>
            <w:tcW w:w="6751" w:type="dxa"/>
          </w:tcPr>
          <w:p w:rsidR="00B205B1" w:rsidRPr="008F172F" w:rsidRDefault="00B205B1" w:rsidP="00B205B1">
            <w:pPr>
              <w:pStyle w:val="Default"/>
            </w:pPr>
            <w:r w:rsidRPr="008F172F">
              <w:t xml:space="preserve">Внешние световые приборы и звуковые сигналы с демонстрацией включения (подачи) </w:t>
            </w:r>
          </w:p>
          <w:p w:rsidR="00100F82" w:rsidRPr="008F172F" w:rsidRDefault="00100F82" w:rsidP="0054479C">
            <w:pPr>
              <w:pStyle w:val="Default"/>
            </w:pPr>
          </w:p>
          <w:p w:rsidR="00B205B1" w:rsidRPr="008F172F" w:rsidRDefault="00B205B1" w:rsidP="00B205B1">
            <w:pPr>
              <w:pStyle w:val="Default"/>
            </w:pPr>
            <w:r w:rsidRPr="008F172F">
              <w:t xml:space="preserve">Электронные системы управления автомобилем </w:t>
            </w:r>
          </w:p>
          <w:p w:rsidR="00B205B1" w:rsidRPr="008F172F" w:rsidRDefault="00B205B1" w:rsidP="0054479C">
            <w:pPr>
              <w:pStyle w:val="Default"/>
            </w:pPr>
          </w:p>
          <w:p w:rsidR="00B205B1" w:rsidRPr="008F172F" w:rsidRDefault="00B205B1" w:rsidP="0054479C">
            <w:pPr>
              <w:pStyle w:val="Default"/>
            </w:pPr>
          </w:p>
          <w:p w:rsidR="00B205B1" w:rsidRPr="008F172F" w:rsidRDefault="00B205B1" w:rsidP="00B205B1">
            <w:pPr>
              <w:pStyle w:val="Default"/>
            </w:pPr>
            <w:r w:rsidRPr="008F172F">
              <w:t xml:space="preserve">Автомобильные эксплуатационные материалы </w:t>
            </w:r>
          </w:p>
          <w:p w:rsidR="00B205B1" w:rsidRPr="008F172F" w:rsidRDefault="00B205B1" w:rsidP="0054479C">
            <w:pPr>
              <w:pStyle w:val="Default"/>
            </w:pPr>
          </w:p>
          <w:p w:rsidR="00B205B1" w:rsidRPr="008F172F" w:rsidRDefault="00B205B1" w:rsidP="0054479C">
            <w:pPr>
              <w:pStyle w:val="Default"/>
            </w:pPr>
          </w:p>
          <w:p w:rsidR="00B205B1" w:rsidRPr="008F172F" w:rsidRDefault="00B205B1" w:rsidP="00B205B1">
            <w:pPr>
              <w:pStyle w:val="Default"/>
            </w:pPr>
            <w:r w:rsidRPr="008F172F">
              <w:t xml:space="preserve">Классификация и общее устройство прицепов </w:t>
            </w:r>
          </w:p>
          <w:p w:rsidR="00B205B1" w:rsidRPr="008F172F" w:rsidRDefault="00B205B1" w:rsidP="0054479C">
            <w:pPr>
              <w:pStyle w:val="Default"/>
            </w:pPr>
          </w:p>
          <w:p w:rsidR="00B205B1" w:rsidRPr="008F172F" w:rsidRDefault="00B205B1" w:rsidP="0054479C">
            <w:pPr>
              <w:pStyle w:val="Default"/>
            </w:pPr>
          </w:p>
          <w:p w:rsidR="00B205B1" w:rsidRPr="008F172F" w:rsidRDefault="00B205B1" w:rsidP="00B205B1">
            <w:pPr>
              <w:pStyle w:val="Default"/>
            </w:pPr>
            <w:r w:rsidRPr="008F172F">
              <w:t xml:space="preserve">Виды подвесок, применяемых на прицепах </w:t>
            </w:r>
          </w:p>
          <w:p w:rsidR="00B205B1" w:rsidRPr="008F172F" w:rsidRDefault="00B205B1" w:rsidP="0054479C">
            <w:pPr>
              <w:pStyle w:val="Default"/>
            </w:pPr>
          </w:p>
          <w:p w:rsidR="00B205B1" w:rsidRPr="008F172F" w:rsidRDefault="00B205B1" w:rsidP="0054479C">
            <w:pPr>
              <w:pStyle w:val="Default"/>
            </w:pPr>
          </w:p>
          <w:p w:rsidR="00B205B1" w:rsidRPr="008F172F" w:rsidRDefault="00B205B1" w:rsidP="00B205B1">
            <w:pPr>
              <w:pStyle w:val="Default"/>
            </w:pPr>
            <w:r w:rsidRPr="008F172F">
              <w:t xml:space="preserve">Электрооборудование прицепов </w:t>
            </w:r>
          </w:p>
          <w:p w:rsidR="00B205B1" w:rsidRPr="008F172F" w:rsidRDefault="00B205B1" w:rsidP="0054479C">
            <w:pPr>
              <w:pStyle w:val="Default"/>
            </w:pPr>
          </w:p>
          <w:p w:rsidR="00B205B1" w:rsidRPr="008F172F" w:rsidRDefault="00B205B1" w:rsidP="0054479C">
            <w:pPr>
              <w:pStyle w:val="Default"/>
            </w:pPr>
          </w:p>
          <w:p w:rsidR="00B205B1" w:rsidRPr="008F172F" w:rsidRDefault="00B205B1" w:rsidP="00B205B1">
            <w:pPr>
              <w:pStyle w:val="Default"/>
            </w:pPr>
            <w:r w:rsidRPr="008F172F">
              <w:t xml:space="preserve">Устройство узла сцепки и тягово-сцепного устройства </w:t>
            </w:r>
          </w:p>
          <w:p w:rsidR="00B205B1" w:rsidRPr="008F172F" w:rsidRDefault="00B205B1" w:rsidP="0054479C">
            <w:pPr>
              <w:pStyle w:val="Default"/>
            </w:pPr>
          </w:p>
          <w:p w:rsidR="00B205B1" w:rsidRPr="008F172F" w:rsidRDefault="00B205B1" w:rsidP="0054479C">
            <w:pPr>
              <w:pStyle w:val="Default"/>
            </w:pPr>
          </w:p>
          <w:p w:rsidR="00B205B1" w:rsidRPr="008F172F" w:rsidRDefault="00B205B1" w:rsidP="00B205B1">
            <w:pPr>
              <w:pStyle w:val="Default"/>
            </w:pPr>
            <w:r w:rsidRPr="008F172F">
              <w:t xml:space="preserve">Устройство тормозной системы прицепов </w:t>
            </w:r>
          </w:p>
          <w:p w:rsidR="00B205B1" w:rsidRPr="008F172F" w:rsidRDefault="00B205B1" w:rsidP="0054479C">
            <w:pPr>
              <w:pStyle w:val="Default"/>
            </w:pPr>
          </w:p>
          <w:p w:rsidR="00B205B1" w:rsidRPr="008F172F" w:rsidRDefault="00B205B1" w:rsidP="0054479C">
            <w:pPr>
              <w:pStyle w:val="Default"/>
            </w:pPr>
          </w:p>
          <w:p w:rsidR="00B205B1" w:rsidRPr="008F172F" w:rsidRDefault="00B205B1" w:rsidP="00B205B1">
            <w:pPr>
              <w:pStyle w:val="Default"/>
            </w:pPr>
            <w:r w:rsidRPr="008F172F">
              <w:t xml:space="preserve">Контрольный осмотр и ежедневное техническое обслуживание автомобиля и прицепа </w:t>
            </w:r>
          </w:p>
          <w:p w:rsidR="00B205B1" w:rsidRPr="008F172F" w:rsidRDefault="00B205B1" w:rsidP="0054479C">
            <w:pPr>
              <w:pStyle w:val="Default"/>
            </w:pPr>
          </w:p>
        </w:tc>
        <w:tc>
          <w:tcPr>
            <w:tcW w:w="1292" w:type="dxa"/>
          </w:tcPr>
          <w:p w:rsidR="00100F82" w:rsidRP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8F172F">
              <w:rPr>
                <w:rFonts w:ascii="Times New Roman" w:eastAsiaTheme="minorEastAsia" w:hAnsi="Times New Roman" w:cs="Times New Roman"/>
                <w:sz w:val="24"/>
                <w:szCs w:val="24"/>
                <w:lang w:eastAsia="ru-RU"/>
              </w:rPr>
              <w:t>штука</w:t>
            </w:r>
          </w:p>
          <w:p w:rsidR="008F172F" w:rsidRP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P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P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8F172F">
              <w:rPr>
                <w:rFonts w:ascii="Times New Roman" w:eastAsiaTheme="minorEastAsia" w:hAnsi="Times New Roman" w:cs="Times New Roman"/>
                <w:sz w:val="24"/>
                <w:szCs w:val="24"/>
                <w:lang w:eastAsia="ru-RU"/>
              </w:rPr>
              <w:t>штука</w:t>
            </w:r>
          </w:p>
          <w:p w:rsidR="008F172F" w:rsidRP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P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P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8F172F">
              <w:rPr>
                <w:rFonts w:ascii="Times New Roman" w:eastAsiaTheme="minorEastAsia" w:hAnsi="Times New Roman" w:cs="Times New Roman"/>
                <w:sz w:val="24"/>
                <w:szCs w:val="24"/>
                <w:lang w:eastAsia="ru-RU"/>
              </w:rPr>
              <w:t>комплект</w:t>
            </w:r>
          </w:p>
          <w:p w:rsidR="008F172F" w:rsidRP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P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P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8F172F">
              <w:rPr>
                <w:rFonts w:ascii="Times New Roman" w:eastAsiaTheme="minorEastAsia" w:hAnsi="Times New Roman" w:cs="Times New Roman"/>
                <w:sz w:val="24"/>
                <w:szCs w:val="24"/>
                <w:lang w:eastAsia="ru-RU"/>
              </w:rPr>
              <w:t>штука</w:t>
            </w:r>
          </w:p>
          <w:p w:rsidR="008F172F" w:rsidRP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P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8F172F">
              <w:rPr>
                <w:rFonts w:ascii="Times New Roman" w:eastAsiaTheme="minorEastAsia" w:hAnsi="Times New Roman" w:cs="Times New Roman"/>
                <w:sz w:val="24"/>
                <w:szCs w:val="24"/>
                <w:lang w:eastAsia="ru-RU"/>
              </w:rPr>
              <w:t>штука</w:t>
            </w: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штука</w:t>
            </w: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штука</w:t>
            </w: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штука</w:t>
            </w: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штука</w:t>
            </w: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Pr="008F172F" w:rsidRDefault="008F172F" w:rsidP="008F172F">
            <w:pPr>
              <w:widowControl w:val="0"/>
              <w:autoSpaceDE w:val="0"/>
              <w:autoSpaceDN w:val="0"/>
              <w:adjustRightInd w:val="0"/>
              <w:rPr>
                <w:rFonts w:ascii="Times New Roman" w:eastAsiaTheme="minorEastAsia" w:hAnsi="Times New Roman" w:cs="Times New Roman"/>
                <w:sz w:val="24"/>
                <w:szCs w:val="24"/>
                <w:lang w:eastAsia="ru-RU"/>
              </w:rPr>
            </w:pPr>
          </w:p>
        </w:tc>
        <w:tc>
          <w:tcPr>
            <w:tcW w:w="1417" w:type="dxa"/>
          </w:tcPr>
          <w:p w:rsidR="00100F82"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8F172F" w:rsidRPr="004D0E18" w:rsidRDefault="008F172F" w:rsidP="0054479C">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B205B1" w:rsidTr="00BE25BD">
        <w:tc>
          <w:tcPr>
            <w:tcW w:w="9460" w:type="dxa"/>
            <w:gridSpan w:val="3"/>
          </w:tcPr>
          <w:p w:rsidR="002510DB" w:rsidRPr="00C655A8" w:rsidRDefault="002510DB" w:rsidP="002510DB">
            <w:pPr>
              <w:pStyle w:val="Default"/>
              <w:jc w:val="center"/>
            </w:pPr>
            <w:r w:rsidRPr="00C655A8">
              <w:t xml:space="preserve">Организация и выполнение грузовых перевозок автомобильным транспортом </w:t>
            </w:r>
          </w:p>
          <w:p w:rsidR="00B205B1" w:rsidRPr="00C655A8" w:rsidRDefault="00B205B1" w:rsidP="0054479C">
            <w:pPr>
              <w:widowControl w:val="0"/>
              <w:autoSpaceDE w:val="0"/>
              <w:autoSpaceDN w:val="0"/>
              <w:adjustRightInd w:val="0"/>
              <w:jc w:val="center"/>
              <w:rPr>
                <w:rFonts w:ascii="Times New Roman" w:eastAsiaTheme="minorEastAsia" w:hAnsi="Times New Roman" w:cs="Times New Roman"/>
                <w:sz w:val="24"/>
                <w:szCs w:val="24"/>
                <w:lang w:eastAsia="ru-RU"/>
              </w:rPr>
            </w:pPr>
          </w:p>
        </w:tc>
      </w:tr>
      <w:tr w:rsidR="00B205B1" w:rsidTr="004D0E18">
        <w:tc>
          <w:tcPr>
            <w:tcW w:w="6751" w:type="dxa"/>
          </w:tcPr>
          <w:p w:rsidR="002510DB" w:rsidRPr="00C655A8" w:rsidRDefault="002510DB" w:rsidP="002510DB">
            <w:pPr>
              <w:pStyle w:val="Default"/>
            </w:pPr>
            <w:r w:rsidRPr="00C655A8">
              <w:t xml:space="preserve">Нормативные правовые акты, определяющие порядок перевозки грузов автомобильным транспортом </w:t>
            </w:r>
          </w:p>
          <w:p w:rsidR="002510DB" w:rsidRPr="00C655A8" w:rsidRDefault="002510DB" w:rsidP="0054479C">
            <w:pPr>
              <w:pStyle w:val="Default"/>
            </w:pPr>
          </w:p>
        </w:tc>
        <w:tc>
          <w:tcPr>
            <w:tcW w:w="1292" w:type="dxa"/>
          </w:tcPr>
          <w:p w:rsidR="00B205B1" w:rsidRPr="00C655A8" w:rsidRDefault="002510DB"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C655A8">
              <w:rPr>
                <w:rFonts w:ascii="Times New Roman" w:eastAsiaTheme="minorEastAsia" w:hAnsi="Times New Roman" w:cs="Times New Roman"/>
                <w:sz w:val="24"/>
                <w:szCs w:val="24"/>
                <w:lang w:eastAsia="ru-RU"/>
              </w:rPr>
              <w:t>штука</w:t>
            </w:r>
          </w:p>
          <w:p w:rsidR="002510DB" w:rsidRPr="00C655A8" w:rsidRDefault="002510DB" w:rsidP="0054479C">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1417" w:type="dxa"/>
          </w:tcPr>
          <w:p w:rsidR="00B205B1" w:rsidRPr="00C655A8" w:rsidRDefault="002510DB"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C655A8">
              <w:rPr>
                <w:rFonts w:ascii="Times New Roman" w:eastAsiaTheme="minorEastAsia" w:hAnsi="Times New Roman" w:cs="Times New Roman"/>
                <w:sz w:val="24"/>
                <w:szCs w:val="24"/>
                <w:lang w:eastAsia="ru-RU"/>
              </w:rPr>
              <w:t>1</w:t>
            </w:r>
          </w:p>
        </w:tc>
      </w:tr>
      <w:tr w:rsidR="00C655A8" w:rsidTr="00BE25BD">
        <w:tc>
          <w:tcPr>
            <w:tcW w:w="9460" w:type="dxa"/>
            <w:gridSpan w:val="3"/>
          </w:tcPr>
          <w:p w:rsidR="00C655A8" w:rsidRPr="00C655A8" w:rsidRDefault="00C655A8" w:rsidP="00C655A8">
            <w:pPr>
              <w:pStyle w:val="Default"/>
              <w:jc w:val="center"/>
            </w:pPr>
            <w:r w:rsidRPr="00C655A8">
              <w:t xml:space="preserve">Организация и выполнение пассажирских перевозок автомобильным транспортом </w:t>
            </w:r>
          </w:p>
          <w:p w:rsidR="00C655A8" w:rsidRPr="00C655A8" w:rsidRDefault="00C655A8" w:rsidP="0054479C">
            <w:pPr>
              <w:widowControl w:val="0"/>
              <w:autoSpaceDE w:val="0"/>
              <w:autoSpaceDN w:val="0"/>
              <w:adjustRightInd w:val="0"/>
              <w:jc w:val="center"/>
              <w:rPr>
                <w:rFonts w:ascii="Times New Roman" w:eastAsiaTheme="minorEastAsia" w:hAnsi="Times New Roman" w:cs="Times New Roman"/>
                <w:sz w:val="24"/>
                <w:szCs w:val="24"/>
                <w:lang w:eastAsia="ru-RU"/>
              </w:rPr>
            </w:pPr>
          </w:p>
        </w:tc>
      </w:tr>
      <w:tr w:rsidR="00B205B1" w:rsidTr="004D0E18">
        <w:tc>
          <w:tcPr>
            <w:tcW w:w="6751" w:type="dxa"/>
          </w:tcPr>
          <w:p w:rsidR="00C655A8" w:rsidRPr="00C655A8" w:rsidRDefault="00C655A8" w:rsidP="00C655A8">
            <w:pPr>
              <w:pStyle w:val="Default"/>
            </w:pPr>
            <w:r w:rsidRPr="00C655A8">
              <w:t xml:space="preserve">Нормативные правовые акты, определяющие порядок пассажирских перевозок автомобильным транспортом </w:t>
            </w:r>
          </w:p>
          <w:p w:rsidR="00B205B1" w:rsidRPr="00C655A8" w:rsidRDefault="00B205B1" w:rsidP="0054479C">
            <w:pPr>
              <w:pStyle w:val="Default"/>
            </w:pPr>
          </w:p>
        </w:tc>
        <w:tc>
          <w:tcPr>
            <w:tcW w:w="1292" w:type="dxa"/>
          </w:tcPr>
          <w:p w:rsidR="00B205B1" w:rsidRPr="00C655A8" w:rsidRDefault="00C655A8"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C655A8">
              <w:rPr>
                <w:rFonts w:ascii="Times New Roman" w:eastAsiaTheme="minorEastAsia" w:hAnsi="Times New Roman" w:cs="Times New Roman"/>
                <w:sz w:val="24"/>
                <w:szCs w:val="24"/>
                <w:lang w:eastAsia="ru-RU"/>
              </w:rPr>
              <w:t>штука</w:t>
            </w:r>
          </w:p>
        </w:tc>
        <w:tc>
          <w:tcPr>
            <w:tcW w:w="1417" w:type="dxa"/>
          </w:tcPr>
          <w:p w:rsidR="00B205B1" w:rsidRPr="00C655A8" w:rsidRDefault="00C655A8"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C655A8">
              <w:rPr>
                <w:rFonts w:ascii="Times New Roman" w:eastAsiaTheme="minorEastAsia" w:hAnsi="Times New Roman" w:cs="Times New Roman"/>
                <w:sz w:val="24"/>
                <w:szCs w:val="24"/>
                <w:lang w:eastAsia="ru-RU"/>
              </w:rPr>
              <w:t>1</w:t>
            </w:r>
          </w:p>
        </w:tc>
      </w:tr>
      <w:tr w:rsidR="00C655A8" w:rsidTr="00BE25BD">
        <w:tc>
          <w:tcPr>
            <w:tcW w:w="9460" w:type="dxa"/>
            <w:gridSpan w:val="3"/>
          </w:tcPr>
          <w:p w:rsidR="00C655A8" w:rsidRPr="00213810" w:rsidRDefault="00C655A8" w:rsidP="00C655A8">
            <w:pPr>
              <w:pStyle w:val="Default"/>
              <w:jc w:val="center"/>
            </w:pPr>
            <w:r w:rsidRPr="00213810">
              <w:lastRenderedPageBreak/>
              <w:t xml:space="preserve">Учебные пособия (допустимо представлять в виде печатного издания, программы для ЭВМ) </w:t>
            </w:r>
          </w:p>
          <w:p w:rsidR="00C655A8" w:rsidRPr="00213810" w:rsidRDefault="00C655A8" w:rsidP="0054479C">
            <w:pPr>
              <w:widowControl w:val="0"/>
              <w:autoSpaceDE w:val="0"/>
              <w:autoSpaceDN w:val="0"/>
              <w:adjustRightInd w:val="0"/>
              <w:jc w:val="center"/>
              <w:rPr>
                <w:rFonts w:ascii="Times New Roman" w:eastAsiaTheme="minorEastAsia" w:hAnsi="Times New Roman" w:cs="Times New Roman"/>
                <w:sz w:val="24"/>
                <w:szCs w:val="24"/>
                <w:lang w:eastAsia="ru-RU"/>
              </w:rPr>
            </w:pPr>
          </w:p>
        </w:tc>
      </w:tr>
      <w:tr w:rsidR="00B205B1" w:rsidTr="004D0E18">
        <w:tc>
          <w:tcPr>
            <w:tcW w:w="6751" w:type="dxa"/>
          </w:tcPr>
          <w:p w:rsidR="00C655A8" w:rsidRPr="00213810" w:rsidRDefault="00C655A8" w:rsidP="00C655A8">
            <w:pPr>
              <w:pStyle w:val="Default"/>
            </w:pPr>
            <w:r w:rsidRPr="00213810">
              <w:t xml:space="preserve">Правила дорожного движения </w:t>
            </w:r>
          </w:p>
          <w:p w:rsidR="00C655A8" w:rsidRPr="00213810" w:rsidRDefault="00C655A8" w:rsidP="00C655A8">
            <w:pPr>
              <w:pStyle w:val="Default"/>
            </w:pPr>
          </w:p>
          <w:p w:rsidR="00C655A8" w:rsidRPr="00213810" w:rsidRDefault="00C655A8" w:rsidP="00C655A8">
            <w:pPr>
              <w:pStyle w:val="Default"/>
            </w:pPr>
            <w:r w:rsidRPr="00213810">
              <w:t xml:space="preserve">Экзаменационные билеты для приема теоретических экзаменов на право управления транспортными средствами </w:t>
            </w:r>
          </w:p>
          <w:p w:rsidR="00B205B1" w:rsidRPr="00213810" w:rsidRDefault="00B205B1" w:rsidP="0054479C">
            <w:pPr>
              <w:pStyle w:val="Default"/>
            </w:pPr>
          </w:p>
        </w:tc>
        <w:tc>
          <w:tcPr>
            <w:tcW w:w="1292" w:type="dxa"/>
          </w:tcPr>
          <w:p w:rsidR="00B205B1" w:rsidRPr="00213810" w:rsidRDefault="00C655A8"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213810">
              <w:rPr>
                <w:rFonts w:ascii="Times New Roman" w:eastAsiaTheme="minorEastAsia" w:hAnsi="Times New Roman" w:cs="Times New Roman"/>
                <w:sz w:val="24"/>
                <w:szCs w:val="24"/>
                <w:lang w:eastAsia="ru-RU"/>
              </w:rPr>
              <w:t>штука</w:t>
            </w:r>
          </w:p>
          <w:p w:rsidR="00C655A8" w:rsidRPr="00213810" w:rsidRDefault="00C655A8"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C655A8" w:rsidRPr="00213810" w:rsidRDefault="00C655A8"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213810">
              <w:rPr>
                <w:rFonts w:ascii="Times New Roman" w:eastAsiaTheme="minorEastAsia" w:hAnsi="Times New Roman" w:cs="Times New Roman"/>
                <w:sz w:val="24"/>
                <w:szCs w:val="24"/>
                <w:lang w:eastAsia="ru-RU"/>
              </w:rPr>
              <w:t>штука</w:t>
            </w:r>
          </w:p>
          <w:p w:rsidR="00C655A8" w:rsidRPr="00213810" w:rsidRDefault="00C655A8" w:rsidP="0054479C">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1417" w:type="dxa"/>
          </w:tcPr>
          <w:p w:rsidR="00B205B1" w:rsidRPr="00213810" w:rsidRDefault="00C655A8"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213810">
              <w:rPr>
                <w:rFonts w:ascii="Times New Roman" w:eastAsiaTheme="minorEastAsia" w:hAnsi="Times New Roman" w:cs="Times New Roman"/>
                <w:sz w:val="24"/>
                <w:szCs w:val="24"/>
                <w:lang w:eastAsia="ru-RU"/>
              </w:rPr>
              <w:t>16</w:t>
            </w:r>
          </w:p>
          <w:p w:rsidR="00C655A8" w:rsidRPr="00213810" w:rsidRDefault="00C655A8"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C655A8" w:rsidRPr="00213810" w:rsidRDefault="00C655A8"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213810">
              <w:rPr>
                <w:rFonts w:ascii="Times New Roman" w:eastAsiaTheme="minorEastAsia" w:hAnsi="Times New Roman" w:cs="Times New Roman"/>
                <w:sz w:val="24"/>
                <w:szCs w:val="24"/>
                <w:lang w:eastAsia="ru-RU"/>
              </w:rPr>
              <w:t>16</w:t>
            </w:r>
          </w:p>
        </w:tc>
      </w:tr>
      <w:tr w:rsidR="00DC1C30" w:rsidTr="00BE25BD">
        <w:tc>
          <w:tcPr>
            <w:tcW w:w="9460" w:type="dxa"/>
            <w:gridSpan w:val="3"/>
          </w:tcPr>
          <w:p w:rsidR="00DC1C30" w:rsidRPr="00213810" w:rsidRDefault="00DC1C30" w:rsidP="00DC1C30">
            <w:pPr>
              <w:pStyle w:val="Default"/>
              <w:jc w:val="center"/>
            </w:pPr>
            <w:r w:rsidRPr="00213810">
              <w:t xml:space="preserve">Информационно-методические материалы </w:t>
            </w:r>
          </w:p>
          <w:p w:rsidR="00DC1C30" w:rsidRPr="00213810" w:rsidRDefault="00DC1C30" w:rsidP="0054479C">
            <w:pPr>
              <w:widowControl w:val="0"/>
              <w:autoSpaceDE w:val="0"/>
              <w:autoSpaceDN w:val="0"/>
              <w:adjustRightInd w:val="0"/>
              <w:jc w:val="center"/>
              <w:rPr>
                <w:rFonts w:ascii="Times New Roman" w:eastAsiaTheme="minorEastAsia" w:hAnsi="Times New Roman" w:cs="Times New Roman"/>
                <w:sz w:val="24"/>
                <w:szCs w:val="24"/>
                <w:lang w:eastAsia="ru-RU"/>
              </w:rPr>
            </w:pPr>
          </w:p>
        </w:tc>
      </w:tr>
      <w:tr w:rsidR="00DC1C30" w:rsidRPr="00213810" w:rsidTr="00BE25BD">
        <w:tc>
          <w:tcPr>
            <w:tcW w:w="9460" w:type="dxa"/>
            <w:gridSpan w:val="3"/>
          </w:tcPr>
          <w:p w:rsidR="00DC1C30" w:rsidRPr="00213810" w:rsidRDefault="00DC1C30" w:rsidP="00DC1C30">
            <w:pPr>
              <w:pStyle w:val="Default"/>
              <w:jc w:val="center"/>
            </w:pPr>
            <w:r w:rsidRPr="00213810">
              <w:t xml:space="preserve">Информационный стенд </w:t>
            </w:r>
          </w:p>
          <w:p w:rsidR="00DC1C30" w:rsidRPr="00213810" w:rsidRDefault="00DC1C30" w:rsidP="0054479C">
            <w:pPr>
              <w:widowControl w:val="0"/>
              <w:autoSpaceDE w:val="0"/>
              <w:autoSpaceDN w:val="0"/>
              <w:adjustRightInd w:val="0"/>
              <w:jc w:val="center"/>
              <w:rPr>
                <w:rFonts w:ascii="Times New Roman" w:eastAsiaTheme="minorEastAsia" w:hAnsi="Times New Roman" w:cs="Times New Roman"/>
                <w:sz w:val="24"/>
                <w:szCs w:val="24"/>
                <w:lang w:eastAsia="ru-RU"/>
              </w:rPr>
            </w:pPr>
          </w:p>
        </w:tc>
      </w:tr>
      <w:tr w:rsidR="00DC1C30" w:rsidRPr="00213810" w:rsidTr="004D0E18">
        <w:tc>
          <w:tcPr>
            <w:tcW w:w="6751" w:type="dxa"/>
          </w:tcPr>
          <w:p w:rsidR="00213810" w:rsidRPr="00213810" w:rsidRDefault="00213810" w:rsidP="00213810">
            <w:pPr>
              <w:pStyle w:val="Default"/>
            </w:pPr>
            <w:r w:rsidRPr="00213810">
              <w:t xml:space="preserve">Закон Российской Федерации от 7 февраля 1992 г. N 2300-1 "О защите прав потребителей" </w:t>
            </w:r>
          </w:p>
          <w:p w:rsidR="00DC1C30" w:rsidRPr="00213810" w:rsidRDefault="00DC1C30" w:rsidP="0054479C">
            <w:pPr>
              <w:pStyle w:val="Default"/>
            </w:pPr>
          </w:p>
          <w:p w:rsidR="00213810" w:rsidRPr="00213810" w:rsidRDefault="00213810" w:rsidP="00213810">
            <w:pPr>
              <w:pStyle w:val="Default"/>
            </w:pPr>
            <w:r w:rsidRPr="00213810">
              <w:t xml:space="preserve">Копия лицензии с соответствующим приложением либо выписка из реестра лицензий </w:t>
            </w:r>
          </w:p>
          <w:p w:rsidR="00213810" w:rsidRPr="00213810" w:rsidRDefault="00213810" w:rsidP="0054479C">
            <w:pPr>
              <w:pStyle w:val="Default"/>
            </w:pPr>
          </w:p>
          <w:p w:rsidR="00213810" w:rsidRPr="00213810" w:rsidRDefault="00213810" w:rsidP="00213810">
            <w:pPr>
              <w:pStyle w:val="Default"/>
            </w:pPr>
            <w:r w:rsidRPr="00213810">
              <w:t xml:space="preserve">Примерная программа </w:t>
            </w:r>
          </w:p>
          <w:p w:rsidR="00213810" w:rsidRPr="00213810" w:rsidRDefault="00213810" w:rsidP="0054479C">
            <w:pPr>
              <w:pStyle w:val="Default"/>
            </w:pPr>
          </w:p>
          <w:p w:rsidR="00213810" w:rsidRPr="00213810" w:rsidRDefault="00213810" w:rsidP="00213810">
            <w:pPr>
              <w:pStyle w:val="Default"/>
            </w:pPr>
            <w:r w:rsidRPr="00213810">
              <w:t xml:space="preserve">Образовательная программа </w:t>
            </w:r>
          </w:p>
          <w:p w:rsidR="00213810" w:rsidRPr="00213810" w:rsidRDefault="00213810" w:rsidP="0054479C">
            <w:pPr>
              <w:pStyle w:val="Default"/>
            </w:pPr>
          </w:p>
          <w:p w:rsidR="00213810" w:rsidRPr="00213810" w:rsidRDefault="00213810" w:rsidP="00213810">
            <w:pPr>
              <w:pStyle w:val="Default"/>
            </w:pPr>
            <w:r w:rsidRPr="00213810">
              <w:t xml:space="preserve">Учебный план </w:t>
            </w:r>
          </w:p>
          <w:p w:rsidR="00213810" w:rsidRPr="00213810" w:rsidRDefault="00213810" w:rsidP="0054479C">
            <w:pPr>
              <w:pStyle w:val="Default"/>
            </w:pPr>
          </w:p>
          <w:p w:rsidR="00213810" w:rsidRPr="00213810" w:rsidRDefault="00213810" w:rsidP="00213810">
            <w:pPr>
              <w:pStyle w:val="Default"/>
            </w:pPr>
            <w:r w:rsidRPr="00213810">
              <w:t xml:space="preserve">Календарный учебный график (на каждую учебную группу) </w:t>
            </w:r>
          </w:p>
          <w:p w:rsidR="00213810" w:rsidRPr="00213810" w:rsidRDefault="00213810" w:rsidP="0054479C">
            <w:pPr>
              <w:pStyle w:val="Default"/>
            </w:pPr>
          </w:p>
          <w:p w:rsidR="00213810" w:rsidRPr="00213810" w:rsidRDefault="00213810" w:rsidP="00213810">
            <w:pPr>
              <w:pStyle w:val="Default"/>
            </w:pPr>
            <w:r w:rsidRPr="00213810">
              <w:t xml:space="preserve">Расписание занятий (на каждую учебную группу) </w:t>
            </w:r>
          </w:p>
          <w:p w:rsidR="00213810" w:rsidRPr="00213810" w:rsidRDefault="00213810" w:rsidP="0054479C">
            <w:pPr>
              <w:pStyle w:val="Default"/>
            </w:pPr>
          </w:p>
          <w:p w:rsidR="00213810" w:rsidRPr="00213810" w:rsidRDefault="00213810" w:rsidP="00213810">
            <w:pPr>
              <w:pStyle w:val="Default"/>
            </w:pPr>
            <w:r w:rsidRPr="00213810">
              <w:t xml:space="preserve">График очередности обучения вождению (на каждую учебную группу) </w:t>
            </w:r>
          </w:p>
          <w:p w:rsidR="00213810" w:rsidRPr="00213810" w:rsidRDefault="00213810" w:rsidP="0054479C">
            <w:pPr>
              <w:pStyle w:val="Default"/>
            </w:pPr>
          </w:p>
        </w:tc>
        <w:tc>
          <w:tcPr>
            <w:tcW w:w="1292" w:type="dxa"/>
          </w:tcPr>
          <w:p w:rsidR="00DC1C3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213810">
              <w:rPr>
                <w:rFonts w:ascii="Times New Roman" w:eastAsiaTheme="minorEastAsia" w:hAnsi="Times New Roman" w:cs="Times New Roman"/>
                <w:sz w:val="24"/>
                <w:szCs w:val="24"/>
                <w:lang w:eastAsia="ru-RU"/>
              </w:rPr>
              <w:t>штука</w:t>
            </w: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213810">
              <w:rPr>
                <w:rFonts w:ascii="Times New Roman" w:eastAsiaTheme="minorEastAsia" w:hAnsi="Times New Roman" w:cs="Times New Roman"/>
                <w:sz w:val="24"/>
                <w:szCs w:val="24"/>
                <w:lang w:eastAsia="ru-RU"/>
              </w:rPr>
              <w:t>штука</w:t>
            </w: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213810">
              <w:rPr>
                <w:rFonts w:ascii="Times New Roman" w:eastAsiaTheme="minorEastAsia" w:hAnsi="Times New Roman" w:cs="Times New Roman"/>
                <w:sz w:val="24"/>
                <w:szCs w:val="24"/>
                <w:lang w:eastAsia="ru-RU"/>
              </w:rPr>
              <w:t>штука</w:t>
            </w: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213810">
              <w:rPr>
                <w:rFonts w:ascii="Times New Roman" w:eastAsiaTheme="minorEastAsia" w:hAnsi="Times New Roman" w:cs="Times New Roman"/>
                <w:sz w:val="24"/>
                <w:szCs w:val="24"/>
                <w:lang w:eastAsia="ru-RU"/>
              </w:rPr>
              <w:t>штука</w:t>
            </w: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213810">
              <w:rPr>
                <w:rFonts w:ascii="Times New Roman" w:eastAsiaTheme="minorEastAsia" w:hAnsi="Times New Roman" w:cs="Times New Roman"/>
                <w:sz w:val="24"/>
                <w:szCs w:val="24"/>
                <w:lang w:eastAsia="ru-RU"/>
              </w:rPr>
              <w:t>штука</w:t>
            </w: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213810">
              <w:rPr>
                <w:rFonts w:ascii="Times New Roman" w:eastAsiaTheme="minorEastAsia" w:hAnsi="Times New Roman" w:cs="Times New Roman"/>
                <w:sz w:val="24"/>
                <w:szCs w:val="24"/>
                <w:lang w:eastAsia="ru-RU"/>
              </w:rPr>
              <w:t>штука</w:t>
            </w: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213810">
              <w:rPr>
                <w:rFonts w:ascii="Times New Roman" w:eastAsiaTheme="minorEastAsia" w:hAnsi="Times New Roman" w:cs="Times New Roman"/>
                <w:sz w:val="24"/>
                <w:szCs w:val="24"/>
                <w:lang w:eastAsia="ru-RU"/>
              </w:rPr>
              <w:t>штука</w:t>
            </w: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213810">
              <w:rPr>
                <w:rFonts w:ascii="Times New Roman" w:eastAsiaTheme="minorEastAsia" w:hAnsi="Times New Roman" w:cs="Times New Roman"/>
                <w:sz w:val="24"/>
                <w:szCs w:val="24"/>
                <w:lang w:eastAsia="ru-RU"/>
              </w:rPr>
              <w:t>штука</w:t>
            </w: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1417" w:type="dxa"/>
          </w:tcPr>
          <w:p w:rsidR="00DC1C3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213810">
              <w:rPr>
                <w:rFonts w:ascii="Times New Roman" w:eastAsiaTheme="minorEastAsia" w:hAnsi="Times New Roman" w:cs="Times New Roman"/>
                <w:sz w:val="24"/>
                <w:szCs w:val="24"/>
                <w:lang w:eastAsia="ru-RU"/>
              </w:rPr>
              <w:t>1</w:t>
            </w: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213810">
              <w:rPr>
                <w:rFonts w:ascii="Times New Roman" w:eastAsiaTheme="minorEastAsia" w:hAnsi="Times New Roman" w:cs="Times New Roman"/>
                <w:sz w:val="24"/>
                <w:szCs w:val="24"/>
                <w:lang w:eastAsia="ru-RU"/>
              </w:rPr>
              <w:t>1</w:t>
            </w: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213810">
              <w:rPr>
                <w:rFonts w:ascii="Times New Roman" w:eastAsiaTheme="minorEastAsia" w:hAnsi="Times New Roman" w:cs="Times New Roman"/>
                <w:sz w:val="24"/>
                <w:szCs w:val="24"/>
                <w:lang w:eastAsia="ru-RU"/>
              </w:rPr>
              <w:t>1</w:t>
            </w: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213810">
              <w:rPr>
                <w:rFonts w:ascii="Times New Roman" w:eastAsiaTheme="minorEastAsia" w:hAnsi="Times New Roman" w:cs="Times New Roman"/>
                <w:sz w:val="24"/>
                <w:szCs w:val="24"/>
                <w:lang w:eastAsia="ru-RU"/>
              </w:rPr>
              <w:t>1</w:t>
            </w: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213810">
              <w:rPr>
                <w:rFonts w:ascii="Times New Roman" w:eastAsiaTheme="minorEastAsia" w:hAnsi="Times New Roman" w:cs="Times New Roman"/>
                <w:sz w:val="24"/>
                <w:szCs w:val="24"/>
                <w:lang w:eastAsia="ru-RU"/>
              </w:rPr>
              <w:t>1</w:t>
            </w: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213810">
              <w:rPr>
                <w:rFonts w:ascii="Times New Roman" w:eastAsiaTheme="minorEastAsia" w:hAnsi="Times New Roman" w:cs="Times New Roman"/>
                <w:sz w:val="24"/>
                <w:szCs w:val="24"/>
                <w:lang w:eastAsia="ru-RU"/>
              </w:rPr>
              <w:t>1</w:t>
            </w: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213810">
              <w:rPr>
                <w:rFonts w:ascii="Times New Roman" w:eastAsiaTheme="minorEastAsia" w:hAnsi="Times New Roman" w:cs="Times New Roman"/>
                <w:sz w:val="24"/>
                <w:szCs w:val="24"/>
                <w:lang w:eastAsia="ru-RU"/>
              </w:rPr>
              <w:t>1</w:t>
            </w: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213810" w:rsidRPr="00213810" w:rsidRDefault="00213810"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213810">
              <w:rPr>
                <w:rFonts w:ascii="Times New Roman" w:eastAsiaTheme="minorEastAsia" w:hAnsi="Times New Roman" w:cs="Times New Roman"/>
                <w:sz w:val="24"/>
                <w:szCs w:val="24"/>
                <w:lang w:eastAsia="ru-RU"/>
              </w:rPr>
              <w:t>1</w:t>
            </w:r>
          </w:p>
        </w:tc>
      </w:tr>
      <w:tr w:rsidR="00DC1C30" w:rsidTr="004D0E18">
        <w:tc>
          <w:tcPr>
            <w:tcW w:w="6751" w:type="dxa"/>
          </w:tcPr>
          <w:p w:rsidR="00BE25BD" w:rsidRPr="00BE25BD" w:rsidRDefault="00BE25BD" w:rsidP="00BE25BD">
            <w:pPr>
              <w:pStyle w:val="Default"/>
            </w:pPr>
            <w:r w:rsidRPr="00BE25BD">
              <w:t xml:space="preserve">Адрес официального сайта в информационно-телекоммуникационной сети "Интернет" </w:t>
            </w:r>
          </w:p>
          <w:p w:rsidR="00DC1C30" w:rsidRPr="00BE25BD" w:rsidRDefault="00DC1C30" w:rsidP="0054479C">
            <w:pPr>
              <w:pStyle w:val="Default"/>
            </w:pPr>
          </w:p>
        </w:tc>
        <w:tc>
          <w:tcPr>
            <w:tcW w:w="1292" w:type="dxa"/>
          </w:tcPr>
          <w:p w:rsidR="00DC1C30" w:rsidRPr="00BE25BD" w:rsidRDefault="00DC1C30" w:rsidP="0054479C">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1417" w:type="dxa"/>
          </w:tcPr>
          <w:p w:rsidR="00DC1C30" w:rsidRPr="00BE25BD" w:rsidRDefault="00DC1C30" w:rsidP="0054479C">
            <w:pPr>
              <w:widowControl w:val="0"/>
              <w:autoSpaceDE w:val="0"/>
              <w:autoSpaceDN w:val="0"/>
              <w:adjustRightInd w:val="0"/>
              <w:jc w:val="center"/>
              <w:rPr>
                <w:rFonts w:ascii="Times New Roman" w:eastAsiaTheme="minorEastAsia" w:hAnsi="Times New Roman" w:cs="Times New Roman"/>
                <w:sz w:val="24"/>
                <w:szCs w:val="24"/>
                <w:lang w:eastAsia="ru-RU"/>
              </w:rPr>
            </w:pPr>
          </w:p>
        </w:tc>
      </w:tr>
      <w:tr w:rsidR="00BE25BD" w:rsidTr="00BE25BD">
        <w:tc>
          <w:tcPr>
            <w:tcW w:w="9460" w:type="dxa"/>
            <w:gridSpan w:val="3"/>
          </w:tcPr>
          <w:p w:rsidR="00BE25BD" w:rsidRPr="00BE25BD" w:rsidRDefault="00BE25BD" w:rsidP="00BE25BD">
            <w:pPr>
              <w:pStyle w:val="Default"/>
              <w:jc w:val="center"/>
            </w:pPr>
            <w:r w:rsidRPr="00BE25BD">
              <w:t xml:space="preserve">Средства доступа к электронной информационно-образовательной среде (при применении электронного обучения, дистанционных образовательных технологий) </w:t>
            </w:r>
          </w:p>
          <w:p w:rsidR="00BE25BD" w:rsidRPr="00BE25BD" w:rsidRDefault="00BE25BD" w:rsidP="0054479C">
            <w:pPr>
              <w:widowControl w:val="0"/>
              <w:autoSpaceDE w:val="0"/>
              <w:autoSpaceDN w:val="0"/>
              <w:adjustRightInd w:val="0"/>
              <w:jc w:val="center"/>
              <w:rPr>
                <w:rFonts w:ascii="Times New Roman" w:eastAsiaTheme="minorEastAsia" w:hAnsi="Times New Roman" w:cs="Times New Roman"/>
                <w:sz w:val="24"/>
                <w:szCs w:val="24"/>
                <w:lang w:eastAsia="ru-RU"/>
              </w:rPr>
            </w:pPr>
          </w:p>
        </w:tc>
      </w:tr>
      <w:tr w:rsidR="00DC1C30" w:rsidTr="004D0E18">
        <w:tc>
          <w:tcPr>
            <w:tcW w:w="6751" w:type="dxa"/>
          </w:tcPr>
          <w:p w:rsidR="00BE25BD" w:rsidRPr="00BE25BD" w:rsidRDefault="00BE25BD" w:rsidP="00BE25BD">
            <w:pPr>
              <w:pStyle w:val="Default"/>
            </w:pPr>
            <w:r w:rsidRPr="00BE25BD">
              <w:t xml:space="preserve">Информационно-телекоммуникационная сеть "Интернет" 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 </w:t>
            </w:r>
          </w:p>
          <w:p w:rsidR="00BE25BD" w:rsidRPr="00BE25BD" w:rsidRDefault="00BE25BD" w:rsidP="00BE25BD">
            <w:pPr>
              <w:pStyle w:val="Default"/>
            </w:pPr>
            <w:r w:rsidRPr="00BE25BD">
              <w:t xml:space="preserve">Электронные учебно-наглядные пособия </w:t>
            </w:r>
          </w:p>
          <w:p w:rsidR="00DC1C30" w:rsidRPr="00BE25BD" w:rsidRDefault="00DC1C30" w:rsidP="0054479C">
            <w:pPr>
              <w:pStyle w:val="Default"/>
            </w:pPr>
          </w:p>
          <w:p w:rsidR="00BE25BD" w:rsidRPr="00BE25BD" w:rsidRDefault="00BE25BD" w:rsidP="00BE25BD">
            <w:pPr>
              <w:pStyle w:val="Default"/>
            </w:pPr>
            <w:r w:rsidRPr="00BE25BD">
              <w:t xml:space="preserve">Издания электронных библиотечных систем </w:t>
            </w:r>
          </w:p>
          <w:p w:rsidR="00BE25BD" w:rsidRPr="00BE25BD" w:rsidRDefault="00BE25BD" w:rsidP="0054479C">
            <w:pPr>
              <w:pStyle w:val="Default"/>
            </w:pPr>
          </w:p>
          <w:p w:rsidR="00BE25BD" w:rsidRPr="00BE25BD" w:rsidRDefault="00BE25BD" w:rsidP="00BE25BD">
            <w:pPr>
              <w:pStyle w:val="Default"/>
            </w:pPr>
            <w:r w:rsidRPr="00BE25BD">
              <w:t xml:space="preserve">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 </w:t>
            </w:r>
          </w:p>
          <w:p w:rsidR="00BE25BD" w:rsidRPr="00BE25BD" w:rsidRDefault="00BE25BD" w:rsidP="0054479C">
            <w:pPr>
              <w:pStyle w:val="Default"/>
            </w:pPr>
          </w:p>
          <w:p w:rsidR="00BE25BD" w:rsidRPr="00BE25BD" w:rsidRDefault="00BE25BD" w:rsidP="00BE25BD">
            <w:pPr>
              <w:pStyle w:val="Default"/>
            </w:pPr>
            <w:r w:rsidRPr="00BE25BD">
              <w:lastRenderedPageBreak/>
              <w:t xml:space="preserve">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 </w:t>
            </w:r>
          </w:p>
          <w:p w:rsidR="00BE25BD" w:rsidRPr="00BE25BD" w:rsidRDefault="00BE25BD" w:rsidP="0054479C">
            <w:pPr>
              <w:pStyle w:val="Default"/>
            </w:pPr>
          </w:p>
          <w:p w:rsidR="00BE25BD" w:rsidRPr="00BE25BD" w:rsidRDefault="00BE25BD" w:rsidP="00BE25BD">
            <w:pPr>
              <w:pStyle w:val="Default"/>
            </w:pPr>
            <w:r w:rsidRPr="00BE25BD">
              <w:t xml:space="preserve">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 </w:t>
            </w:r>
          </w:p>
          <w:p w:rsidR="00BE25BD" w:rsidRPr="00BE25BD" w:rsidRDefault="00BE25BD" w:rsidP="0054479C">
            <w:pPr>
              <w:pStyle w:val="Default"/>
            </w:pPr>
          </w:p>
        </w:tc>
        <w:tc>
          <w:tcPr>
            <w:tcW w:w="1292" w:type="dxa"/>
          </w:tcPr>
          <w:p w:rsidR="00DC1C30" w:rsidRPr="00BE25BD" w:rsidRDefault="00DC1C30"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BE25BD" w:rsidRPr="00BE25BD" w:rsidRDefault="00BE25BD"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BE25BD" w:rsidRPr="00BE25BD" w:rsidRDefault="00BE25BD"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BE25BD" w:rsidRPr="00BE25BD" w:rsidRDefault="00BE25BD"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BE25BD" w:rsidRPr="00BE25BD" w:rsidRDefault="00BE25BD"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BE25BD" w:rsidRPr="00BE25BD" w:rsidRDefault="00BE25BD"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BE25BD" w:rsidRPr="00BE25BD" w:rsidRDefault="00BE25BD"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BE25BD">
              <w:rPr>
                <w:rFonts w:ascii="Times New Roman" w:eastAsiaTheme="minorEastAsia" w:hAnsi="Times New Roman" w:cs="Times New Roman"/>
                <w:sz w:val="24"/>
                <w:szCs w:val="24"/>
                <w:lang w:eastAsia="ru-RU"/>
              </w:rPr>
              <w:t>комплект</w:t>
            </w:r>
          </w:p>
          <w:p w:rsidR="00BE25BD" w:rsidRPr="00BE25BD" w:rsidRDefault="00BE25BD"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BE25BD" w:rsidRPr="00BE25BD" w:rsidRDefault="00BE25BD"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BE25BD">
              <w:rPr>
                <w:rFonts w:ascii="Times New Roman" w:eastAsiaTheme="minorEastAsia" w:hAnsi="Times New Roman" w:cs="Times New Roman"/>
                <w:sz w:val="24"/>
                <w:szCs w:val="24"/>
                <w:lang w:eastAsia="ru-RU"/>
              </w:rPr>
              <w:t>комплект</w:t>
            </w:r>
          </w:p>
          <w:p w:rsidR="00BE25BD" w:rsidRPr="00BE25BD" w:rsidRDefault="00BE25BD" w:rsidP="0054479C">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1417" w:type="dxa"/>
          </w:tcPr>
          <w:p w:rsidR="00DC1C30" w:rsidRPr="00BE25BD" w:rsidRDefault="00DC1C30"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BE25BD" w:rsidRPr="00BE25BD" w:rsidRDefault="00BE25BD"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BE25BD" w:rsidRPr="00BE25BD" w:rsidRDefault="00BE25BD"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BE25BD" w:rsidRPr="00BE25BD" w:rsidRDefault="00BE25BD"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BE25BD" w:rsidRPr="00BE25BD" w:rsidRDefault="00BE25BD"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BE25BD" w:rsidRPr="00BE25BD" w:rsidRDefault="00BE25BD"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BE25BD" w:rsidRPr="00BE25BD" w:rsidRDefault="00BE25BD"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BE25BD">
              <w:rPr>
                <w:rFonts w:ascii="Times New Roman" w:eastAsiaTheme="minorEastAsia" w:hAnsi="Times New Roman" w:cs="Times New Roman"/>
                <w:sz w:val="24"/>
                <w:szCs w:val="24"/>
                <w:lang w:eastAsia="ru-RU"/>
              </w:rPr>
              <w:t>1</w:t>
            </w:r>
          </w:p>
          <w:p w:rsidR="00BE25BD" w:rsidRPr="00BE25BD" w:rsidRDefault="00BE25BD" w:rsidP="0054479C">
            <w:pPr>
              <w:widowControl w:val="0"/>
              <w:autoSpaceDE w:val="0"/>
              <w:autoSpaceDN w:val="0"/>
              <w:adjustRightInd w:val="0"/>
              <w:jc w:val="center"/>
              <w:rPr>
                <w:rFonts w:ascii="Times New Roman" w:eastAsiaTheme="minorEastAsia" w:hAnsi="Times New Roman" w:cs="Times New Roman"/>
                <w:sz w:val="24"/>
                <w:szCs w:val="24"/>
                <w:lang w:eastAsia="ru-RU"/>
              </w:rPr>
            </w:pPr>
          </w:p>
          <w:p w:rsidR="00BE25BD" w:rsidRPr="00BE25BD" w:rsidRDefault="00BE25BD" w:rsidP="0054479C">
            <w:pPr>
              <w:widowControl w:val="0"/>
              <w:autoSpaceDE w:val="0"/>
              <w:autoSpaceDN w:val="0"/>
              <w:adjustRightInd w:val="0"/>
              <w:jc w:val="center"/>
              <w:rPr>
                <w:rFonts w:ascii="Times New Roman" w:eastAsiaTheme="minorEastAsia" w:hAnsi="Times New Roman" w:cs="Times New Roman"/>
                <w:sz w:val="24"/>
                <w:szCs w:val="24"/>
                <w:lang w:eastAsia="ru-RU"/>
              </w:rPr>
            </w:pPr>
            <w:r w:rsidRPr="00BE25BD">
              <w:rPr>
                <w:rFonts w:ascii="Times New Roman" w:eastAsiaTheme="minorEastAsia" w:hAnsi="Times New Roman" w:cs="Times New Roman"/>
                <w:sz w:val="24"/>
                <w:szCs w:val="24"/>
                <w:lang w:eastAsia="ru-RU"/>
              </w:rPr>
              <w:t>1</w:t>
            </w:r>
          </w:p>
        </w:tc>
      </w:tr>
    </w:tbl>
    <w:p w:rsidR="00703DB6" w:rsidRDefault="00703DB6" w:rsidP="00EF39E4">
      <w:pPr>
        <w:widowControl w:val="0"/>
        <w:autoSpaceDE w:val="0"/>
        <w:autoSpaceDN w:val="0"/>
        <w:adjustRightInd w:val="0"/>
        <w:spacing w:after="0" w:line="240" w:lineRule="auto"/>
        <w:jc w:val="right"/>
        <w:rPr>
          <w:rFonts w:ascii="Times New Roman" w:eastAsiaTheme="minorEastAsia" w:hAnsi="Times New Roman" w:cs="Times New Roman"/>
          <w:sz w:val="28"/>
          <w:szCs w:val="28"/>
          <w:lang w:eastAsia="ru-RU"/>
        </w:rPr>
      </w:pPr>
    </w:p>
    <w:p w:rsidR="00703DB6" w:rsidRPr="00703DB6" w:rsidRDefault="00703DB6" w:rsidP="00EF39E4">
      <w:pPr>
        <w:widowControl w:val="0"/>
        <w:autoSpaceDE w:val="0"/>
        <w:autoSpaceDN w:val="0"/>
        <w:adjustRightInd w:val="0"/>
        <w:spacing w:after="0" w:line="240" w:lineRule="auto"/>
        <w:jc w:val="right"/>
        <w:rPr>
          <w:rFonts w:ascii="Times New Roman" w:eastAsiaTheme="minorEastAsia" w:hAnsi="Times New Roman" w:cs="Times New Roman"/>
          <w:sz w:val="28"/>
          <w:szCs w:val="28"/>
          <w:lang w:eastAsia="ru-RU"/>
        </w:rPr>
      </w:pPr>
    </w:p>
    <w:p w:rsidR="00BE25BD" w:rsidRPr="00BE25BD" w:rsidRDefault="00BE25BD" w:rsidP="00BE25BD">
      <w:pPr>
        <w:pStyle w:val="a5"/>
        <w:jc w:val="center"/>
        <w:rPr>
          <w:rFonts w:ascii="Times New Roman" w:hAnsi="Times New Roman" w:cs="Times New Roman"/>
          <w:sz w:val="28"/>
          <w:szCs w:val="28"/>
        </w:rPr>
      </w:pPr>
      <w:bookmarkStart w:id="1" w:name="Par2061"/>
      <w:bookmarkEnd w:id="1"/>
      <w:r w:rsidRPr="00BE25BD">
        <w:rPr>
          <w:rFonts w:ascii="Times New Roman" w:hAnsi="Times New Roman" w:cs="Times New Roman"/>
          <w:sz w:val="28"/>
          <w:szCs w:val="28"/>
        </w:rPr>
        <w:t>Учебно-наглядные пособия по предметам базового цикла составляют единый комплект для любой категории, подкатегории транспортного средства.</w:t>
      </w:r>
    </w:p>
    <w:p w:rsidR="00B11A2D" w:rsidRDefault="00B11A2D" w:rsidP="00BE25BD">
      <w:pPr>
        <w:pStyle w:val="a5"/>
        <w:jc w:val="center"/>
        <w:rPr>
          <w:rFonts w:ascii="Times New Roman" w:hAnsi="Times New Roman" w:cs="Times New Roman"/>
          <w:sz w:val="28"/>
          <w:szCs w:val="28"/>
        </w:rPr>
      </w:pPr>
    </w:p>
    <w:p w:rsidR="00BE25BD" w:rsidRPr="00BE25BD" w:rsidRDefault="00BE25BD" w:rsidP="00BE25BD">
      <w:pPr>
        <w:pStyle w:val="a5"/>
        <w:jc w:val="center"/>
        <w:rPr>
          <w:rFonts w:ascii="Times New Roman" w:hAnsi="Times New Roman" w:cs="Times New Roman"/>
          <w:sz w:val="28"/>
          <w:szCs w:val="28"/>
        </w:rPr>
      </w:pPr>
      <w:r w:rsidRPr="00BE25BD">
        <w:rPr>
          <w:rFonts w:ascii="Times New Roman" w:hAnsi="Times New Roman" w:cs="Times New Roman"/>
          <w:sz w:val="28"/>
          <w:szCs w:val="28"/>
        </w:rPr>
        <w:t>Перечень средств обучения по учебному</w:t>
      </w:r>
    </w:p>
    <w:p w:rsidR="00BE25BD" w:rsidRPr="00BE25BD" w:rsidRDefault="00BE25BD" w:rsidP="00BE25BD">
      <w:pPr>
        <w:pStyle w:val="a5"/>
        <w:jc w:val="center"/>
        <w:rPr>
          <w:rFonts w:ascii="Times New Roman" w:hAnsi="Times New Roman" w:cs="Times New Roman"/>
          <w:sz w:val="28"/>
          <w:szCs w:val="28"/>
        </w:rPr>
      </w:pPr>
      <w:r w:rsidRPr="00BE25BD">
        <w:rPr>
          <w:rFonts w:ascii="Times New Roman" w:hAnsi="Times New Roman" w:cs="Times New Roman"/>
          <w:sz w:val="28"/>
          <w:szCs w:val="28"/>
        </w:rPr>
        <w:t>предмету "Оказание первой помощи пострадавшим</w:t>
      </w:r>
    </w:p>
    <w:p w:rsidR="00BE25BD" w:rsidRPr="00BE25BD" w:rsidRDefault="00BE25BD" w:rsidP="00BE25BD">
      <w:pPr>
        <w:pStyle w:val="a5"/>
        <w:jc w:val="center"/>
        <w:rPr>
          <w:rFonts w:ascii="Times New Roman" w:hAnsi="Times New Roman" w:cs="Times New Roman"/>
          <w:sz w:val="28"/>
          <w:szCs w:val="28"/>
        </w:rPr>
      </w:pPr>
      <w:r w:rsidRPr="00BE25BD">
        <w:rPr>
          <w:rFonts w:ascii="Times New Roman" w:hAnsi="Times New Roman" w:cs="Times New Roman"/>
          <w:sz w:val="28"/>
          <w:szCs w:val="28"/>
        </w:rPr>
        <w:t>в дорожно-транспортном происшествии"</w:t>
      </w:r>
    </w:p>
    <w:p w:rsidR="00BE25BD" w:rsidRDefault="00BE25BD" w:rsidP="00BE25BD">
      <w:pPr>
        <w:pStyle w:val="a5"/>
        <w:jc w:val="center"/>
        <w:rPr>
          <w:sz w:val="23"/>
          <w:szCs w:val="23"/>
        </w:rPr>
      </w:pPr>
    </w:p>
    <w:p w:rsidR="00EF39E4" w:rsidRPr="00710F4D" w:rsidRDefault="00EF39E4" w:rsidP="00710F4D">
      <w:pPr>
        <w:pStyle w:val="a5"/>
        <w:jc w:val="center"/>
        <w:rPr>
          <w:rFonts w:ascii="Times New Roman" w:hAnsi="Times New Roman" w:cs="Times New Roman"/>
          <w:b/>
          <w:sz w:val="28"/>
          <w:szCs w:val="28"/>
        </w:rPr>
      </w:pPr>
    </w:p>
    <w:p w:rsidR="00BE25BD" w:rsidRPr="00B11A2D" w:rsidRDefault="00EF39E4" w:rsidP="00B11A2D">
      <w:pPr>
        <w:pStyle w:val="a5"/>
        <w:jc w:val="right"/>
        <w:rPr>
          <w:rFonts w:ascii="Times New Roman" w:hAnsi="Times New Roman" w:cs="Times New Roman"/>
          <w:sz w:val="24"/>
          <w:szCs w:val="24"/>
        </w:rPr>
      </w:pPr>
      <w:r w:rsidRPr="00B11A2D">
        <w:rPr>
          <w:rFonts w:ascii="Times New Roman" w:hAnsi="Times New Roman" w:cs="Times New Roman"/>
          <w:sz w:val="24"/>
          <w:szCs w:val="24"/>
        </w:rPr>
        <w:t xml:space="preserve">Таблица </w:t>
      </w:r>
      <w:r w:rsidR="00C23237" w:rsidRPr="00B11A2D">
        <w:rPr>
          <w:rFonts w:ascii="Times New Roman" w:hAnsi="Times New Roman" w:cs="Times New Roman"/>
          <w:sz w:val="24"/>
          <w:szCs w:val="24"/>
        </w:rPr>
        <w:t>13</w:t>
      </w:r>
    </w:p>
    <w:tbl>
      <w:tblPr>
        <w:tblW w:w="9507" w:type="dxa"/>
        <w:jc w:val="center"/>
        <w:tblCellMar>
          <w:left w:w="0" w:type="dxa"/>
          <w:right w:w="0" w:type="dxa"/>
        </w:tblCellMar>
        <w:tblLook w:val="0000" w:firstRow="0" w:lastRow="0" w:firstColumn="0" w:lastColumn="0" w:noHBand="0" w:noVBand="0"/>
      </w:tblPr>
      <w:tblGrid>
        <w:gridCol w:w="6796"/>
        <w:gridCol w:w="1270"/>
        <w:gridCol w:w="1441"/>
      </w:tblGrid>
      <w:tr w:rsidR="00841342" w:rsidRPr="00BE25BD" w:rsidTr="00B11A2D">
        <w:trPr>
          <w:jc w:val="center"/>
        </w:trPr>
        <w:tc>
          <w:tcPr>
            <w:tcW w:w="6796" w:type="dxa"/>
            <w:tcBorders>
              <w:top w:val="single" w:sz="6" w:space="0" w:color="auto"/>
              <w:left w:val="single" w:sz="6" w:space="0" w:color="auto"/>
              <w:bottom w:val="single" w:sz="6" w:space="0" w:color="auto"/>
              <w:right w:val="single" w:sz="6" w:space="0" w:color="auto"/>
            </w:tcBorders>
          </w:tcPr>
          <w:p w:rsidR="00841342" w:rsidRPr="00BE25BD" w:rsidRDefault="00841342" w:rsidP="00BE25BD">
            <w:pPr>
              <w:pStyle w:val="a5"/>
              <w:jc w:val="center"/>
              <w:rPr>
                <w:rFonts w:ascii="Times New Roman" w:hAnsi="Times New Roman" w:cs="Times New Roman"/>
                <w:sz w:val="24"/>
                <w:szCs w:val="24"/>
              </w:rPr>
            </w:pPr>
            <w:r w:rsidRPr="00BE25BD">
              <w:rPr>
                <w:rFonts w:ascii="Times New Roman" w:hAnsi="Times New Roman" w:cs="Times New Roman"/>
                <w:sz w:val="24"/>
                <w:szCs w:val="24"/>
              </w:rPr>
              <w:t xml:space="preserve">Наименование </w:t>
            </w:r>
            <w:r w:rsidR="00BE25BD" w:rsidRPr="00BE25BD">
              <w:rPr>
                <w:rFonts w:ascii="Times New Roman" w:hAnsi="Times New Roman" w:cs="Times New Roman"/>
                <w:sz w:val="24"/>
                <w:szCs w:val="24"/>
              </w:rPr>
              <w:t>средств обучения</w:t>
            </w:r>
          </w:p>
        </w:tc>
        <w:tc>
          <w:tcPr>
            <w:tcW w:w="1270" w:type="dxa"/>
            <w:tcBorders>
              <w:top w:val="single" w:sz="6" w:space="0" w:color="auto"/>
              <w:left w:val="single" w:sz="6" w:space="0" w:color="auto"/>
              <w:bottom w:val="single" w:sz="6" w:space="0" w:color="auto"/>
              <w:right w:val="single" w:sz="6" w:space="0" w:color="auto"/>
            </w:tcBorders>
          </w:tcPr>
          <w:p w:rsidR="00841342" w:rsidRPr="00BE25BD" w:rsidRDefault="00841342" w:rsidP="00BE25BD">
            <w:pPr>
              <w:pStyle w:val="a5"/>
              <w:jc w:val="center"/>
              <w:rPr>
                <w:rFonts w:ascii="Times New Roman" w:hAnsi="Times New Roman" w:cs="Times New Roman"/>
              </w:rPr>
            </w:pPr>
            <w:r w:rsidRPr="00BE25BD">
              <w:rPr>
                <w:rFonts w:ascii="Times New Roman" w:hAnsi="Times New Roman" w:cs="Times New Roman"/>
              </w:rPr>
              <w:t>Единица измерения</w:t>
            </w:r>
          </w:p>
        </w:tc>
        <w:tc>
          <w:tcPr>
            <w:tcW w:w="1440" w:type="dxa"/>
            <w:tcBorders>
              <w:top w:val="single" w:sz="6" w:space="0" w:color="auto"/>
              <w:left w:val="single" w:sz="6" w:space="0" w:color="auto"/>
              <w:bottom w:val="single" w:sz="6" w:space="0" w:color="auto"/>
              <w:right w:val="single" w:sz="6" w:space="0" w:color="auto"/>
            </w:tcBorders>
          </w:tcPr>
          <w:p w:rsidR="00841342" w:rsidRPr="00BE25BD" w:rsidRDefault="00841342" w:rsidP="00BE25BD">
            <w:pPr>
              <w:pStyle w:val="a5"/>
              <w:jc w:val="center"/>
              <w:rPr>
                <w:rFonts w:ascii="Times New Roman" w:hAnsi="Times New Roman" w:cs="Times New Roman"/>
              </w:rPr>
            </w:pPr>
            <w:r w:rsidRPr="00BE25BD">
              <w:rPr>
                <w:rFonts w:ascii="Times New Roman" w:hAnsi="Times New Roman" w:cs="Times New Roman"/>
              </w:rPr>
              <w:t>Количество</w:t>
            </w:r>
          </w:p>
        </w:tc>
      </w:tr>
      <w:tr w:rsidR="00841342" w:rsidRPr="00BE25BD" w:rsidTr="00B11A2D">
        <w:trPr>
          <w:jc w:val="center"/>
        </w:trPr>
        <w:tc>
          <w:tcPr>
            <w:tcW w:w="9507" w:type="dxa"/>
            <w:gridSpan w:val="3"/>
            <w:tcBorders>
              <w:top w:val="single" w:sz="6" w:space="0" w:color="auto"/>
              <w:left w:val="single" w:sz="6" w:space="0" w:color="auto"/>
              <w:bottom w:val="single" w:sz="6" w:space="0" w:color="auto"/>
              <w:right w:val="single" w:sz="6" w:space="0" w:color="auto"/>
            </w:tcBorders>
          </w:tcPr>
          <w:p w:rsidR="00841342" w:rsidRDefault="00841342" w:rsidP="00BE25BD">
            <w:pPr>
              <w:pStyle w:val="a5"/>
              <w:jc w:val="center"/>
              <w:rPr>
                <w:rFonts w:ascii="Times New Roman" w:hAnsi="Times New Roman" w:cs="Times New Roman"/>
                <w:sz w:val="24"/>
                <w:szCs w:val="24"/>
              </w:rPr>
            </w:pPr>
            <w:r w:rsidRPr="00BE25BD">
              <w:rPr>
                <w:rFonts w:ascii="Times New Roman" w:hAnsi="Times New Roman" w:cs="Times New Roman"/>
                <w:sz w:val="24"/>
                <w:szCs w:val="24"/>
              </w:rPr>
              <w:t>Оборудование</w:t>
            </w:r>
          </w:p>
          <w:p w:rsidR="00BE25BD" w:rsidRPr="00BE25BD" w:rsidRDefault="00BE25BD" w:rsidP="00BE25BD">
            <w:pPr>
              <w:pStyle w:val="a5"/>
              <w:jc w:val="center"/>
              <w:rPr>
                <w:rFonts w:ascii="Times New Roman" w:hAnsi="Times New Roman" w:cs="Times New Roman"/>
                <w:sz w:val="24"/>
                <w:szCs w:val="24"/>
              </w:rPr>
            </w:pPr>
          </w:p>
        </w:tc>
      </w:tr>
      <w:tr w:rsidR="00841342" w:rsidRPr="00BE25BD" w:rsidTr="00B11A2D">
        <w:trPr>
          <w:jc w:val="center"/>
        </w:trPr>
        <w:tc>
          <w:tcPr>
            <w:tcW w:w="6796" w:type="dxa"/>
            <w:tcBorders>
              <w:top w:val="single" w:sz="6" w:space="0" w:color="auto"/>
              <w:left w:val="single" w:sz="6" w:space="0" w:color="auto"/>
              <w:bottom w:val="single" w:sz="6" w:space="0" w:color="auto"/>
              <w:right w:val="single" w:sz="6" w:space="0" w:color="auto"/>
            </w:tcBorders>
          </w:tcPr>
          <w:p w:rsidR="00841342" w:rsidRDefault="00841342" w:rsidP="00BE25BD">
            <w:pPr>
              <w:pStyle w:val="a5"/>
              <w:ind w:left="127" w:right="204"/>
              <w:jc w:val="both"/>
              <w:rPr>
                <w:rFonts w:ascii="Times New Roman" w:hAnsi="Times New Roman" w:cs="Times New Roman"/>
                <w:sz w:val="24"/>
                <w:szCs w:val="24"/>
              </w:rPr>
            </w:pPr>
            <w:r w:rsidRPr="00BE25BD">
              <w:rPr>
                <w:rFonts w:ascii="Times New Roman" w:hAnsi="Times New Roman" w:cs="Times New Roman"/>
                <w:sz w:val="24"/>
                <w:szCs w:val="24"/>
              </w:rPr>
              <w:t xml:space="preserve">Тренажер-манекен взрослого пострадавшего (голова, торс, </w:t>
            </w:r>
            <w:r w:rsidR="00BE25BD">
              <w:rPr>
                <w:rFonts w:ascii="Times New Roman" w:hAnsi="Times New Roman" w:cs="Times New Roman"/>
                <w:sz w:val="24"/>
                <w:szCs w:val="24"/>
              </w:rPr>
              <w:t xml:space="preserve">либо голова, торс, </w:t>
            </w:r>
            <w:r w:rsidRPr="00BE25BD">
              <w:rPr>
                <w:rFonts w:ascii="Times New Roman" w:hAnsi="Times New Roman" w:cs="Times New Roman"/>
                <w:sz w:val="24"/>
                <w:szCs w:val="24"/>
              </w:rPr>
              <w:t>конечности) для отработки приемов сердечно-легочной реанимации</w:t>
            </w:r>
          </w:p>
          <w:p w:rsidR="00BE25BD" w:rsidRPr="00BE25BD" w:rsidRDefault="00BE25BD" w:rsidP="00BE25BD">
            <w:pPr>
              <w:pStyle w:val="a5"/>
              <w:ind w:left="127" w:right="204"/>
              <w:jc w:val="both"/>
              <w:rPr>
                <w:rFonts w:ascii="Times New Roman" w:hAnsi="Times New Roman" w:cs="Times New Roman"/>
                <w:sz w:val="24"/>
                <w:szCs w:val="24"/>
              </w:rPr>
            </w:pPr>
            <w:r w:rsidRPr="00BE25BD">
              <w:rPr>
                <w:rFonts w:ascii="Times New Roman" w:hAnsi="Times New Roman" w:cs="Times New Roman"/>
                <w:sz w:val="24"/>
                <w:szCs w:val="24"/>
              </w:rPr>
              <w:t>Тренажер-манекен взрослого пострадавшего</w:t>
            </w:r>
            <w:r>
              <w:rPr>
                <w:rFonts w:ascii="Times New Roman" w:hAnsi="Times New Roman" w:cs="Times New Roman"/>
                <w:sz w:val="24"/>
                <w:szCs w:val="24"/>
              </w:rPr>
              <w:t xml:space="preserve"> (голова, торс) либо жилет</w:t>
            </w:r>
            <w:r w:rsidRPr="00BE25BD">
              <w:rPr>
                <w:rFonts w:ascii="Times New Roman" w:hAnsi="Times New Roman" w:cs="Times New Roman"/>
                <w:sz w:val="24"/>
                <w:szCs w:val="24"/>
              </w:rPr>
              <w:t xml:space="preserve"> для отработки приемов удаления инородного тела из верхних дыхательных путей</w:t>
            </w:r>
          </w:p>
        </w:tc>
        <w:tc>
          <w:tcPr>
            <w:tcW w:w="1270" w:type="dxa"/>
            <w:tcBorders>
              <w:top w:val="single" w:sz="6" w:space="0" w:color="auto"/>
              <w:left w:val="single" w:sz="6" w:space="0" w:color="auto"/>
              <w:bottom w:val="single" w:sz="6" w:space="0" w:color="auto"/>
              <w:right w:val="single" w:sz="6" w:space="0" w:color="auto"/>
            </w:tcBorders>
          </w:tcPr>
          <w:p w:rsidR="00841342" w:rsidRDefault="00BE25BD" w:rsidP="00BE25BD">
            <w:pPr>
              <w:pStyle w:val="a5"/>
              <w:jc w:val="center"/>
              <w:rPr>
                <w:rFonts w:ascii="Times New Roman" w:hAnsi="Times New Roman" w:cs="Times New Roman"/>
                <w:sz w:val="24"/>
                <w:szCs w:val="24"/>
              </w:rPr>
            </w:pPr>
            <w:r>
              <w:rPr>
                <w:rFonts w:ascii="Times New Roman" w:hAnsi="Times New Roman" w:cs="Times New Roman"/>
                <w:sz w:val="24"/>
                <w:szCs w:val="24"/>
              </w:rPr>
              <w:t>штука</w:t>
            </w:r>
          </w:p>
          <w:p w:rsidR="00BE25BD" w:rsidRDefault="00BE25BD" w:rsidP="00BE25BD">
            <w:pPr>
              <w:pStyle w:val="a5"/>
              <w:jc w:val="center"/>
              <w:rPr>
                <w:rFonts w:ascii="Times New Roman" w:hAnsi="Times New Roman" w:cs="Times New Roman"/>
                <w:sz w:val="24"/>
                <w:szCs w:val="24"/>
              </w:rPr>
            </w:pPr>
          </w:p>
          <w:p w:rsidR="00BE25BD" w:rsidRDefault="00BE25BD" w:rsidP="00BE25BD">
            <w:pPr>
              <w:pStyle w:val="a5"/>
              <w:jc w:val="center"/>
              <w:rPr>
                <w:rFonts w:ascii="Times New Roman" w:hAnsi="Times New Roman" w:cs="Times New Roman"/>
                <w:sz w:val="24"/>
                <w:szCs w:val="24"/>
              </w:rPr>
            </w:pPr>
          </w:p>
          <w:p w:rsidR="00BE25BD" w:rsidRDefault="00BE25BD" w:rsidP="00BE25BD">
            <w:pPr>
              <w:pStyle w:val="a5"/>
              <w:jc w:val="center"/>
              <w:rPr>
                <w:rFonts w:ascii="Times New Roman" w:hAnsi="Times New Roman" w:cs="Times New Roman"/>
                <w:sz w:val="24"/>
                <w:szCs w:val="24"/>
              </w:rPr>
            </w:pPr>
            <w:r>
              <w:rPr>
                <w:rFonts w:ascii="Times New Roman" w:hAnsi="Times New Roman" w:cs="Times New Roman"/>
                <w:sz w:val="24"/>
                <w:szCs w:val="24"/>
              </w:rPr>
              <w:t>штука</w:t>
            </w:r>
          </w:p>
          <w:p w:rsidR="00BE25BD" w:rsidRPr="00BE25BD" w:rsidRDefault="00BE25BD" w:rsidP="00BE25BD">
            <w:pPr>
              <w:pStyle w:val="a5"/>
              <w:jc w:val="center"/>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841342" w:rsidRDefault="00841342" w:rsidP="00710F4D">
            <w:pPr>
              <w:pStyle w:val="a5"/>
              <w:jc w:val="center"/>
              <w:rPr>
                <w:rFonts w:ascii="Times New Roman" w:hAnsi="Times New Roman" w:cs="Times New Roman"/>
                <w:sz w:val="24"/>
                <w:szCs w:val="24"/>
              </w:rPr>
            </w:pPr>
            <w:r w:rsidRPr="00BE25BD">
              <w:rPr>
                <w:rFonts w:ascii="Times New Roman" w:hAnsi="Times New Roman" w:cs="Times New Roman"/>
                <w:sz w:val="24"/>
                <w:szCs w:val="24"/>
              </w:rPr>
              <w:t>1</w:t>
            </w:r>
          </w:p>
          <w:p w:rsidR="00BE25BD" w:rsidRDefault="00BE25BD" w:rsidP="00710F4D">
            <w:pPr>
              <w:pStyle w:val="a5"/>
              <w:jc w:val="center"/>
              <w:rPr>
                <w:rFonts w:ascii="Times New Roman" w:hAnsi="Times New Roman" w:cs="Times New Roman"/>
                <w:sz w:val="24"/>
                <w:szCs w:val="24"/>
              </w:rPr>
            </w:pPr>
          </w:p>
          <w:p w:rsidR="00BE25BD" w:rsidRDefault="00BE25BD" w:rsidP="00710F4D">
            <w:pPr>
              <w:pStyle w:val="a5"/>
              <w:jc w:val="center"/>
              <w:rPr>
                <w:rFonts w:ascii="Times New Roman" w:hAnsi="Times New Roman" w:cs="Times New Roman"/>
                <w:sz w:val="24"/>
                <w:szCs w:val="24"/>
              </w:rPr>
            </w:pPr>
          </w:p>
          <w:p w:rsidR="00BE25BD" w:rsidRDefault="00BE25BD" w:rsidP="00710F4D">
            <w:pPr>
              <w:pStyle w:val="a5"/>
              <w:jc w:val="center"/>
              <w:rPr>
                <w:rFonts w:ascii="Times New Roman" w:hAnsi="Times New Roman" w:cs="Times New Roman"/>
                <w:sz w:val="24"/>
                <w:szCs w:val="24"/>
              </w:rPr>
            </w:pPr>
            <w:r>
              <w:rPr>
                <w:rFonts w:ascii="Times New Roman" w:hAnsi="Times New Roman" w:cs="Times New Roman"/>
                <w:sz w:val="24"/>
                <w:szCs w:val="24"/>
              </w:rPr>
              <w:t>1</w:t>
            </w:r>
          </w:p>
          <w:p w:rsidR="00BE25BD" w:rsidRPr="00BE25BD" w:rsidRDefault="00BE25BD" w:rsidP="00710F4D">
            <w:pPr>
              <w:pStyle w:val="a5"/>
              <w:jc w:val="center"/>
              <w:rPr>
                <w:rFonts w:ascii="Times New Roman" w:hAnsi="Times New Roman" w:cs="Times New Roman"/>
                <w:sz w:val="24"/>
                <w:szCs w:val="24"/>
              </w:rPr>
            </w:pPr>
          </w:p>
        </w:tc>
      </w:tr>
      <w:tr w:rsidR="00BE25BD" w:rsidRPr="00BE25BD" w:rsidTr="00B11A2D">
        <w:trPr>
          <w:jc w:val="center"/>
        </w:trPr>
        <w:tc>
          <w:tcPr>
            <w:tcW w:w="9507" w:type="dxa"/>
            <w:gridSpan w:val="3"/>
            <w:tcBorders>
              <w:top w:val="single" w:sz="6" w:space="0" w:color="auto"/>
              <w:left w:val="single" w:sz="6" w:space="0" w:color="auto"/>
              <w:bottom w:val="single" w:sz="6" w:space="0" w:color="auto"/>
              <w:right w:val="single" w:sz="6" w:space="0" w:color="auto"/>
            </w:tcBorders>
          </w:tcPr>
          <w:p w:rsidR="00BE25BD" w:rsidRPr="006000A9" w:rsidRDefault="00BE25BD" w:rsidP="00710F4D">
            <w:pPr>
              <w:pStyle w:val="a5"/>
              <w:jc w:val="center"/>
              <w:rPr>
                <w:rFonts w:ascii="Times New Roman" w:hAnsi="Times New Roman" w:cs="Times New Roman"/>
                <w:sz w:val="24"/>
                <w:szCs w:val="24"/>
              </w:rPr>
            </w:pPr>
            <w:r w:rsidRPr="006000A9">
              <w:rPr>
                <w:rFonts w:ascii="Times New Roman" w:hAnsi="Times New Roman" w:cs="Times New Roman"/>
                <w:sz w:val="24"/>
                <w:szCs w:val="24"/>
              </w:rPr>
              <w:t>Расходные материалы для тренажеров-манекенов</w:t>
            </w:r>
          </w:p>
          <w:p w:rsidR="00BE25BD" w:rsidRPr="006000A9" w:rsidRDefault="00BE25BD" w:rsidP="00710F4D">
            <w:pPr>
              <w:pStyle w:val="a5"/>
              <w:jc w:val="center"/>
              <w:rPr>
                <w:rFonts w:ascii="Times New Roman" w:hAnsi="Times New Roman" w:cs="Times New Roman"/>
                <w:sz w:val="24"/>
                <w:szCs w:val="24"/>
              </w:rPr>
            </w:pPr>
          </w:p>
        </w:tc>
      </w:tr>
      <w:tr w:rsidR="00841342" w:rsidRPr="00BE25BD" w:rsidTr="00B11A2D">
        <w:trPr>
          <w:jc w:val="center"/>
        </w:trPr>
        <w:tc>
          <w:tcPr>
            <w:tcW w:w="6796" w:type="dxa"/>
            <w:tcBorders>
              <w:top w:val="single" w:sz="6" w:space="0" w:color="auto"/>
              <w:left w:val="single" w:sz="6" w:space="0" w:color="auto"/>
              <w:bottom w:val="single" w:sz="6" w:space="0" w:color="auto"/>
              <w:right w:val="single" w:sz="6" w:space="0" w:color="auto"/>
            </w:tcBorders>
          </w:tcPr>
          <w:p w:rsidR="00BE25BD" w:rsidRPr="006000A9" w:rsidRDefault="00BE25BD" w:rsidP="006000A9">
            <w:pPr>
              <w:pStyle w:val="a5"/>
              <w:ind w:left="127" w:right="204"/>
              <w:jc w:val="both"/>
              <w:rPr>
                <w:rFonts w:ascii="Times New Roman" w:hAnsi="Times New Roman" w:cs="Times New Roman"/>
                <w:sz w:val="24"/>
                <w:szCs w:val="24"/>
              </w:rPr>
            </w:pPr>
            <w:r w:rsidRPr="006000A9">
              <w:rPr>
                <w:rFonts w:ascii="Times New Roman" w:hAnsi="Times New Roman" w:cs="Times New Roman"/>
                <w:sz w:val="24"/>
                <w:szCs w:val="24"/>
              </w:rPr>
              <w:t>Устройства для проведения и</w:t>
            </w:r>
            <w:r w:rsidR="0015004B">
              <w:rPr>
                <w:rFonts w:ascii="Times New Roman" w:hAnsi="Times New Roman" w:cs="Times New Roman"/>
                <w:sz w:val="24"/>
                <w:szCs w:val="24"/>
              </w:rPr>
              <w:t>скусственного дыхания с клапанами</w:t>
            </w:r>
            <w:r w:rsidRPr="006000A9">
              <w:rPr>
                <w:rFonts w:ascii="Times New Roman" w:hAnsi="Times New Roman" w:cs="Times New Roman"/>
                <w:sz w:val="24"/>
                <w:szCs w:val="24"/>
              </w:rPr>
              <w:t xml:space="preserve"> различных моделей. </w:t>
            </w:r>
          </w:p>
          <w:p w:rsidR="00841342" w:rsidRPr="006000A9" w:rsidRDefault="00841342" w:rsidP="006000A9">
            <w:pPr>
              <w:pStyle w:val="a5"/>
              <w:ind w:left="127" w:right="204"/>
              <w:jc w:val="both"/>
              <w:rPr>
                <w:rFonts w:ascii="Times New Roman" w:hAnsi="Times New Roman" w:cs="Times New Roman"/>
                <w:sz w:val="24"/>
                <w:szCs w:val="24"/>
              </w:rPr>
            </w:pPr>
          </w:p>
        </w:tc>
        <w:tc>
          <w:tcPr>
            <w:tcW w:w="1270" w:type="dxa"/>
            <w:tcBorders>
              <w:top w:val="single" w:sz="6" w:space="0" w:color="auto"/>
              <w:left w:val="single" w:sz="6" w:space="0" w:color="auto"/>
              <w:bottom w:val="single" w:sz="6" w:space="0" w:color="auto"/>
              <w:right w:val="single" w:sz="6" w:space="0" w:color="auto"/>
            </w:tcBorders>
          </w:tcPr>
          <w:p w:rsidR="006000A9" w:rsidRPr="006000A9" w:rsidRDefault="006000A9" w:rsidP="00710F4D">
            <w:pPr>
              <w:pStyle w:val="a5"/>
              <w:jc w:val="center"/>
              <w:rPr>
                <w:rFonts w:ascii="Times New Roman" w:hAnsi="Times New Roman" w:cs="Times New Roman"/>
                <w:sz w:val="24"/>
                <w:szCs w:val="24"/>
              </w:rPr>
            </w:pPr>
            <w:r w:rsidRPr="006000A9">
              <w:rPr>
                <w:rFonts w:ascii="Times New Roman" w:hAnsi="Times New Roman" w:cs="Times New Roman"/>
                <w:sz w:val="24"/>
                <w:szCs w:val="24"/>
              </w:rPr>
              <w:t>к</w:t>
            </w:r>
            <w:r w:rsidR="00841342" w:rsidRPr="006000A9">
              <w:rPr>
                <w:rFonts w:ascii="Times New Roman" w:hAnsi="Times New Roman" w:cs="Times New Roman"/>
                <w:sz w:val="24"/>
                <w:szCs w:val="24"/>
              </w:rPr>
              <w:t>омплект</w:t>
            </w:r>
            <w:r w:rsidRPr="006000A9">
              <w:rPr>
                <w:rFonts w:ascii="Times New Roman" w:hAnsi="Times New Roman" w:cs="Times New Roman"/>
                <w:sz w:val="24"/>
                <w:szCs w:val="24"/>
              </w:rPr>
              <w:t xml:space="preserve"> </w:t>
            </w:r>
          </w:p>
          <w:p w:rsidR="00841342" w:rsidRPr="006000A9" w:rsidRDefault="006000A9" w:rsidP="00710F4D">
            <w:pPr>
              <w:pStyle w:val="a5"/>
              <w:jc w:val="center"/>
              <w:rPr>
                <w:rFonts w:ascii="Times New Roman" w:hAnsi="Times New Roman" w:cs="Times New Roman"/>
                <w:sz w:val="24"/>
                <w:szCs w:val="24"/>
              </w:rPr>
            </w:pPr>
            <w:r w:rsidRPr="006000A9">
              <w:rPr>
                <w:rFonts w:ascii="Times New Roman" w:hAnsi="Times New Roman" w:cs="Times New Roman"/>
                <w:sz w:val="24"/>
                <w:szCs w:val="24"/>
              </w:rPr>
              <w:t>из 20 штук</w:t>
            </w:r>
          </w:p>
        </w:tc>
        <w:tc>
          <w:tcPr>
            <w:tcW w:w="1440" w:type="dxa"/>
            <w:tcBorders>
              <w:top w:val="single" w:sz="6" w:space="0" w:color="auto"/>
              <w:left w:val="single" w:sz="6" w:space="0" w:color="auto"/>
              <w:bottom w:val="single" w:sz="6" w:space="0" w:color="auto"/>
              <w:right w:val="single" w:sz="6" w:space="0" w:color="auto"/>
            </w:tcBorders>
          </w:tcPr>
          <w:p w:rsidR="00841342" w:rsidRPr="006000A9" w:rsidRDefault="00841342" w:rsidP="00710F4D">
            <w:pPr>
              <w:pStyle w:val="a5"/>
              <w:jc w:val="center"/>
              <w:rPr>
                <w:rFonts w:ascii="Times New Roman" w:hAnsi="Times New Roman" w:cs="Times New Roman"/>
                <w:sz w:val="24"/>
                <w:szCs w:val="24"/>
              </w:rPr>
            </w:pPr>
            <w:r w:rsidRPr="006000A9">
              <w:rPr>
                <w:rFonts w:ascii="Times New Roman" w:hAnsi="Times New Roman" w:cs="Times New Roman"/>
                <w:sz w:val="24"/>
                <w:szCs w:val="24"/>
              </w:rPr>
              <w:t>1</w:t>
            </w:r>
          </w:p>
        </w:tc>
      </w:tr>
      <w:tr w:rsidR="006000A9" w:rsidRPr="00BE25BD" w:rsidTr="00B11A2D">
        <w:trPr>
          <w:jc w:val="center"/>
        </w:trPr>
        <w:tc>
          <w:tcPr>
            <w:tcW w:w="9507" w:type="dxa"/>
            <w:gridSpan w:val="3"/>
            <w:tcBorders>
              <w:top w:val="single" w:sz="6" w:space="0" w:color="auto"/>
              <w:left w:val="single" w:sz="6" w:space="0" w:color="auto"/>
              <w:bottom w:val="single" w:sz="6" w:space="0" w:color="auto"/>
              <w:right w:val="single" w:sz="6" w:space="0" w:color="auto"/>
            </w:tcBorders>
          </w:tcPr>
          <w:p w:rsidR="006000A9" w:rsidRPr="006000A9" w:rsidRDefault="006000A9" w:rsidP="00710F4D">
            <w:pPr>
              <w:pStyle w:val="a5"/>
              <w:jc w:val="center"/>
              <w:rPr>
                <w:rFonts w:ascii="Times New Roman" w:hAnsi="Times New Roman" w:cs="Times New Roman"/>
                <w:sz w:val="24"/>
                <w:szCs w:val="24"/>
              </w:rPr>
            </w:pPr>
            <w:r w:rsidRPr="006000A9">
              <w:rPr>
                <w:rFonts w:ascii="Times New Roman" w:hAnsi="Times New Roman" w:cs="Times New Roman"/>
                <w:sz w:val="24"/>
                <w:szCs w:val="24"/>
              </w:rPr>
              <w:t>Учебно-наглядные пособия</w:t>
            </w:r>
          </w:p>
          <w:p w:rsidR="006000A9" w:rsidRPr="006000A9" w:rsidRDefault="006000A9" w:rsidP="00710F4D">
            <w:pPr>
              <w:pStyle w:val="a5"/>
              <w:jc w:val="center"/>
              <w:rPr>
                <w:rFonts w:ascii="Times New Roman" w:hAnsi="Times New Roman" w:cs="Times New Roman"/>
                <w:sz w:val="24"/>
                <w:szCs w:val="24"/>
              </w:rPr>
            </w:pPr>
          </w:p>
        </w:tc>
      </w:tr>
      <w:tr w:rsidR="006000A9" w:rsidRPr="00BE25BD" w:rsidTr="00B11A2D">
        <w:trPr>
          <w:jc w:val="center"/>
        </w:trPr>
        <w:tc>
          <w:tcPr>
            <w:tcW w:w="6796" w:type="dxa"/>
            <w:tcBorders>
              <w:top w:val="single" w:sz="6" w:space="0" w:color="auto"/>
              <w:left w:val="single" w:sz="6" w:space="0" w:color="auto"/>
              <w:bottom w:val="single" w:sz="6" w:space="0" w:color="auto"/>
              <w:right w:val="single" w:sz="6" w:space="0" w:color="auto"/>
            </w:tcBorders>
          </w:tcPr>
          <w:p w:rsidR="006000A9" w:rsidRPr="006000A9" w:rsidRDefault="006000A9" w:rsidP="006000A9">
            <w:pPr>
              <w:pStyle w:val="a5"/>
              <w:ind w:left="127" w:right="204"/>
              <w:jc w:val="both"/>
              <w:rPr>
                <w:rFonts w:ascii="Times New Roman" w:hAnsi="Times New Roman" w:cs="Times New Roman"/>
                <w:sz w:val="24"/>
                <w:szCs w:val="24"/>
              </w:rPr>
            </w:pPr>
            <w:r w:rsidRPr="006000A9">
              <w:rPr>
                <w:rFonts w:ascii="Times New Roman" w:hAnsi="Times New Roman" w:cs="Times New Roman"/>
                <w:sz w:val="24"/>
                <w:szCs w:val="24"/>
              </w:rPr>
              <w:t>Аптечка для оказания первой помощи с применением медицинских изделий пострадавшим в дорожно-транспортных происшествиях (автомобильная)</w:t>
            </w:r>
          </w:p>
        </w:tc>
        <w:tc>
          <w:tcPr>
            <w:tcW w:w="1270" w:type="dxa"/>
            <w:tcBorders>
              <w:top w:val="single" w:sz="6" w:space="0" w:color="auto"/>
              <w:left w:val="single" w:sz="6" w:space="0" w:color="auto"/>
              <w:bottom w:val="single" w:sz="6" w:space="0" w:color="auto"/>
              <w:right w:val="single" w:sz="6" w:space="0" w:color="auto"/>
            </w:tcBorders>
          </w:tcPr>
          <w:p w:rsidR="006000A9" w:rsidRPr="006000A9" w:rsidRDefault="006000A9" w:rsidP="00710F4D">
            <w:pPr>
              <w:pStyle w:val="a5"/>
              <w:jc w:val="center"/>
              <w:rPr>
                <w:rFonts w:ascii="Times New Roman" w:hAnsi="Times New Roman" w:cs="Times New Roman"/>
                <w:sz w:val="24"/>
                <w:szCs w:val="24"/>
              </w:rPr>
            </w:pPr>
            <w:r w:rsidRPr="006000A9">
              <w:rPr>
                <w:rFonts w:ascii="Times New Roman" w:hAnsi="Times New Roman" w:cs="Times New Roman"/>
                <w:sz w:val="24"/>
                <w:szCs w:val="24"/>
              </w:rPr>
              <w:t>штука</w:t>
            </w:r>
          </w:p>
        </w:tc>
        <w:tc>
          <w:tcPr>
            <w:tcW w:w="1440" w:type="dxa"/>
            <w:tcBorders>
              <w:top w:val="single" w:sz="6" w:space="0" w:color="auto"/>
              <w:left w:val="single" w:sz="6" w:space="0" w:color="auto"/>
              <w:bottom w:val="single" w:sz="6" w:space="0" w:color="auto"/>
              <w:right w:val="single" w:sz="6" w:space="0" w:color="auto"/>
            </w:tcBorders>
          </w:tcPr>
          <w:p w:rsidR="006000A9" w:rsidRPr="006000A9" w:rsidRDefault="006000A9" w:rsidP="00710F4D">
            <w:pPr>
              <w:pStyle w:val="a5"/>
              <w:jc w:val="center"/>
              <w:rPr>
                <w:rFonts w:ascii="Times New Roman" w:hAnsi="Times New Roman" w:cs="Times New Roman"/>
                <w:sz w:val="24"/>
                <w:szCs w:val="24"/>
              </w:rPr>
            </w:pPr>
            <w:r w:rsidRPr="006000A9">
              <w:rPr>
                <w:rFonts w:ascii="Times New Roman" w:hAnsi="Times New Roman" w:cs="Times New Roman"/>
                <w:sz w:val="24"/>
                <w:szCs w:val="24"/>
              </w:rPr>
              <w:t>10</w:t>
            </w:r>
          </w:p>
        </w:tc>
      </w:tr>
      <w:tr w:rsidR="00841342" w:rsidRPr="00BE25BD" w:rsidTr="00B11A2D">
        <w:trPr>
          <w:jc w:val="center"/>
        </w:trPr>
        <w:tc>
          <w:tcPr>
            <w:tcW w:w="6796" w:type="dxa"/>
            <w:tcBorders>
              <w:top w:val="single" w:sz="6" w:space="0" w:color="auto"/>
              <w:left w:val="single" w:sz="6" w:space="0" w:color="auto"/>
              <w:bottom w:val="single" w:sz="6" w:space="0" w:color="auto"/>
              <w:right w:val="single" w:sz="6" w:space="0" w:color="auto"/>
            </w:tcBorders>
          </w:tcPr>
          <w:p w:rsidR="00841342" w:rsidRPr="006000A9" w:rsidRDefault="006000A9" w:rsidP="006000A9">
            <w:pPr>
              <w:pStyle w:val="a5"/>
              <w:ind w:left="127" w:right="204"/>
              <w:jc w:val="both"/>
              <w:rPr>
                <w:rFonts w:ascii="Times New Roman" w:hAnsi="Times New Roman" w:cs="Times New Roman"/>
                <w:sz w:val="24"/>
                <w:szCs w:val="24"/>
              </w:rPr>
            </w:pPr>
            <w:r w:rsidRPr="006000A9">
              <w:rPr>
                <w:rFonts w:ascii="Times New Roman" w:hAnsi="Times New Roman" w:cs="Times New Roman"/>
                <w:sz w:val="24"/>
                <w:szCs w:val="24"/>
              </w:rPr>
              <w:t>Учебные пособия по оказанию первой помощи пострадавшим в дорожно-транспортных происшествиях для водителей</w:t>
            </w:r>
          </w:p>
        </w:tc>
        <w:tc>
          <w:tcPr>
            <w:tcW w:w="1270" w:type="dxa"/>
            <w:tcBorders>
              <w:top w:val="single" w:sz="6" w:space="0" w:color="auto"/>
              <w:left w:val="single" w:sz="6" w:space="0" w:color="auto"/>
              <w:bottom w:val="single" w:sz="6" w:space="0" w:color="auto"/>
              <w:right w:val="single" w:sz="6" w:space="0" w:color="auto"/>
            </w:tcBorders>
          </w:tcPr>
          <w:p w:rsidR="00841342" w:rsidRPr="006000A9" w:rsidRDefault="006000A9" w:rsidP="00710F4D">
            <w:pPr>
              <w:pStyle w:val="a5"/>
              <w:jc w:val="center"/>
              <w:rPr>
                <w:rFonts w:ascii="Times New Roman" w:hAnsi="Times New Roman" w:cs="Times New Roman"/>
                <w:sz w:val="24"/>
                <w:szCs w:val="24"/>
              </w:rPr>
            </w:pPr>
            <w:r w:rsidRPr="006000A9">
              <w:rPr>
                <w:rFonts w:ascii="Times New Roman" w:hAnsi="Times New Roman" w:cs="Times New Roman"/>
                <w:sz w:val="24"/>
                <w:szCs w:val="24"/>
              </w:rPr>
              <w:t>штука</w:t>
            </w:r>
          </w:p>
        </w:tc>
        <w:tc>
          <w:tcPr>
            <w:tcW w:w="1440" w:type="dxa"/>
            <w:tcBorders>
              <w:top w:val="single" w:sz="6" w:space="0" w:color="auto"/>
              <w:left w:val="single" w:sz="6" w:space="0" w:color="auto"/>
              <w:bottom w:val="single" w:sz="6" w:space="0" w:color="auto"/>
              <w:right w:val="single" w:sz="6" w:space="0" w:color="auto"/>
            </w:tcBorders>
          </w:tcPr>
          <w:p w:rsidR="00841342" w:rsidRPr="006000A9" w:rsidRDefault="006000A9" w:rsidP="00710F4D">
            <w:pPr>
              <w:pStyle w:val="a5"/>
              <w:jc w:val="center"/>
              <w:rPr>
                <w:rFonts w:ascii="Times New Roman" w:hAnsi="Times New Roman" w:cs="Times New Roman"/>
                <w:sz w:val="24"/>
                <w:szCs w:val="24"/>
              </w:rPr>
            </w:pPr>
            <w:r w:rsidRPr="006000A9">
              <w:rPr>
                <w:rFonts w:ascii="Times New Roman" w:hAnsi="Times New Roman" w:cs="Times New Roman"/>
                <w:sz w:val="24"/>
                <w:szCs w:val="24"/>
              </w:rPr>
              <w:t>16</w:t>
            </w:r>
          </w:p>
        </w:tc>
      </w:tr>
      <w:tr w:rsidR="00841342" w:rsidRPr="00BE25BD" w:rsidTr="00B11A2D">
        <w:trPr>
          <w:jc w:val="center"/>
        </w:trPr>
        <w:tc>
          <w:tcPr>
            <w:tcW w:w="6796" w:type="dxa"/>
            <w:tcBorders>
              <w:top w:val="single" w:sz="6" w:space="0" w:color="auto"/>
              <w:left w:val="single" w:sz="6" w:space="0" w:color="auto"/>
              <w:bottom w:val="single" w:sz="6" w:space="0" w:color="auto"/>
              <w:right w:val="single" w:sz="6" w:space="0" w:color="auto"/>
            </w:tcBorders>
          </w:tcPr>
          <w:p w:rsidR="00841342" w:rsidRPr="006000A9" w:rsidRDefault="006000A9" w:rsidP="006000A9">
            <w:pPr>
              <w:pStyle w:val="a5"/>
              <w:ind w:left="127" w:right="204"/>
              <w:jc w:val="both"/>
              <w:rPr>
                <w:rFonts w:ascii="Times New Roman" w:hAnsi="Times New Roman" w:cs="Times New Roman"/>
                <w:sz w:val="24"/>
                <w:szCs w:val="24"/>
              </w:rPr>
            </w:pPr>
            <w:r w:rsidRPr="006000A9">
              <w:rPr>
                <w:rFonts w:ascii="Times New Roman" w:hAnsi="Times New Roman" w:cs="Times New Roman"/>
                <w:sz w:val="24"/>
                <w:szCs w:val="24"/>
              </w:rPr>
              <w:t>Учебные фильмы по первой помощи пострадавшим в дорожно-транспортных происшествиях</w:t>
            </w:r>
          </w:p>
        </w:tc>
        <w:tc>
          <w:tcPr>
            <w:tcW w:w="1270" w:type="dxa"/>
            <w:tcBorders>
              <w:top w:val="single" w:sz="6" w:space="0" w:color="auto"/>
              <w:left w:val="single" w:sz="6" w:space="0" w:color="auto"/>
              <w:bottom w:val="single" w:sz="6" w:space="0" w:color="auto"/>
              <w:right w:val="single" w:sz="6" w:space="0" w:color="auto"/>
            </w:tcBorders>
          </w:tcPr>
          <w:p w:rsidR="00841342" w:rsidRPr="006000A9" w:rsidRDefault="006000A9" w:rsidP="00710F4D">
            <w:pPr>
              <w:pStyle w:val="a5"/>
              <w:jc w:val="center"/>
              <w:rPr>
                <w:rFonts w:ascii="Times New Roman" w:hAnsi="Times New Roman" w:cs="Times New Roman"/>
                <w:sz w:val="24"/>
                <w:szCs w:val="24"/>
              </w:rPr>
            </w:pPr>
            <w:r w:rsidRPr="006000A9">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841342" w:rsidRPr="006000A9" w:rsidRDefault="00841342" w:rsidP="00710F4D">
            <w:pPr>
              <w:pStyle w:val="a5"/>
              <w:jc w:val="center"/>
              <w:rPr>
                <w:rFonts w:ascii="Times New Roman" w:hAnsi="Times New Roman" w:cs="Times New Roman"/>
                <w:sz w:val="24"/>
                <w:szCs w:val="24"/>
              </w:rPr>
            </w:pPr>
            <w:r w:rsidRPr="006000A9">
              <w:rPr>
                <w:rFonts w:ascii="Times New Roman" w:hAnsi="Times New Roman" w:cs="Times New Roman"/>
                <w:sz w:val="24"/>
                <w:szCs w:val="24"/>
              </w:rPr>
              <w:t>1</w:t>
            </w:r>
          </w:p>
        </w:tc>
      </w:tr>
      <w:tr w:rsidR="00841342" w:rsidRPr="00BE25BD" w:rsidTr="00B11A2D">
        <w:trPr>
          <w:jc w:val="center"/>
        </w:trPr>
        <w:tc>
          <w:tcPr>
            <w:tcW w:w="6796" w:type="dxa"/>
            <w:tcBorders>
              <w:top w:val="single" w:sz="6" w:space="0" w:color="auto"/>
              <w:left w:val="single" w:sz="6" w:space="0" w:color="auto"/>
              <w:bottom w:val="single" w:sz="6" w:space="0" w:color="auto"/>
              <w:right w:val="single" w:sz="6" w:space="0" w:color="auto"/>
            </w:tcBorders>
          </w:tcPr>
          <w:p w:rsidR="006000A9" w:rsidRPr="006000A9" w:rsidRDefault="006000A9" w:rsidP="006000A9">
            <w:pPr>
              <w:pStyle w:val="Default"/>
              <w:ind w:left="127" w:right="63"/>
              <w:jc w:val="both"/>
            </w:pPr>
            <w:r w:rsidRPr="006000A9">
              <w:t xml:space="preserve">Наглядные пособия: способы остановки кровотечения, сердечно-легочная реанимация, оптимальные положения, </w:t>
            </w:r>
            <w:r w:rsidRPr="006000A9">
              <w:lastRenderedPageBreak/>
              <w:t xml:space="preserve">первая помощь при скелетной травме, ранениях и термической травме (допустимо представлять в виде плаката, стенда, мультимедийных слайдов) </w:t>
            </w:r>
          </w:p>
          <w:p w:rsidR="00841342" w:rsidRPr="006000A9" w:rsidRDefault="00841342" w:rsidP="006000A9">
            <w:pPr>
              <w:pStyle w:val="a5"/>
              <w:ind w:left="127" w:right="204"/>
              <w:jc w:val="both"/>
              <w:rPr>
                <w:rFonts w:ascii="Times New Roman" w:hAnsi="Times New Roman" w:cs="Times New Roman"/>
                <w:sz w:val="24"/>
                <w:szCs w:val="24"/>
              </w:rPr>
            </w:pPr>
          </w:p>
        </w:tc>
        <w:tc>
          <w:tcPr>
            <w:tcW w:w="1270" w:type="dxa"/>
            <w:tcBorders>
              <w:top w:val="single" w:sz="6" w:space="0" w:color="auto"/>
              <w:left w:val="single" w:sz="6" w:space="0" w:color="auto"/>
              <w:bottom w:val="single" w:sz="6" w:space="0" w:color="auto"/>
              <w:right w:val="single" w:sz="6" w:space="0" w:color="auto"/>
            </w:tcBorders>
          </w:tcPr>
          <w:p w:rsidR="00841342" w:rsidRPr="006000A9" w:rsidRDefault="00841342" w:rsidP="00710F4D">
            <w:pPr>
              <w:pStyle w:val="a5"/>
              <w:jc w:val="center"/>
              <w:rPr>
                <w:rFonts w:ascii="Times New Roman" w:hAnsi="Times New Roman" w:cs="Times New Roman"/>
                <w:sz w:val="24"/>
                <w:szCs w:val="24"/>
              </w:rPr>
            </w:pPr>
            <w:r w:rsidRPr="006000A9">
              <w:rPr>
                <w:rFonts w:ascii="Times New Roman" w:hAnsi="Times New Roman" w:cs="Times New Roman"/>
                <w:sz w:val="24"/>
                <w:szCs w:val="24"/>
              </w:rPr>
              <w:lastRenderedPageBreak/>
              <w:t>комплект</w:t>
            </w:r>
          </w:p>
        </w:tc>
        <w:tc>
          <w:tcPr>
            <w:tcW w:w="1440" w:type="dxa"/>
            <w:tcBorders>
              <w:top w:val="single" w:sz="6" w:space="0" w:color="auto"/>
              <w:left w:val="single" w:sz="6" w:space="0" w:color="auto"/>
              <w:bottom w:val="single" w:sz="6" w:space="0" w:color="auto"/>
              <w:right w:val="single" w:sz="6" w:space="0" w:color="auto"/>
            </w:tcBorders>
          </w:tcPr>
          <w:p w:rsidR="00841342" w:rsidRPr="006000A9" w:rsidRDefault="00841342" w:rsidP="00710F4D">
            <w:pPr>
              <w:pStyle w:val="a5"/>
              <w:jc w:val="center"/>
              <w:rPr>
                <w:rFonts w:ascii="Times New Roman" w:hAnsi="Times New Roman" w:cs="Times New Roman"/>
                <w:sz w:val="24"/>
                <w:szCs w:val="24"/>
              </w:rPr>
            </w:pPr>
            <w:r w:rsidRPr="006000A9">
              <w:rPr>
                <w:rFonts w:ascii="Times New Roman" w:hAnsi="Times New Roman" w:cs="Times New Roman"/>
                <w:sz w:val="24"/>
                <w:szCs w:val="24"/>
              </w:rPr>
              <w:t>1</w:t>
            </w:r>
          </w:p>
        </w:tc>
      </w:tr>
      <w:tr w:rsidR="00841342" w:rsidRPr="00BE25BD" w:rsidTr="00B11A2D">
        <w:trPr>
          <w:jc w:val="center"/>
        </w:trPr>
        <w:tc>
          <w:tcPr>
            <w:tcW w:w="6796" w:type="dxa"/>
            <w:tcBorders>
              <w:top w:val="single" w:sz="6" w:space="0" w:color="auto"/>
              <w:left w:val="single" w:sz="6" w:space="0" w:color="auto"/>
              <w:bottom w:val="single" w:sz="6" w:space="0" w:color="auto"/>
              <w:right w:val="single" w:sz="6" w:space="0" w:color="auto"/>
            </w:tcBorders>
          </w:tcPr>
          <w:p w:rsidR="006000A9" w:rsidRPr="006000A9" w:rsidRDefault="006000A9" w:rsidP="006000A9">
            <w:pPr>
              <w:pStyle w:val="Default"/>
              <w:ind w:left="127" w:right="204"/>
              <w:jc w:val="both"/>
            </w:pPr>
            <w:r w:rsidRPr="006000A9">
              <w:lastRenderedPageBreak/>
              <w:t xml:space="preserve">Устройство для проведения искусственного дыхания </w:t>
            </w:r>
          </w:p>
          <w:p w:rsidR="006000A9" w:rsidRPr="006000A9" w:rsidRDefault="006000A9" w:rsidP="006000A9">
            <w:pPr>
              <w:pStyle w:val="Default"/>
              <w:ind w:left="127" w:right="204"/>
              <w:jc w:val="both"/>
            </w:pPr>
          </w:p>
          <w:p w:rsidR="006000A9" w:rsidRPr="006000A9" w:rsidRDefault="006000A9" w:rsidP="006000A9">
            <w:pPr>
              <w:pStyle w:val="Default"/>
              <w:ind w:left="127" w:right="204"/>
              <w:jc w:val="both"/>
            </w:pPr>
            <w:r w:rsidRPr="006000A9">
              <w:t xml:space="preserve">Маска для проведения сердечно-легочной реанимации </w:t>
            </w:r>
          </w:p>
          <w:p w:rsidR="006000A9" w:rsidRPr="006000A9" w:rsidRDefault="006000A9" w:rsidP="006000A9">
            <w:pPr>
              <w:pStyle w:val="Default"/>
              <w:ind w:left="127" w:right="204"/>
              <w:jc w:val="both"/>
            </w:pPr>
          </w:p>
          <w:p w:rsidR="006000A9" w:rsidRPr="006000A9" w:rsidRDefault="006000A9" w:rsidP="006000A9">
            <w:pPr>
              <w:pStyle w:val="Default"/>
              <w:ind w:left="127" w:right="204"/>
              <w:jc w:val="both"/>
            </w:pPr>
            <w:r w:rsidRPr="006000A9">
              <w:t xml:space="preserve">Кровоостанавливающий жгут </w:t>
            </w:r>
          </w:p>
          <w:p w:rsidR="00841342" w:rsidRPr="006000A9" w:rsidRDefault="00841342" w:rsidP="006000A9">
            <w:pPr>
              <w:pStyle w:val="a5"/>
              <w:ind w:right="204"/>
              <w:jc w:val="both"/>
              <w:rPr>
                <w:rFonts w:ascii="Times New Roman" w:hAnsi="Times New Roman" w:cs="Times New Roman"/>
                <w:sz w:val="24"/>
                <w:szCs w:val="24"/>
              </w:rPr>
            </w:pPr>
          </w:p>
        </w:tc>
        <w:tc>
          <w:tcPr>
            <w:tcW w:w="1270" w:type="dxa"/>
            <w:tcBorders>
              <w:top w:val="single" w:sz="6" w:space="0" w:color="auto"/>
              <w:left w:val="single" w:sz="6" w:space="0" w:color="auto"/>
              <w:bottom w:val="single" w:sz="6" w:space="0" w:color="auto"/>
              <w:right w:val="single" w:sz="6" w:space="0" w:color="auto"/>
            </w:tcBorders>
          </w:tcPr>
          <w:p w:rsidR="00841342" w:rsidRPr="006000A9" w:rsidRDefault="006000A9" w:rsidP="00710F4D">
            <w:pPr>
              <w:pStyle w:val="a5"/>
              <w:jc w:val="center"/>
              <w:rPr>
                <w:rFonts w:ascii="Times New Roman" w:hAnsi="Times New Roman" w:cs="Times New Roman"/>
                <w:sz w:val="24"/>
                <w:szCs w:val="24"/>
              </w:rPr>
            </w:pPr>
            <w:r w:rsidRPr="006000A9">
              <w:rPr>
                <w:rFonts w:ascii="Times New Roman" w:hAnsi="Times New Roman" w:cs="Times New Roman"/>
                <w:sz w:val="24"/>
                <w:szCs w:val="24"/>
              </w:rPr>
              <w:t>штука</w:t>
            </w:r>
          </w:p>
          <w:p w:rsidR="006000A9" w:rsidRPr="006000A9" w:rsidRDefault="006000A9" w:rsidP="00710F4D">
            <w:pPr>
              <w:pStyle w:val="a5"/>
              <w:jc w:val="center"/>
              <w:rPr>
                <w:rFonts w:ascii="Times New Roman" w:hAnsi="Times New Roman" w:cs="Times New Roman"/>
                <w:sz w:val="24"/>
                <w:szCs w:val="24"/>
              </w:rPr>
            </w:pPr>
          </w:p>
          <w:p w:rsidR="006000A9" w:rsidRDefault="006000A9" w:rsidP="00710F4D">
            <w:pPr>
              <w:pStyle w:val="a5"/>
              <w:jc w:val="center"/>
              <w:rPr>
                <w:rFonts w:ascii="Times New Roman" w:hAnsi="Times New Roman" w:cs="Times New Roman"/>
                <w:sz w:val="24"/>
                <w:szCs w:val="24"/>
              </w:rPr>
            </w:pPr>
            <w:r w:rsidRPr="006000A9">
              <w:rPr>
                <w:rFonts w:ascii="Times New Roman" w:hAnsi="Times New Roman" w:cs="Times New Roman"/>
                <w:sz w:val="24"/>
                <w:szCs w:val="24"/>
              </w:rPr>
              <w:t>штука</w:t>
            </w:r>
          </w:p>
          <w:p w:rsidR="006000A9" w:rsidRDefault="006000A9" w:rsidP="00710F4D">
            <w:pPr>
              <w:pStyle w:val="a5"/>
              <w:jc w:val="center"/>
              <w:rPr>
                <w:rFonts w:ascii="Times New Roman" w:hAnsi="Times New Roman" w:cs="Times New Roman"/>
                <w:sz w:val="24"/>
                <w:szCs w:val="24"/>
              </w:rPr>
            </w:pPr>
          </w:p>
          <w:p w:rsidR="006000A9" w:rsidRPr="006000A9" w:rsidRDefault="006000A9" w:rsidP="00710F4D">
            <w:pPr>
              <w:pStyle w:val="a5"/>
              <w:jc w:val="center"/>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single" w:sz="6" w:space="0" w:color="auto"/>
              <w:left w:val="single" w:sz="6" w:space="0" w:color="auto"/>
              <w:bottom w:val="single" w:sz="6" w:space="0" w:color="auto"/>
              <w:right w:val="single" w:sz="6" w:space="0" w:color="auto"/>
            </w:tcBorders>
          </w:tcPr>
          <w:p w:rsidR="00841342" w:rsidRPr="006000A9" w:rsidRDefault="006000A9" w:rsidP="00710F4D">
            <w:pPr>
              <w:pStyle w:val="a5"/>
              <w:jc w:val="center"/>
              <w:rPr>
                <w:rFonts w:ascii="Times New Roman" w:hAnsi="Times New Roman" w:cs="Times New Roman"/>
                <w:sz w:val="24"/>
                <w:szCs w:val="24"/>
              </w:rPr>
            </w:pPr>
            <w:r w:rsidRPr="006000A9">
              <w:rPr>
                <w:rFonts w:ascii="Times New Roman" w:hAnsi="Times New Roman" w:cs="Times New Roman"/>
                <w:sz w:val="24"/>
                <w:szCs w:val="24"/>
              </w:rPr>
              <w:t>1</w:t>
            </w:r>
          </w:p>
          <w:p w:rsidR="006000A9" w:rsidRPr="006000A9" w:rsidRDefault="006000A9" w:rsidP="00710F4D">
            <w:pPr>
              <w:pStyle w:val="a5"/>
              <w:jc w:val="center"/>
              <w:rPr>
                <w:rFonts w:ascii="Times New Roman" w:hAnsi="Times New Roman" w:cs="Times New Roman"/>
                <w:sz w:val="24"/>
                <w:szCs w:val="24"/>
              </w:rPr>
            </w:pPr>
          </w:p>
          <w:p w:rsidR="006000A9" w:rsidRDefault="006000A9" w:rsidP="00710F4D">
            <w:pPr>
              <w:pStyle w:val="a5"/>
              <w:jc w:val="center"/>
              <w:rPr>
                <w:rFonts w:ascii="Times New Roman" w:hAnsi="Times New Roman" w:cs="Times New Roman"/>
                <w:sz w:val="24"/>
                <w:szCs w:val="24"/>
              </w:rPr>
            </w:pPr>
            <w:r w:rsidRPr="006000A9">
              <w:rPr>
                <w:rFonts w:ascii="Times New Roman" w:hAnsi="Times New Roman" w:cs="Times New Roman"/>
                <w:sz w:val="24"/>
                <w:szCs w:val="24"/>
              </w:rPr>
              <w:t>1</w:t>
            </w:r>
          </w:p>
          <w:p w:rsidR="006000A9" w:rsidRDefault="006000A9" w:rsidP="00710F4D">
            <w:pPr>
              <w:pStyle w:val="a5"/>
              <w:jc w:val="center"/>
              <w:rPr>
                <w:rFonts w:ascii="Times New Roman" w:hAnsi="Times New Roman" w:cs="Times New Roman"/>
                <w:sz w:val="24"/>
                <w:szCs w:val="24"/>
              </w:rPr>
            </w:pPr>
          </w:p>
          <w:p w:rsidR="006000A9" w:rsidRPr="006000A9" w:rsidRDefault="006000A9" w:rsidP="00710F4D">
            <w:pPr>
              <w:pStyle w:val="a5"/>
              <w:jc w:val="center"/>
              <w:rPr>
                <w:rFonts w:ascii="Times New Roman" w:hAnsi="Times New Roman" w:cs="Times New Roman"/>
                <w:sz w:val="24"/>
                <w:szCs w:val="24"/>
              </w:rPr>
            </w:pPr>
            <w:r>
              <w:rPr>
                <w:rFonts w:ascii="Times New Roman" w:hAnsi="Times New Roman" w:cs="Times New Roman"/>
                <w:sz w:val="24"/>
                <w:szCs w:val="24"/>
              </w:rPr>
              <w:t>1</w:t>
            </w:r>
          </w:p>
        </w:tc>
      </w:tr>
    </w:tbl>
    <w:p w:rsidR="00710F4D" w:rsidRDefault="00710F4D" w:rsidP="00710F4D">
      <w:pPr>
        <w:pStyle w:val="a5"/>
        <w:jc w:val="both"/>
        <w:rPr>
          <w:rFonts w:ascii="Times New Roman" w:hAnsi="Times New Roman" w:cs="Times New Roman"/>
          <w:sz w:val="28"/>
          <w:szCs w:val="28"/>
        </w:rPr>
      </w:pPr>
    </w:p>
    <w:p w:rsidR="006000A9" w:rsidRPr="00175A23" w:rsidRDefault="006000A9" w:rsidP="006000A9">
      <w:pPr>
        <w:pStyle w:val="a5"/>
        <w:ind w:firstLine="567"/>
        <w:jc w:val="both"/>
        <w:rPr>
          <w:rFonts w:ascii="Times New Roman" w:hAnsi="Times New Roman" w:cs="Times New Roman"/>
          <w:sz w:val="26"/>
          <w:szCs w:val="26"/>
        </w:rPr>
      </w:pPr>
      <w:bookmarkStart w:id="2" w:name="Par2139"/>
      <w:bookmarkEnd w:id="2"/>
      <w:r w:rsidRPr="00175A23">
        <w:rPr>
          <w:rFonts w:ascii="Times New Roman" w:hAnsi="Times New Roman" w:cs="Times New Roman"/>
          <w:sz w:val="26"/>
          <w:szCs w:val="26"/>
        </w:rP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пунктами 1 - 8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 </w:t>
      </w:r>
    </w:p>
    <w:p w:rsidR="006000A9" w:rsidRPr="00175A23" w:rsidRDefault="006000A9" w:rsidP="006000A9">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 </w:t>
      </w:r>
    </w:p>
    <w:p w:rsidR="006000A9" w:rsidRPr="00175A23" w:rsidRDefault="006000A9" w:rsidP="006000A9">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пункту 7 Правил применения ДОТ. </w:t>
      </w:r>
    </w:p>
    <w:p w:rsidR="006000A9" w:rsidRPr="00175A23" w:rsidRDefault="006000A9" w:rsidP="006000A9">
      <w:pPr>
        <w:pStyle w:val="a5"/>
        <w:ind w:firstLine="567"/>
        <w:jc w:val="both"/>
        <w:rPr>
          <w:rFonts w:ascii="Times New Roman" w:hAnsi="Times New Roman" w:cs="Times New Roman"/>
          <w:b/>
          <w:bCs/>
          <w:sz w:val="26"/>
          <w:szCs w:val="26"/>
        </w:rPr>
      </w:pPr>
      <w:r w:rsidRPr="00175A23">
        <w:rPr>
          <w:rFonts w:ascii="Times New Roman" w:hAnsi="Times New Roman" w:cs="Times New Roman"/>
          <w:sz w:val="26"/>
          <w:szCs w:val="26"/>
        </w:rPr>
        <w:t>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пункте 21 Правил применения ДОТ.</w:t>
      </w:r>
    </w:p>
    <w:p w:rsidR="006000A9" w:rsidRDefault="006000A9" w:rsidP="002C4898">
      <w:pPr>
        <w:pStyle w:val="a5"/>
        <w:jc w:val="center"/>
        <w:rPr>
          <w:rFonts w:ascii="Times New Roman" w:hAnsi="Times New Roman" w:cs="Times New Roman"/>
          <w:b/>
          <w:bCs/>
          <w:sz w:val="28"/>
          <w:szCs w:val="28"/>
        </w:rPr>
      </w:pPr>
    </w:p>
    <w:p w:rsidR="00D634DD" w:rsidRDefault="00D634DD" w:rsidP="002C4898">
      <w:pPr>
        <w:pStyle w:val="a5"/>
        <w:jc w:val="center"/>
        <w:rPr>
          <w:rFonts w:ascii="Times New Roman" w:hAnsi="Times New Roman" w:cs="Times New Roman"/>
          <w:b/>
          <w:bCs/>
          <w:sz w:val="28"/>
          <w:szCs w:val="28"/>
        </w:rPr>
      </w:pPr>
    </w:p>
    <w:p w:rsidR="00D634DD" w:rsidRDefault="00D634DD" w:rsidP="002C4898">
      <w:pPr>
        <w:pStyle w:val="a5"/>
        <w:jc w:val="center"/>
        <w:rPr>
          <w:rFonts w:ascii="Times New Roman" w:hAnsi="Times New Roman" w:cs="Times New Roman"/>
          <w:b/>
          <w:bCs/>
          <w:sz w:val="28"/>
          <w:szCs w:val="28"/>
        </w:rPr>
      </w:pPr>
    </w:p>
    <w:p w:rsidR="004617A2" w:rsidRPr="00B11A2D" w:rsidRDefault="004617A2" w:rsidP="004617A2">
      <w:pPr>
        <w:pStyle w:val="a5"/>
        <w:ind w:firstLine="567"/>
        <w:jc w:val="center"/>
        <w:rPr>
          <w:rFonts w:ascii="Times New Roman" w:hAnsi="Times New Roman" w:cs="Times New Roman"/>
          <w:b/>
          <w:sz w:val="28"/>
          <w:szCs w:val="28"/>
        </w:rPr>
      </w:pPr>
      <w:bookmarkStart w:id="3" w:name="Par2162"/>
      <w:bookmarkEnd w:id="3"/>
      <w:r w:rsidRPr="00B11A2D">
        <w:rPr>
          <w:rFonts w:ascii="Times New Roman" w:hAnsi="Times New Roman" w:cs="Times New Roman"/>
          <w:b/>
          <w:sz w:val="28"/>
          <w:szCs w:val="28"/>
        </w:rPr>
        <w:lastRenderedPageBreak/>
        <w:t>VI. Система оценки результатов освоения Программы</w:t>
      </w:r>
    </w:p>
    <w:p w:rsidR="004617A2" w:rsidRPr="004617A2" w:rsidRDefault="004617A2" w:rsidP="004617A2">
      <w:pPr>
        <w:pStyle w:val="a5"/>
        <w:ind w:firstLine="567"/>
        <w:jc w:val="both"/>
        <w:rPr>
          <w:rFonts w:ascii="Times New Roman" w:hAnsi="Times New Roman" w:cs="Times New Roman"/>
          <w:sz w:val="28"/>
          <w:szCs w:val="28"/>
        </w:rPr>
      </w:pPr>
    </w:p>
    <w:p w:rsidR="004617A2" w:rsidRPr="00175A23" w:rsidRDefault="004617A2" w:rsidP="004617A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6.1. Освоение образовательной программы сопровождается текущим контролем успеваемости, промежуточной и итоговой аттестацией обучающихся. </w:t>
      </w:r>
    </w:p>
    <w:p w:rsidR="004617A2" w:rsidRPr="00175A23" w:rsidRDefault="004617A2" w:rsidP="004617A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Формы и порядок проведения текущего контроля успеваемости определяется организацией, осуществляющей образовательную деятельность. </w:t>
      </w:r>
    </w:p>
    <w:p w:rsidR="004617A2" w:rsidRPr="00175A23" w:rsidRDefault="004617A2" w:rsidP="004617A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 </w:t>
      </w:r>
    </w:p>
    <w:p w:rsidR="004617A2" w:rsidRPr="00175A23" w:rsidRDefault="004617A2" w:rsidP="004617A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 </w:t>
      </w:r>
    </w:p>
    <w:p w:rsidR="004617A2" w:rsidRPr="00175A23" w:rsidRDefault="004617A2" w:rsidP="004617A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К проведению квалификационного экзамена привлекаются представители работодателей, их объединений согласно статье 74 Федерального закона об образовании. </w:t>
      </w:r>
    </w:p>
    <w:p w:rsidR="004617A2" w:rsidRPr="00175A23" w:rsidRDefault="004617A2" w:rsidP="004617A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Проверка теоретических знаний при проведении квалификационного экзамена проводится по предметам: </w:t>
      </w:r>
    </w:p>
    <w:p w:rsidR="004617A2" w:rsidRPr="00175A23" w:rsidRDefault="004617A2" w:rsidP="004617A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"Основы законодательства Российской Федерации в сфере дорожного движения": </w:t>
      </w:r>
    </w:p>
    <w:p w:rsidR="004617A2" w:rsidRPr="00175A23" w:rsidRDefault="004617A2" w:rsidP="004617A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"Устройство и техническое обслуживание транспортных средств категории "B" как объектов управления"; </w:t>
      </w:r>
    </w:p>
    <w:p w:rsidR="004617A2" w:rsidRPr="00175A23" w:rsidRDefault="004617A2" w:rsidP="004617A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"Основы управления транспортными средствами категории "B"; </w:t>
      </w:r>
    </w:p>
    <w:p w:rsidR="004617A2" w:rsidRPr="00175A23" w:rsidRDefault="004617A2" w:rsidP="004617A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"Организация и выполнение грузовых перевозок автомобильным транспортом"; </w:t>
      </w:r>
    </w:p>
    <w:p w:rsidR="004617A2" w:rsidRPr="00175A23" w:rsidRDefault="004617A2" w:rsidP="004617A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"Организация и выполнение пассажирских перевозок автомобильным транспортом". </w:t>
      </w:r>
    </w:p>
    <w:p w:rsidR="004617A2" w:rsidRPr="00175A23" w:rsidRDefault="004617A2" w:rsidP="004617A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"B" на закрытой площадке или автодроме. На втором этапе проверяются навыки управления транспортным средством категории "B" на дорогах. </w:t>
      </w:r>
    </w:p>
    <w:p w:rsidR="004617A2" w:rsidRPr="00175A23" w:rsidRDefault="004617A2" w:rsidP="004617A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пункту 2 части 10 статьи 60 Федерального закона об образовании. </w:t>
      </w:r>
    </w:p>
    <w:p w:rsidR="004617A2" w:rsidRPr="00175A23" w:rsidRDefault="004617A2" w:rsidP="004617A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 </w:t>
      </w:r>
    </w:p>
    <w:p w:rsidR="004617A2" w:rsidRPr="00175A23" w:rsidRDefault="004617A2" w:rsidP="004617A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lastRenderedPageBreak/>
        <w:t xml:space="preserve">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 </w:t>
      </w:r>
    </w:p>
    <w:p w:rsidR="004617A2" w:rsidRPr="00175A23" w:rsidRDefault="004617A2" w:rsidP="004617A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пунктами 15 и 19 Правил применения ДОТ. </w:t>
      </w:r>
    </w:p>
    <w:p w:rsidR="004617A2" w:rsidRPr="007F6A1C" w:rsidRDefault="004617A2" w:rsidP="007F6A1C">
      <w:pPr>
        <w:pStyle w:val="a5"/>
        <w:ind w:firstLine="567"/>
        <w:jc w:val="both"/>
        <w:rPr>
          <w:rFonts w:ascii="Times New Roman" w:hAnsi="Times New Roman" w:cs="Times New Roman"/>
          <w:sz w:val="26"/>
          <w:szCs w:val="26"/>
        </w:rPr>
      </w:pPr>
      <w:r w:rsidRPr="007F6A1C">
        <w:rPr>
          <w:rFonts w:ascii="Times New Roman" w:hAnsi="Times New Roman" w:cs="Times New Roman"/>
          <w:sz w:val="26"/>
          <w:szCs w:val="26"/>
        </w:rPr>
        <w:t xml:space="preserve">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 </w:t>
      </w:r>
    </w:p>
    <w:p w:rsidR="007F6A1C" w:rsidRPr="007F6A1C" w:rsidRDefault="007F6A1C" w:rsidP="007F6A1C">
      <w:pPr>
        <w:pStyle w:val="a5"/>
        <w:ind w:firstLine="567"/>
        <w:jc w:val="both"/>
        <w:rPr>
          <w:rFonts w:ascii="Times New Roman" w:hAnsi="Times New Roman" w:cs="Times New Roman"/>
          <w:sz w:val="26"/>
          <w:szCs w:val="26"/>
        </w:rPr>
      </w:pPr>
      <w:r w:rsidRPr="007F6A1C">
        <w:rPr>
          <w:rFonts w:ascii="Times New Roman" w:hAnsi="Times New Roman" w:cs="Times New Roman"/>
          <w:sz w:val="26"/>
          <w:szCs w:val="26"/>
        </w:rPr>
        <w:t>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закона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закона от 27 42 июля 2006 г. N 152-ФЗ "О персональных данных".</w:t>
      </w:r>
    </w:p>
    <w:p w:rsidR="004617A2" w:rsidRDefault="004617A2" w:rsidP="004617A2">
      <w:pPr>
        <w:pStyle w:val="a5"/>
        <w:jc w:val="center"/>
        <w:rPr>
          <w:rFonts w:ascii="Times New Roman" w:eastAsiaTheme="minorHAnsi" w:hAnsi="Times New Roman" w:cs="Times New Roman"/>
          <w:color w:val="000000"/>
          <w:sz w:val="23"/>
          <w:szCs w:val="23"/>
          <w:lang w:eastAsia="en-US"/>
        </w:rPr>
      </w:pPr>
    </w:p>
    <w:p w:rsidR="004617A2" w:rsidRPr="00B11A2D" w:rsidRDefault="004617A2" w:rsidP="004617A2">
      <w:pPr>
        <w:pStyle w:val="a5"/>
        <w:ind w:firstLine="567"/>
        <w:jc w:val="center"/>
        <w:rPr>
          <w:rFonts w:ascii="Times New Roman" w:hAnsi="Times New Roman" w:cs="Times New Roman"/>
          <w:b/>
          <w:sz w:val="28"/>
          <w:szCs w:val="28"/>
        </w:rPr>
      </w:pPr>
      <w:r w:rsidRPr="00B11A2D">
        <w:rPr>
          <w:rFonts w:ascii="Times New Roman" w:hAnsi="Times New Roman" w:cs="Times New Roman"/>
          <w:b/>
          <w:sz w:val="28"/>
          <w:szCs w:val="28"/>
        </w:rPr>
        <w:t>VII. Учебно-методические материалы, обеспечивающие</w:t>
      </w:r>
    </w:p>
    <w:p w:rsidR="004617A2" w:rsidRPr="00B11A2D" w:rsidRDefault="004617A2" w:rsidP="004617A2">
      <w:pPr>
        <w:pStyle w:val="a5"/>
        <w:ind w:firstLine="567"/>
        <w:jc w:val="center"/>
        <w:rPr>
          <w:rFonts w:ascii="Times New Roman" w:hAnsi="Times New Roman" w:cs="Times New Roman"/>
          <w:b/>
          <w:sz w:val="28"/>
          <w:szCs w:val="28"/>
        </w:rPr>
      </w:pPr>
      <w:r w:rsidRPr="00B11A2D">
        <w:rPr>
          <w:rFonts w:ascii="Times New Roman" w:hAnsi="Times New Roman" w:cs="Times New Roman"/>
          <w:b/>
          <w:sz w:val="28"/>
          <w:szCs w:val="28"/>
        </w:rPr>
        <w:t>реализацию Программы</w:t>
      </w:r>
    </w:p>
    <w:p w:rsidR="004617A2" w:rsidRPr="00B11A2D" w:rsidRDefault="004617A2" w:rsidP="004617A2">
      <w:pPr>
        <w:pStyle w:val="a5"/>
        <w:ind w:firstLine="567"/>
        <w:jc w:val="center"/>
        <w:rPr>
          <w:rFonts w:ascii="Times New Roman" w:hAnsi="Times New Roman" w:cs="Times New Roman"/>
          <w:b/>
          <w:sz w:val="28"/>
          <w:szCs w:val="28"/>
        </w:rPr>
      </w:pPr>
    </w:p>
    <w:p w:rsidR="004617A2" w:rsidRPr="00175A23" w:rsidRDefault="004617A2" w:rsidP="004617A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Учебно-методические материалы представлены: </w:t>
      </w:r>
    </w:p>
    <w:p w:rsidR="004617A2" w:rsidRPr="00175A23" w:rsidRDefault="004617A2" w:rsidP="004617A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Примерной программой; </w:t>
      </w:r>
    </w:p>
    <w:p w:rsidR="004617A2" w:rsidRPr="00175A23" w:rsidRDefault="004617A2" w:rsidP="004617A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образовательной программой; </w:t>
      </w:r>
    </w:p>
    <w:p w:rsidR="004617A2" w:rsidRPr="00175A23" w:rsidRDefault="004617A2" w:rsidP="004617A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 xml:space="preserve">учебными пособиями, обеспечивающими освоение образовательной программы; </w:t>
      </w:r>
    </w:p>
    <w:p w:rsidR="00EF39E4" w:rsidRPr="00175A23" w:rsidRDefault="004617A2" w:rsidP="004617A2">
      <w:pPr>
        <w:pStyle w:val="a5"/>
        <w:ind w:firstLine="567"/>
        <w:jc w:val="both"/>
        <w:rPr>
          <w:rFonts w:ascii="Times New Roman" w:hAnsi="Times New Roman" w:cs="Times New Roman"/>
          <w:sz w:val="26"/>
          <w:szCs w:val="26"/>
        </w:rPr>
      </w:pPr>
      <w:r w:rsidRPr="00175A23">
        <w:rPr>
          <w:rFonts w:ascii="Times New Roman" w:hAnsi="Times New Roman" w:cs="Times New Roman"/>
          <w:sz w:val="26"/>
          <w:szCs w:val="26"/>
        </w:rPr>
        <w:t>оценочными материалами для проведения текущего контроля успеваемости, промежуточной и итоговой аттестации обучающихся.</w:t>
      </w:r>
    </w:p>
    <w:sectPr w:rsidR="00EF39E4" w:rsidRPr="00175A23" w:rsidSect="009E7B07">
      <w:footerReference w:type="default" r:id="rId9"/>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1D04" w:rsidRDefault="00021D04" w:rsidP="00374B40">
      <w:pPr>
        <w:spacing w:after="0" w:line="240" w:lineRule="auto"/>
      </w:pPr>
      <w:r>
        <w:separator/>
      </w:r>
    </w:p>
  </w:endnote>
  <w:endnote w:type="continuationSeparator" w:id="0">
    <w:p w:rsidR="00021D04" w:rsidRDefault="00021D04" w:rsidP="00374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9881314"/>
      <w:docPartObj>
        <w:docPartGallery w:val="Page Numbers (Bottom of Page)"/>
        <w:docPartUnique/>
      </w:docPartObj>
    </w:sdtPr>
    <w:sdtEndPr/>
    <w:sdtContent>
      <w:p w:rsidR="00EE0309" w:rsidRDefault="00EE0309">
        <w:pPr>
          <w:pStyle w:val="a9"/>
          <w:jc w:val="right"/>
        </w:pPr>
        <w:r>
          <w:fldChar w:fldCharType="begin"/>
        </w:r>
        <w:r>
          <w:instrText>PAGE   \* MERGEFORMAT</w:instrText>
        </w:r>
        <w:r>
          <w:fldChar w:fldCharType="separate"/>
        </w:r>
        <w:r w:rsidR="00A375C6">
          <w:rPr>
            <w:noProof/>
          </w:rPr>
          <w:t>9</w:t>
        </w:r>
        <w:r>
          <w:fldChar w:fldCharType="end"/>
        </w:r>
      </w:p>
    </w:sdtContent>
  </w:sdt>
  <w:p w:rsidR="005361B0" w:rsidRDefault="005361B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1D04" w:rsidRDefault="00021D04" w:rsidP="00374B40">
      <w:pPr>
        <w:spacing w:after="0" w:line="240" w:lineRule="auto"/>
      </w:pPr>
      <w:r>
        <w:separator/>
      </w:r>
    </w:p>
  </w:footnote>
  <w:footnote w:type="continuationSeparator" w:id="0">
    <w:p w:rsidR="00021D04" w:rsidRDefault="00021D04" w:rsidP="00374B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EB46E0"/>
    <w:multiLevelType w:val="hybridMultilevel"/>
    <w:tmpl w:val="BDF84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5544BA"/>
    <w:multiLevelType w:val="hybridMultilevel"/>
    <w:tmpl w:val="DC2E65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8048EE"/>
    <w:multiLevelType w:val="hybridMultilevel"/>
    <w:tmpl w:val="69762F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75201F"/>
    <w:multiLevelType w:val="hybridMultilevel"/>
    <w:tmpl w:val="260887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D6729E"/>
    <w:multiLevelType w:val="hybridMultilevel"/>
    <w:tmpl w:val="80409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0A5D0B"/>
    <w:multiLevelType w:val="hybridMultilevel"/>
    <w:tmpl w:val="942AA574"/>
    <w:lvl w:ilvl="0" w:tplc="AC0E1FCE">
      <w:start w:val="1"/>
      <w:numFmt w:val="decimal"/>
      <w:lvlText w:val="%1."/>
      <w:lvlJc w:val="left"/>
      <w:pPr>
        <w:ind w:left="487" w:hanging="360"/>
      </w:pPr>
      <w:rPr>
        <w:rFonts w:hint="default"/>
      </w:rPr>
    </w:lvl>
    <w:lvl w:ilvl="1" w:tplc="04190019" w:tentative="1">
      <w:start w:val="1"/>
      <w:numFmt w:val="lowerLetter"/>
      <w:lvlText w:val="%2."/>
      <w:lvlJc w:val="left"/>
      <w:pPr>
        <w:ind w:left="1207" w:hanging="360"/>
      </w:pPr>
    </w:lvl>
    <w:lvl w:ilvl="2" w:tplc="0419001B" w:tentative="1">
      <w:start w:val="1"/>
      <w:numFmt w:val="lowerRoman"/>
      <w:lvlText w:val="%3."/>
      <w:lvlJc w:val="right"/>
      <w:pPr>
        <w:ind w:left="1927" w:hanging="180"/>
      </w:pPr>
    </w:lvl>
    <w:lvl w:ilvl="3" w:tplc="0419000F" w:tentative="1">
      <w:start w:val="1"/>
      <w:numFmt w:val="decimal"/>
      <w:lvlText w:val="%4."/>
      <w:lvlJc w:val="left"/>
      <w:pPr>
        <w:ind w:left="2647" w:hanging="360"/>
      </w:pPr>
    </w:lvl>
    <w:lvl w:ilvl="4" w:tplc="04190019" w:tentative="1">
      <w:start w:val="1"/>
      <w:numFmt w:val="lowerLetter"/>
      <w:lvlText w:val="%5."/>
      <w:lvlJc w:val="left"/>
      <w:pPr>
        <w:ind w:left="3367" w:hanging="360"/>
      </w:pPr>
    </w:lvl>
    <w:lvl w:ilvl="5" w:tplc="0419001B" w:tentative="1">
      <w:start w:val="1"/>
      <w:numFmt w:val="lowerRoman"/>
      <w:lvlText w:val="%6."/>
      <w:lvlJc w:val="right"/>
      <w:pPr>
        <w:ind w:left="4087" w:hanging="180"/>
      </w:pPr>
    </w:lvl>
    <w:lvl w:ilvl="6" w:tplc="0419000F" w:tentative="1">
      <w:start w:val="1"/>
      <w:numFmt w:val="decimal"/>
      <w:lvlText w:val="%7."/>
      <w:lvlJc w:val="left"/>
      <w:pPr>
        <w:ind w:left="4807" w:hanging="360"/>
      </w:pPr>
    </w:lvl>
    <w:lvl w:ilvl="7" w:tplc="04190019" w:tentative="1">
      <w:start w:val="1"/>
      <w:numFmt w:val="lowerLetter"/>
      <w:lvlText w:val="%8."/>
      <w:lvlJc w:val="left"/>
      <w:pPr>
        <w:ind w:left="5527" w:hanging="360"/>
      </w:pPr>
    </w:lvl>
    <w:lvl w:ilvl="8" w:tplc="0419001B" w:tentative="1">
      <w:start w:val="1"/>
      <w:numFmt w:val="lowerRoman"/>
      <w:lvlText w:val="%9."/>
      <w:lvlJc w:val="right"/>
      <w:pPr>
        <w:ind w:left="6247" w:hanging="180"/>
      </w:pPr>
    </w:lvl>
  </w:abstractNum>
  <w:abstractNum w:abstractNumId="6">
    <w:nsid w:val="5C197A18"/>
    <w:multiLevelType w:val="hybridMultilevel"/>
    <w:tmpl w:val="E6E4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7F5A0C"/>
    <w:multiLevelType w:val="hybridMultilevel"/>
    <w:tmpl w:val="B3F07B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F7D5A8C"/>
    <w:multiLevelType w:val="hybridMultilevel"/>
    <w:tmpl w:val="7564FDCA"/>
    <w:lvl w:ilvl="0" w:tplc="57968E02">
      <w:start w:val="1"/>
      <w:numFmt w:val="decimal"/>
      <w:lvlText w:val="%1."/>
      <w:lvlJc w:val="left"/>
      <w:pPr>
        <w:ind w:left="487" w:hanging="360"/>
      </w:pPr>
      <w:rPr>
        <w:rFonts w:hint="default"/>
      </w:rPr>
    </w:lvl>
    <w:lvl w:ilvl="1" w:tplc="04190019" w:tentative="1">
      <w:start w:val="1"/>
      <w:numFmt w:val="lowerLetter"/>
      <w:lvlText w:val="%2."/>
      <w:lvlJc w:val="left"/>
      <w:pPr>
        <w:ind w:left="1207" w:hanging="360"/>
      </w:pPr>
    </w:lvl>
    <w:lvl w:ilvl="2" w:tplc="0419001B" w:tentative="1">
      <w:start w:val="1"/>
      <w:numFmt w:val="lowerRoman"/>
      <w:lvlText w:val="%3."/>
      <w:lvlJc w:val="right"/>
      <w:pPr>
        <w:ind w:left="1927" w:hanging="180"/>
      </w:pPr>
    </w:lvl>
    <w:lvl w:ilvl="3" w:tplc="0419000F" w:tentative="1">
      <w:start w:val="1"/>
      <w:numFmt w:val="decimal"/>
      <w:lvlText w:val="%4."/>
      <w:lvlJc w:val="left"/>
      <w:pPr>
        <w:ind w:left="2647" w:hanging="360"/>
      </w:pPr>
    </w:lvl>
    <w:lvl w:ilvl="4" w:tplc="04190019" w:tentative="1">
      <w:start w:val="1"/>
      <w:numFmt w:val="lowerLetter"/>
      <w:lvlText w:val="%5."/>
      <w:lvlJc w:val="left"/>
      <w:pPr>
        <w:ind w:left="3367" w:hanging="360"/>
      </w:pPr>
    </w:lvl>
    <w:lvl w:ilvl="5" w:tplc="0419001B" w:tentative="1">
      <w:start w:val="1"/>
      <w:numFmt w:val="lowerRoman"/>
      <w:lvlText w:val="%6."/>
      <w:lvlJc w:val="right"/>
      <w:pPr>
        <w:ind w:left="4087" w:hanging="180"/>
      </w:pPr>
    </w:lvl>
    <w:lvl w:ilvl="6" w:tplc="0419000F" w:tentative="1">
      <w:start w:val="1"/>
      <w:numFmt w:val="decimal"/>
      <w:lvlText w:val="%7."/>
      <w:lvlJc w:val="left"/>
      <w:pPr>
        <w:ind w:left="4807" w:hanging="360"/>
      </w:pPr>
    </w:lvl>
    <w:lvl w:ilvl="7" w:tplc="04190019" w:tentative="1">
      <w:start w:val="1"/>
      <w:numFmt w:val="lowerLetter"/>
      <w:lvlText w:val="%8."/>
      <w:lvlJc w:val="left"/>
      <w:pPr>
        <w:ind w:left="5527" w:hanging="360"/>
      </w:pPr>
    </w:lvl>
    <w:lvl w:ilvl="8" w:tplc="0419001B" w:tentative="1">
      <w:start w:val="1"/>
      <w:numFmt w:val="lowerRoman"/>
      <w:lvlText w:val="%9."/>
      <w:lvlJc w:val="right"/>
      <w:pPr>
        <w:ind w:left="6247" w:hanging="180"/>
      </w:pPr>
    </w:lvl>
  </w:abstractNum>
  <w:abstractNum w:abstractNumId="9">
    <w:nsid w:val="760B5240"/>
    <w:multiLevelType w:val="hybridMultilevel"/>
    <w:tmpl w:val="6ACEC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B509CF"/>
    <w:multiLevelType w:val="hybridMultilevel"/>
    <w:tmpl w:val="17662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EBE2300"/>
    <w:multiLevelType w:val="hybridMultilevel"/>
    <w:tmpl w:val="B6C42B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3"/>
  </w:num>
  <w:num w:numId="3">
    <w:abstractNumId w:val="4"/>
  </w:num>
  <w:num w:numId="4">
    <w:abstractNumId w:val="7"/>
  </w:num>
  <w:num w:numId="5">
    <w:abstractNumId w:val="9"/>
  </w:num>
  <w:num w:numId="6">
    <w:abstractNumId w:val="10"/>
  </w:num>
  <w:num w:numId="7">
    <w:abstractNumId w:val="0"/>
  </w:num>
  <w:num w:numId="8">
    <w:abstractNumId w:val="2"/>
  </w:num>
  <w:num w:numId="9">
    <w:abstractNumId w:val="1"/>
  </w:num>
  <w:num w:numId="10">
    <w:abstractNumId w:val="5"/>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8A9"/>
    <w:rsid w:val="00021D04"/>
    <w:rsid w:val="0002628F"/>
    <w:rsid w:val="00046F2F"/>
    <w:rsid w:val="000479E2"/>
    <w:rsid w:val="00066495"/>
    <w:rsid w:val="0007009B"/>
    <w:rsid w:val="00086666"/>
    <w:rsid w:val="000A1DEC"/>
    <w:rsid w:val="000B15AF"/>
    <w:rsid w:val="000C72D0"/>
    <w:rsid w:val="000D092F"/>
    <w:rsid w:val="000D1C1F"/>
    <w:rsid w:val="000D5E50"/>
    <w:rsid w:val="000D714D"/>
    <w:rsid w:val="000E7010"/>
    <w:rsid w:val="00100F82"/>
    <w:rsid w:val="00103E44"/>
    <w:rsid w:val="0010538D"/>
    <w:rsid w:val="00114773"/>
    <w:rsid w:val="0012381F"/>
    <w:rsid w:val="0013433E"/>
    <w:rsid w:val="001438D3"/>
    <w:rsid w:val="00144B76"/>
    <w:rsid w:val="0015004B"/>
    <w:rsid w:val="00153251"/>
    <w:rsid w:val="00154417"/>
    <w:rsid w:val="00161393"/>
    <w:rsid w:val="00175A23"/>
    <w:rsid w:val="001836AA"/>
    <w:rsid w:val="0019325E"/>
    <w:rsid w:val="001A3AA0"/>
    <w:rsid w:val="001B3F08"/>
    <w:rsid w:val="001C23CC"/>
    <w:rsid w:val="001D0316"/>
    <w:rsid w:val="001D7049"/>
    <w:rsid w:val="001D76FD"/>
    <w:rsid w:val="00213810"/>
    <w:rsid w:val="00216E03"/>
    <w:rsid w:val="00223F17"/>
    <w:rsid w:val="00237768"/>
    <w:rsid w:val="002418B9"/>
    <w:rsid w:val="002510DB"/>
    <w:rsid w:val="002714C4"/>
    <w:rsid w:val="002A73A4"/>
    <w:rsid w:val="002B5EC0"/>
    <w:rsid w:val="002C4898"/>
    <w:rsid w:val="0030389C"/>
    <w:rsid w:val="003179BD"/>
    <w:rsid w:val="00327D8B"/>
    <w:rsid w:val="0033075D"/>
    <w:rsid w:val="003510BD"/>
    <w:rsid w:val="003642FF"/>
    <w:rsid w:val="0036669D"/>
    <w:rsid w:val="00374B40"/>
    <w:rsid w:val="0037792D"/>
    <w:rsid w:val="00397D21"/>
    <w:rsid w:val="003C7185"/>
    <w:rsid w:val="003D075E"/>
    <w:rsid w:val="003D2691"/>
    <w:rsid w:val="003D5578"/>
    <w:rsid w:val="003E0CEE"/>
    <w:rsid w:val="003E2DFA"/>
    <w:rsid w:val="003E57A4"/>
    <w:rsid w:val="0040087F"/>
    <w:rsid w:val="00401A81"/>
    <w:rsid w:val="00405ADD"/>
    <w:rsid w:val="00414E0D"/>
    <w:rsid w:val="00415391"/>
    <w:rsid w:val="0042337A"/>
    <w:rsid w:val="004525DF"/>
    <w:rsid w:val="004617A2"/>
    <w:rsid w:val="00470BB5"/>
    <w:rsid w:val="00471744"/>
    <w:rsid w:val="004730EF"/>
    <w:rsid w:val="0048050B"/>
    <w:rsid w:val="00480C03"/>
    <w:rsid w:val="00482B0F"/>
    <w:rsid w:val="00490D19"/>
    <w:rsid w:val="00495A9F"/>
    <w:rsid w:val="004B5A84"/>
    <w:rsid w:val="004C4A7E"/>
    <w:rsid w:val="004D0E18"/>
    <w:rsid w:val="004D7F82"/>
    <w:rsid w:val="004F2811"/>
    <w:rsid w:val="004F4953"/>
    <w:rsid w:val="00507326"/>
    <w:rsid w:val="00520A22"/>
    <w:rsid w:val="00522231"/>
    <w:rsid w:val="005237CB"/>
    <w:rsid w:val="005361B0"/>
    <w:rsid w:val="0054479C"/>
    <w:rsid w:val="0055000E"/>
    <w:rsid w:val="005535C8"/>
    <w:rsid w:val="00554C7E"/>
    <w:rsid w:val="0056015A"/>
    <w:rsid w:val="005617F8"/>
    <w:rsid w:val="005676A8"/>
    <w:rsid w:val="00572729"/>
    <w:rsid w:val="005A4438"/>
    <w:rsid w:val="005B01D1"/>
    <w:rsid w:val="005B204A"/>
    <w:rsid w:val="005D2880"/>
    <w:rsid w:val="005D5DEB"/>
    <w:rsid w:val="006000A9"/>
    <w:rsid w:val="00602C92"/>
    <w:rsid w:val="006079CD"/>
    <w:rsid w:val="0061104A"/>
    <w:rsid w:val="00613149"/>
    <w:rsid w:val="0063093D"/>
    <w:rsid w:val="00632EC9"/>
    <w:rsid w:val="00663110"/>
    <w:rsid w:val="00676031"/>
    <w:rsid w:val="006767C7"/>
    <w:rsid w:val="00684490"/>
    <w:rsid w:val="006919B8"/>
    <w:rsid w:val="00692EEC"/>
    <w:rsid w:val="006B1436"/>
    <w:rsid w:val="006C2F51"/>
    <w:rsid w:val="006C43A9"/>
    <w:rsid w:val="006D7B11"/>
    <w:rsid w:val="006E225A"/>
    <w:rsid w:val="0070267A"/>
    <w:rsid w:val="0070339C"/>
    <w:rsid w:val="00703DB6"/>
    <w:rsid w:val="00710F4D"/>
    <w:rsid w:val="007154F5"/>
    <w:rsid w:val="0072476E"/>
    <w:rsid w:val="007265E5"/>
    <w:rsid w:val="0073447C"/>
    <w:rsid w:val="00740A90"/>
    <w:rsid w:val="007532E1"/>
    <w:rsid w:val="007549C5"/>
    <w:rsid w:val="007918A9"/>
    <w:rsid w:val="00794D3C"/>
    <w:rsid w:val="007B4A22"/>
    <w:rsid w:val="007B5CD8"/>
    <w:rsid w:val="007B69B1"/>
    <w:rsid w:val="007C2DF0"/>
    <w:rsid w:val="007C3B1A"/>
    <w:rsid w:val="007E7F96"/>
    <w:rsid w:val="007F197F"/>
    <w:rsid w:val="007F6A1C"/>
    <w:rsid w:val="007F6CEB"/>
    <w:rsid w:val="008004CD"/>
    <w:rsid w:val="008117C9"/>
    <w:rsid w:val="008155BE"/>
    <w:rsid w:val="00821AD1"/>
    <w:rsid w:val="00832F24"/>
    <w:rsid w:val="00841342"/>
    <w:rsid w:val="00842147"/>
    <w:rsid w:val="008817A2"/>
    <w:rsid w:val="00885801"/>
    <w:rsid w:val="008939FE"/>
    <w:rsid w:val="00895A5E"/>
    <w:rsid w:val="008A14F9"/>
    <w:rsid w:val="008F0F3D"/>
    <w:rsid w:val="008F172F"/>
    <w:rsid w:val="008F349E"/>
    <w:rsid w:val="008F4BEF"/>
    <w:rsid w:val="00910DE2"/>
    <w:rsid w:val="00914095"/>
    <w:rsid w:val="009146D6"/>
    <w:rsid w:val="00967E7E"/>
    <w:rsid w:val="00977B4C"/>
    <w:rsid w:val="00984894"/>
    <w:rsid w:val="00992931"/>
    <w:rsid w:val="009B5282"/>
    <w:rsid w:val="009E0DE2"/>
    <w:rsid w:val="009E7518"/>
    <w:rsid w:val="009E7B07"/>
    <w:rsid w:val="009F606D"/>
    <w:rsid w:val="009F631F"/>
    <w:rsid w:val="00A01953"/>
    <w:rsid w:val="00A055E2"/>
    <w:rsid w:val="00A300B2"/>
    <w:rsid w:val="00A311C2"/>
    <w:rsid w:val="00A375C6"/>
    <w:rsid w:val="00A47C26"/>
    <w:rsid w:val="00A54F4F"/>
    <w:rsid w:val="00A613AA"/>
    <w:rsid w:val="00A81263"/>
    <w:rsid w:val="00A846C3"/>
    <w:rsid w:val="00AC257E"/>
    <w:rsid w:val="00B07585"/>
    <w:rsid w:val="00B11A2D"/>
    <w:rsid w:val="00B205B1"/>
    <w:rsid w:val="00B3611A"/>
    <w:rsid w:val="00B5091B"/>
    <w:rsid w:val="00B510AB"/>
    <w:rsid w:val="00B72717"/>
    <w:rsid w:val="00BA5AE1"/>
    <w:rsid w:val="00BB0714"/>
    <w:rsid w:val="00BD48DF"/>
    <w:rsid w:val="00BE1CFB"/>
    <w:rsid w:val="00BE25BD"/>
    <w:rsid w:val="00C23237"/>
    <w:rsid w:val="00C30F7C"/>
    <w:rsid w:val="00C3160F"/>
    <w:rsid w:val="00C34C97"/>
    <w:rsid w:val="00C3639C"/>
    <w:rsid w:val="00C41E1E"/>
    <w:rsid w:val="00C431FD"/>
    <w:rsid w:val="00C560D3"/>
    <w:rsid w:val="00C635A1"/>
    <w:rsid w:val="00C654B6"/>
    <w:rsid w:val="00C655A8"/>
    <w:rsid w:val="00C760A7"/>
    <w:rsid w:val="00C830F5"/>
    <w:rsid w:val="00CB10D5"/>
    <w:rsid w:val="00CC5192"/>
    <w:rsid w:val="00CD25B8"/>
    <w:rsid w:val="00CD3779"/>
    <w:rsid w:val="00CE1707"/>
    <w:rsid w:val="00CF4AA3"/>
    <w:rsid w:val="00D11C89"/>
    <w:rsid w:val="00D11FC4"/>
    <w:rsid w:val="00D15F28"/>
    <w:rsid w:val="00D16C41"/>
    <w:rsid w:val="00D24C97"/>
    <w:rsid w:val="00D279D2"/>
    <w:rsid w:val="00D307FD"/>
    <w:rsid w:val="00D32D8B"/>
    <w:rsid w:val="00D409D4"/>
    <w:rsid w:val="00D634DD"/>
    <w:rsid w:val="00D6465F"/>
    <w:rsid w:val="00D65E7F"/>
    <w:rsid w:val="00D715F1"/>
    <w:rsid w:val="00D72701"/>
    <w:rsid w:val="00D74389"/>
    <w:rsid w:val="00D75E3F"/>
    <w:rsid w:val="00D913EF"/>
    <w:rsid w:val="00D9613C"/>
    <w:rsid w:val="00DA10E9"/>
    <w:rsid w:val="00DA6552"/>
    <w:rsid w:val="00DB6DE3"/>
    <w:rsid w:val="00DB7AA1"/>
    <w:rsid w:val="00DC10F3"/>
    <w:rsid w:val="00DC1C30"/>
    <w:rsid w:val="00E15F5E"/>
    <w:rsid w:val="00E26738"/>
    <w:rsid w:val="00E41EE6"/>
    <w:rsid w:val="00E4332C"/>
    <w:rsid w:val="00E70A57"/>
    <w:rsid w:val="00E7102F"/>
    <w:rsid w:val="00E877D1"/>
    <w:rsid w:val="00E93F28"/>
    <w:rsid w:val="00ED271A"/>
    <w:rsid w:val="00ED7D4D"/>
    <w:rsid w:val="00EE0309"/>
    <w:rsid w:val="00EF39E4"/>
    <w:rsid w:val="00EF3DC7"/>
    <w:rsid w:val="00EF4BE8"/>
    <w:rsid w:val="00EF7040"/>
    <w:rsid w:val="00F06521"/>
    <w:rsid w:val="00F207F4"/>
    <w:rsid w:val="00F212E0"/>
    <w:rsid w:val="00F30DE9"/>
    <w:rsid w:val="00F4795E"/>
    <w:rsid w:val="00F47E90"/>
    <w:rsid w:val="00F60EE5"/>
    <w:rsid w:val="00F74A55"/>
    <w:rsid w:val="00F77BA1"/>
    <w:rsid w:val="00F87AF1"/>
    <w:rsid w:val="00F917A6"/>
    <w:rsid w:val="00F91AB1"/>
    <w:rsid w:val="00F962A6"/>
    <w:rsid w:val="00FC485A"/>
    <w:rsid w:val="00FD190F"/>
    <w:rsid w:val="00FD5433"/>
    <w:rsid w:val="00FE0547"/>
    <w:rsid w:val="00FE4FE1"/>
    <w:rsid w:val="00FF72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FCDBE1-9B9F-449B-BEAB-5DB9FA7CD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5E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7F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7F96"/>
    <w:rPr>
      <w:rFonts w:ascii="Tahoma" w:hAnsi="Tahoma" w:cs="Tahoma"/>
      <w:sz w:val="16"/>
      <w:szCs w:val="16"/>
    </w:rPr>
  </w:style>
  <w:style w:type="paragraph" w:customStyle="1" w:styleId="ConsPlusNormal">
    <w:name w:val="ConsPlusNormal"/>
    <w:rsid w:val="00821AD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5">
    <w:name w:val="No Spacing"/>
    <w:uiPriority w:val="1"/>
    <w:qFormat/>
    <w:rsid w:val="006079CD"/>
    <w:pPr>
      <w:spacing w:after="0" w:line="240" w:lineRule="auto"/>
    </w:pPr>
    <w:rPr>
      <w:rFonts w:eastAsiaTheme="minorEastAsia"/>
      <w:lang w:eastAsia="ru-RU"/>
    </w:rPr>
  </w:style>
  <w:style w:type="table" w:styleId="a6">
    <w:name w:val="Table Grid"/>
    <w:basedOn w:val="a1"/>
    <w:uiPriority w:val="59"/>
    <w:rsid w:val="00374B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374B4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74B40"/>
  </w:style>
  <w:style w:type="paragraph" w:styleId="a9">
    <w:name w:val="footer"/>
    <w:basedOn w:val="a"/>
    <w:link w:val="aa"/>
    <w:uiPriority w:val="99"/>
    <w:unhideWhenUsed/>
    <w:rsid w:val="00374B4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74B40"/>
  </w:style>
  <w:style w:type="paragraph" w:customStyle="1" w:styleId="Default">
    <w:name w:val="Default"/>
    <w:rsid w:val="00DB6DE3"/>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List Paragraph"/>
    <w:basedOn w:val="a"/>
    <w:uiPriority w:val="34"/>
    <w:qFormat/>
    <w:rsid w:val="00F917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4266">
      <w:bodyDiv w:val="1"/>
      <w:marLeft w:val="0"/>
      <w:marRight w:val="0"/>
      <w:marTop w:val="0"/>
      <w:marBottom w:val="0"/>
      <w:divBdr>
        <w:top w:val="none" w:sz="0" w:space="0" w:color="auto"/>
        <w:left w:val="none" w:sz="0" w:space="0" w:color="auto"/>
        <w:bottom w:val="none" w:sz="0" w:space="0" w:color="auto"/>
        <w:right w:val="none" w:sz="0" w:space="0" w:color="auto"/>
      </w:divBdr>
      <w:divsChild>
        <w:div w:id="374083024">
          <w:marLeft w:val="0"/>
          <w:marRight w:val="0"/>
          <w:marTop w:val="0"/>
          <w:marBottom w:val="0"/>
          <w:divBdr>
            <w:top w:val="none" w:sz="0" w:space="0" w:color="auto"/>
            <w:left w:val="none" w:sz="0" w:space="0" w:color="auto"/>
            <w:bottom w:val="none" w:sz="0" w:space="0" w:color="auto"/>
            <w:right w:val="none" w:sz="0" w:space="0" w:color="auto"/>
          </w:divBdr>
          <w:divsChild>
            <w:div w:id="181281834">
              <w:marLeft w:val="0"/>
              <w:marRight w:val="0"/>
              <w:marTop w:val="0"/>
              <w:marBottom w:val="0"/>
              <w:divBdr>
                <w:top w:val="none" w:sz="0" w:space="0" w:color="auto"/>
                <w:left w:val="none" w:sz="0" w:space="0" w:color="auto"/>
                <w:bottom w:val="none" w:sz="0" w:space="0" w:color="auto"/>
                <w:right w:val="none" w:sz="0" w:space="0" w:color="auto"/>
              </w:divBdr>
            </w:div>
            <w:div w:id="2071419597">
              <w:marLeft w:val="0"/>
              <w:marRight w:val="0"/>
              <w:marTop w:val="0"/>
              <w:marBottom w:val="0"/>
              <w:divBdr>
                <w:top w:val="none" w:sz="0" w:space="0" w:color="auto"/>
                <w:left w:val="none" w:sz="0" w:space="0" w:color="auto"/>
                <w:bottom w:val="none" w:sz="0" w:space="0" w:color="auto"/>
                <w:right w:val="none" w:sz="0" w:space="0" w:color="auto"/>
              </w:divBdr>
            </w:div>
            <w:div w:id="440419219">
              <w:marLeft w:val="0"/>
              <w:marRight w:val="0"/>
              <w:marTop w:val="0"/>
              <w:marBottom w:val="0"/>
              <w:divBdr>
                <w:top w:val="none" w:sz="0" w:space="0" w:color="auto"/>
                <w:left w:val="none" w:sz="0" w:space="0" w:color="auto"/>
                <w:bottom w:val="none" w:sz="0" w:space="0" w:color="auto"/>
                <w:right w:val="none" w:sz="0" w:space="0" w:color="auto"/>
              </w:divBdr>
            </w:div>
            <w:div w:id="2085644493">
              <w:marLeft w:val="0"/>
              <w:marRight w:val="0"/>
              <w:marTop w:val="0"/>
              <w:marBottom w:val="0"/>
              <w:divBdr>
                <w:top w:val="none" w:sz="0" w:space="0" w:color="auto"/>
                <w:left w:val="none" w:sz="0" w:space="0" w:color="auto"/>
                <w:bottom w:val="none" w:sz="0" w:space="0" w:color="auto"/>
                <w:right w:val="none" w:sz="0" w:space="0" w:color="auto"/>
              </w:divBdr>
            </w:div>
            <w:div w:id="361396177">
              <w:marLeft w:val="0"/>
              <w:marRight w:val="0"/>
              <w:marTop w:val="0"/>
              <w:marBottom w:val="0"/>
              <w:divBdr>
                <w:top w:val="none" w:sz="0" w:space="0" w:color="auto"/>
                <w:left w:val="none" w:sz="0" w:space="0" w:color="auto"/>
                <w:bottom w:val="none" w:sz="0" w:space="0" w:color="auto"/>
                <w:right w:val="none" w:sz="0" w:space="0" w:color="auto"/>
              </w:divBdr>
            </w:div>
            <w:div w:id="1136796121">
              <w:marLeft w:val="0"/>
              <w:marRight w:val="0"/>
              <w:marTop w:val="0"/>
              <w:marBottom w:val="0"/>
              <w:divBdr>
                <w:top w:val="none" w:sz="0" w:space="0" w:color="auto"/>
                <w:left w:val="none" w:sz="0" w:space="0" w:color="auto"/>
                <w:bottom w:val="none" w:sz="0" w:space="0" w:color="auto"/>
                <w:right w:val="none" w:sz="0" w:space="0" w:color="auto"/>
              </w:divBdr>
            </w:div>
            <w:div w:id="11804756">
              <w:marLeft w:val="0"/>
              <w:marRight w:val="0"/>
              <w:marTop w:val="0"/>
              <w:marBottom w:val="0"/>
              <w:divBdr>
                <w:top w:val="none" w:sz="0" w:space="0" w:color="auto"/>
                <w:left w:val="none" w:sz="0" w:space="0" w:color="auto"/>
                <w:bottom w:val="none" w:sz="0" w:space="0" w:color="auto"/>
                <w:right w:val="none" w:sz="0" w:space="0" w:color="auto"/>
              </w:divBdr>
            </w:div>
            <w:div w:id="1228957830">
              <w:marLeft w:val="0"/>
              <w:marRight w:val="0"/>
              <w:marTop w:val="0"/>
              <w:marBottom w:val="0"/>
              <w:divBdr>
                <w:top w:val="none" w:sz="0" w:space="0" w:color="auto"/>
                <w:left w:val="none" w:sz="0" w:space="0" w:color="auto"/>
                <w:bottom w:val="none" w:sz="0" w:space="0" w:color="auto"/>
                <w:right w:val="none" w:sz="0" w:space="0" w:color="auto"/>
              </w:divBdr>
            </w:div>
            <w:div w:id="2145271261">
              <w:marLeft w:val="0"/>
              <w:marRight w:val="0"/>
              <w:marTop w:val="0"/>
              <w:marBottom w:val="0"/>
              <w:divBdr>
                <w:top w:val="none" w:sz="0" w:space="0" w:color="auto"/>
                <w:left w:val="none" w:sz="0" w:space="0" w:color="auto"/>
                <w:bottom w:val="none" w:sz="0" w:space="0" w:color="auto"/>
                <w:right w:val="none" w:sz="0" w:space="0" w:color="auto"/>
              </w:divBdr>
            </w:div>
            <w:div w:id="1699813352">
              <w:marLeft w:val="0"/>
              <w:marRight w:val="0"/>
              <w:marTop w:val="0"/>
              <w:marBottom w:val="0"/>
              <w:divBdr>
                <w:top w:val="none" w:sz="0" w:space="0" w:color="auto"/>
                <w:left w:val="none" w:sz="0" w:space="0" w:color="auto"/>
                <w:bottom w:val="none" w:sz="0" w:space="0" w:color="auto"/>
                <w:right w:val="none" w:sz="0" w:space="0" w:color="auto"/>
              </w:divBdr>
            </w:div>
            <w:div w:id="888220942">
              <w:marLeft w:val="0"/>
              <w:marRight w:val="0"/>
              <w:marTop w:val="0"/>
              <w:marBottom w:val="0"/>
              <w:divBdr>
                <w:top w:val="none" w:sz="0" w:space="0" w:color="auto"/>
                <w:left w:val="none" w:sz="0" w:space="0" w:color="auto"/>
                <w:bottom w:val="none" w:sz="0" w:space="0" w:color="auto"/>
                <w:right w:val="none" w:sz="0" w:space="0" w:color="auto"/>
              </w:divBdr>
            </w:div>
            <w:div w:id="2043624006">
              <w:marLeft w:val="0"/>
              <w:marRight w:val="0"/>
              <w:marTop w:val="0"/>
              <w:marBottom w:val="0"/>
              <w:divBdr>
                <w:top w:val="none" w:sz="0" w:space="0" w:color="auto"/>
                <w:left w:val="none" w:sz="0" w:space="0" w:color="auto"/>
                <w:bottom w:val="none" w:sz="0" w:space="0" w:color="auto"/>
                <w:right w:val="none" w:sz="0" w:space="0" w:color="auto"/>
              </w:divBdr>
            </w:div>
            <w:div w:id="501622763">
              <w:marLeft w:val="0"/>
              <w:marRight w:val="0"/>
              <w:marTop w:val="0"/>
              <w:marBottom w:val="0"/>
              <w:divBdr>
                <w:top w:val="none" w:sz="0" w:space="0" w:color="auto"/>
                <w:left w:val="none" w:sz="0" w:space="0" w:color="auto"/>
                <w:bottom w:val="none" w:sz="0" w:space="0" w:color="auto"/>
                <w:right w:val="none" w:sz="0" w:space="0" w:color="auto"/>
              </w:divBdr>
            </w:div>
            <w:div w:id="1775831350">
              <w:marLeft w:val="0"/>
              <w:marRight w:val="0"/>
              <w:marTop w:val="0"/>
              <w:marBottom w:val="0"/>
              <w:divBdr>
                <w:top w:val="none" w:sz="0" w:space="0" w:color="auto"/>
                <w:left w:val="none" w:sz="0" w:space="0" w:color="auto"/>
                <w:bottom w:val="none" w:sz="0" w:space="0" w:color="auto"/>
                <w:right w:val="none" w:sz="0" w:space="0" w:color="auto"/>
              </w:divBdr>
            </w:div>
            <w:div w:id="1525824984">
              <w:marLeft w:val="0"/>
              <w:marRight w:val="0"/>
              <w:marTop w:val="0"/>
              <w:marBottom w:val="0"/>
              <w:divBdr>
                <w:top w:val="none" w:sz="0" w:space="0" w:color="auto"/>
                <w:left w:val="none" w:sz="0" w:space="0" w:color="auto"/>
                <w:bottom w:val="none" w:sz="0" w:space="0" w:color="auto"/>
                <w:right w:val="none" w:sz="0" w:space="0" w:color="auto"/>
              </w:divBdr>
            </w:div>
            <w:div w:id="796147215">
              <w:marLeft w:val="0"/>
              <w:marRight w:val="0"/>
              <w:marTop w:val="0"/>
              <w:marBottom w:val="0"/>
              <w:divBdr>
                <w:top w:val="none" w:sz="0" w:space="0" w:color="auto"/>
                <w:left w:val="none" w:sz="0" w:space="0" w:color="auto"/>
                <w:bottom w:val="none" w:sz="0" w:space="0" w:color="auto"/>
                <w:right w:val="none" w:sz="0" w:space="0" w:color="auto"/>
              </w:divBdr>
            </w:div>
            <w:div w:id="1637485244">
              <w:marLeft w:val="0"/>
              <w:marRight w:val="0"/>
              <w:marTop w:val="0"/>
              <w:marBottom w:val="0"/>
              <w:divBdr>
                <w:top w:val="none" w:sz="0" w:space="0" w:color="auto"/>
                <w:left w:val="none" w:sz="0" w:space="0" w:color="auto"/>
                <w:bottom w:val="none" w:sz="0" w:space="0" w:color="auto"/>
                <w:right w:val="none" w:sz="0" w:space="0" w:color="auto"/>
              </w:divBdr>
            </w:div>
            <w:div w:id="1445152646">
              <w:marLeft w:val="0"/>
              <w:marRight w:val="0"/>
              <w:marTop w:val="0"/>
              <w:marBottom w:val="0"/>
              <w:divBdr>
                <w:top w:val="none" w:sz="0" w:space="0" w:color="auto"/>
                <w:left w:val="none" w:sz="0" w:space="0" w:color="auto"/>
                <w:bottom w:val="none" w:sz="0" w:space="0" w:color="auto"/>
                <w:right w:val="none" w:sz="0" w:space="0" w:color="auto"/>
              </w:divBdr>
            </w:div>
            <w:div w:id="1839691382">
              <w:marLeft w:val="0"/>
              <w:marRight w:val="0"/>
              <w:marTop w:val="0"/>
              <w:marBottom w:val="0"/>
              <w:divBdr>
                <w:top w:val="none" w:sz="0" w:space="0" w:color="auto"/>
                <w:left w:val="none" w:sz="0" w:space="0" w:color="auto"/>
                <w:bottom w:val="none" w:sz="0" w:space="0" w:color="auto"/>
                <w:right w:val="none" w:sz="0" w:space="0" w:color="auto"/>
              </w:divBdr>
            </w:div>
            <w:div w:id="706569778">
              <w:marLeft w:val="0"/>
              <w:marRight w:val="0"/>
              <w:marTop w:val="0"/>
              <w:marBottom w:val="0"/>
              <w:divBdr>
                <w:top w:val="none" w:sz="0" w:space="0" w:color="auto"/>
                <w:left w:val="none" w:sz="0" w:space="0" w:color="auto"/>
                <w:bottom w:val="none" w:sz="0" w:space="0" w:color="auto"/>
                <w:right w:val="none" w:sz="0" w:space="0" w:color="auto"/>
              </w:divBdr>
            </w:div>
            <w:div w:id="926115092">
              <w:marLeft w:val="0"/>
              <w:marRight w:val="0"/>
              <w:marTop w:val="0"/>
              <w:marBottom w:val="0"/>
              <w:divBdr>
                <w:top w:val="none" w:sz="0" w:space="0" w:color="auto"/>
                <w:left w:val="none" w:sz="0" w:space="0" w:color="auto"/>
                <w:bottom w:val="none" w:sz="0" w:space="0" w:color="auto"/>
                <w:right w:val="none" w:sz="0" w:space="0" w:color="auto"/>
              </w:divBdr>
            </w:div>
            <w:div w:id="1297639469">
              <w:marLeft w:val="0"/>
              <w:marRight w:val="0"/>
              <w:marTop w:val="0"/>
              <w:marBottom w:val="0"/>
              <w:divBdr>
                <w:top w:val="none" w:sz="0" w:space="0" w:color="auto"/>
                <w:left w:val="none" w:sz="0" w:space="0" w:color="auto"/>
                <w:bottom w:val="none" w:sz="0" w:space="0" w:color="auto"/>
                <w:right w:val="none" w:sz="0" w:space="0" w:color="auto"/>
              </w:divBdr>
            </w:div>
            <w:div w:id="502864254">
              <w:marLeft w:val="0"/>
              <w:marRight w:val="0"/>
              <w:marTop w:val="0"/>
              <w:marBottom w:val="0"/>
              <w:divBdr>
                <w:top w:val="none" w:sz="0" w:space="0" w:color="auto"/>
                <w:left w:val="none" w:sz="0" w:space="0" w:color="auto"/>
                <w:bottom w:val="none" w:sz="0" w:space="0" w:color="auto"/>
                <w:right w:val="none" w:sz="0" w:space="0" w:color="auto"/>
              </w:divBdr>
            </w:div>
            <w:div w:id="235633378">
              <w:marLeft w:val="0"/>
              <w:marRight w:val="0"/>
              <w:marTop w:val="0"/>
              <w:marBottom w:val="0"/>
              <w:divBdr>
                <w:top w:val="none" w:sz="0" w:space="0" w:color="auto"/>
                <w:left w:val="none" w:sz="0" w:space="0" w:color="auto"/>
                <w:bottom w:val="none" w:sz="0" w:space="0" w:color="auto"/>
                <w:right w:val="none" w:sz="0" w:space="0" w:color="auto"/>
              </w:divBdr>
            </w:div>
            <w:div w:id="1752433675">
              <w:marLeft w:val="0"/>
              <w:marRight w:val="0"/>
              <w:marTop w:val="0"/>
              <w:marBottom w:val="0"/>
              <w:divBdr>
                <w:top w:val="none" w:sz="0" w:space="0" w:color="auto"/>
                <w:left w:val="none" w:sz="0" w:space="0" w:color="auto"/>
                <w:bottom w:val="none" w:sz="0" w:space="0" w:color="auto"/>
                <w:right w:val="none" w:sz="0" w:space="0" w:color="auto"/>
              </w:divBdr>
            </w:div>
            <w:div w:id="789935339">
              <w:marLeft w:val="0"/>
              <w:marRight w:val="0"/>
              <w:marTop w:val="0"/>
              <w:marBottom w:val="0"/>
              <w:divBdr>
                <w:top w:val="none" w:sz="0" w:space="0" w:color="auto"/>
                <w:left w:val="none" w:sz="0" w:space="0" w:color="auto"/>
                <w:bottom w:val="none" w:sz="0" w:space="0" w:color="auto"/>
                <w:right w:val="none" w:sz="0" w:space="0" w:color="auto"/>
              </w:divBdr>
            </w:div>
            <w:div w:id="2114586460">
              <w:marLeft w:val="0"/>
              <w:marRight w:val="0"/>
              <w:marTop w:val="0"/>
              <w:marBottom w:val="0"/>
              <w:divBdr>
                <w:top w:val="none" w:sz="0" w:space="0" w:color="auto"/>
                <w:left w:val="none" w:sz="0" w:space="0" w:color="auto"/>
                <w:bottom w:val="none" w:sz="0" w:space="0" w:color="auto"/>
                <w:right w:val="none" w:sz="0" w:space="0" w:color="auto"/>
              </w:divBdr>
            </w:div>
            <w:div w:id="1368410029">
              <w:marLeft w:val="0"/>
              <w:marRight w:val="0"/>
              <w:marTop w:val="0"/>
              <w:marBottom w:val="0"/>
              <w:divBdr>
                <w:top w:val="none" w:sz="0" w:space="0" w:color="auto"/>
                <w:left w:val="none" w:sz="0" w:space="0" w:color="auto"/>
                <w:bottom w:val="none" w:sz="0" w:space="0" w:color="auto"/>
                <w:right w:val="none" w:sz="0" w:space="0" w:color="auto"/>
              </w:divBdr>
            </w:div>
            <w:div w:id="1622614586">
              <w:marLeft w:val="0"/>
              <w:marRight w:val="0"/>
              <w:marTop w:val="0"/>
              <w:marBottom w:val="0"/>
              <w:divBdr>
                <w:top w:val="none" w:sz="0" w:space="0" w:color="auto"/>
                <w:left w:val="none" w:sz="0" w:space="0" w:color="auto"/>
                <w:bottom w:val="none" w:sz="0" w:space="0" w:color="auto"/>
                <w:right w:val="none" w:sz="0" w:space="0" w:color="auto"/>
              </w:divBdr>
            </w:div>
            <w:div w:id="399328419">
              <w:marLeft w:val="0"/>
              <w:marRight w:val="0"/>
              <w:marTop w:val="0"/>
              <w:marBottom w:val="0"/>
              <w:divBdr>
                <w:top w:val="none" w:sz="0" w:space="0" w:color="auto"/>
                <w:left w:val="none" w:sz="0" w:space="0" w:color="auto"/>
                <w:bottom w:val="none" w:sz="0" w:space="0" w:color="auto"/>
                <w:right w:val="none" w:sz="0" w:space="0" w:color="auto"/>
              </w:divBdr>
            </w:div>
            <w:div w:id="1247109149">
              <w:marLeft w:val="0"/>
              <w:marRight w:val="0"/>
              <w:marTop w:val="0"/>
              <w:marBottom w:val="0"/>
              <w:divBdr>
                <w:top w:val="none" w:sz="0" w:space="0" w:color="auto"/>
                <w:left w:val="none" w:sz="0" w:space="0" w:color="auto"/>
                <w:bottom w:val="none" w:sz="0" w:space="0" w:color="auto"/>
                <w:right w:val="none" w:sz="0" w:space="0" w:color="auto"/>
              </w:divBdr>
            </w:div>
            <w:div w:id="1779256838">
              <w:marLeft w:val="0"/>
              <w:marRight w:val="0"/>
              <w:marTop w:val="0"/>
              <w:marBottom w:val="0"/>
              <w:divBdr>
                <w:top w:val="none" w:sz="0" w:space="0" w:color="auto"/>
                <w:left w:val="none" w:sz="0" w:space="0" w:color="auto"/>
                <w:bottom w:val="none" w:sz="0" w:space="0" w:color="auto"/>
                <w:right w:val="none" w:sz="0" w:space="0" w:color="auto"/>
              </w:divBdr>
            </w:div>
            <w:div w:id="1697148186">
              <w:marLeft w:val="0"/>
              <w:marRight w:val="0"/>
              <w:marTop w:val="0"/>
              <w:marBottom w:val="0"/>
              <w:divBdr>
                <w:top w:val="none" w:sz="0" w:space="0" w:color="auto"/>
                <w:left w:val="none" w:sz="0" w:space="0" w:color="auto"/>
                <w:bottom w:val="none" w:sz="0" w:space="0" w:color="auto"/>
                <w:right w:val="none" w:sz="0" w:space="0" w:color="auto"/>
              </w:divBdr>
            </w:div>
            <w:div w:id="676494876">
              <w:marLeft w:val="0"/>
              <w:marRight w:val="0"/>
              <w:marTop w:val="0"/>
              <w:marBottom w:val="0"/>
              <w:divBdr>
                <w:top w:val="none" w:sz="0" w:space="0" w:color="auto"/>
                <w:left w:val="none" w:sz="0" w:space="0" w:color="auto"/>
                <w:bottom w:val="none" w:sz="0" w:space="0" w:color="auto"/>
                <w:right w:val="none" w:sz="0" w:space="0" w:color="auto"/>
              </w:divBdr>
            </w:div>
            <w:div w:id="923494204">
              <w:marLeft w:val="0"/>
              <w:marRight w:val="0"/>
              <w:marTop w:val="0"/>
              <w:marBottom w:val="0"/>
              <w:divBdr>
                <w:top w:val="none" w:sz="0" w:space="0" w:color="auto"/>
                <w:left w:val="none" w:sz="0" w:space="0" w:color="auto"/>
                <w:bottom w:val="none" w:sz="0" w:space="0" w:color="auto"/>
                <w:right w:val="none" w:sz="0" w:space="0" w:color="auto"/>
              </w:divBdr>
            </w:div>
            <w:div w:id="494297238">
              <w:marLeft w:val="0"/>
              <w:marRight w:val="0"/>
              <w:marTop w:val="0"/>
              <w:marBottom w:val="0"/>
              <w:divBdr>
                <w:top w:val="none" w:sz="0" w:space="0" w:color="auto"/>
                <w:left w:val="none" w:sz="0" w:space="0" w:color="auto"/>
                <w:bottom w:val="none" w:sz="0" w:space="0" w:color="auto"/>
                <w:right w:val="none" w:sz="0" w:space="0" w:color="auto"/>
              </w:divBdr>
            </w:div>
            <w:div w:id="1825076747">
              <w:marLeft w:val="0"/>
              <w:marRight w:val="0"/>
              <w:marTop w:val="0"/>
              <w:marBottom w:val="0"/>
              <w:divBdr>
                <w:top w:val="none" w:sz="0" w:space="0" w:color="auto"/>
                <w:left w:val="none" w:sz="0" w:space="0" w:color="auto"/>
                <w:bottom w:val="none" w:sz="0" w:space="0" w:color="auto"/>
                <w:right w:val="none" w:sz="0" w:space="0" w:color="auto"/>
              </w:divBdr>
            </w:div>
            <w:div w:id="630668359">
              <w:marLeft w:val="0"/>
              <w:marRight w:val="0"/>
              <w:marTop w:val="0"/>
              <w:marBottom w:val="0"/>
              <w:divBdr>
                <w:top w:val="none" w:sz="0" w:space="0" w:color="auto"/>
                <w:left w:val="none" w:sz="0" w:space="0" w:color="auto"/>
                <w:bottom w:val="none" w:sz="0" w:space="0" w:color="auto"/>
                <w:right w:val="none" w:sz="0" w:space="0" w:color="auto"/>
              </w:divBdr>
            </w:div>
            <w:div w:id="426082173">
              <w:marLeft w:val="0"/>
              <w:marRight w:val="0"/>
              <w:marTop w:val="0"/>
              <w:marBottom w:val="0"/>
              <w:divBdr>
                <w:top w:val="none" w:sz="0" w:space="0" w:color="auto"/>
                <w:left w:val="none" w:sz="0" w:space="0" w:color="auto"/>
                <w:bottom w:val="none" w:sz="0" w:space="0" w:color="auto"/>
                <w:right w:val="none" w:sz="0" w:space="0" w:color="auto"/>
              </w:divBdr>
            </w:div>
            <w:div w:id="464392767">
              <w:marLeft w:val="0"/>
              <w:marRight w:val="0"/>
              <w:marTop w:val="0"/>
              <w:marBottom w:val="0"/>
              <w:divBdr>
                <w:top w:val="none" w:sz="0" w:space="0" w:color="auto"/>
                <w:left w:val="none" w:sz="0" w:space="0" w:color="auto"/>
                <w:bottom w:val="none" w:sz="0" w:space="0" w:color="auto"/>
                <w:right w:val="none" w:sz="0" w:space="0" w:color="auto"/>
              </w:divBdr>
            </w:div>
            <w:div w:id="2080976782">
              <w:marLeft w:val="0"/>
              <w:marRight w:val="0"/>
              <w:marTop w:val="0"/>
              <w:marBottom w:val="0"/>
              <w:divBdr>
                <w:top w:val="none" w:sz="0" w:space="0" w:color="auto"/>
                <w:left w:val="none" w:sz="0" w:space="0" w:color="auto"/>
                <w:bottom w:val="none" w:sz="0" w:space="0" w:color="auto"/>
                <w:right w:val="none" w:sz="0" w:space="0" w:color="auto"/>
              </w:divBdr>
            </w:div>
            <w:div w:id="177255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8426">
      <w:bodyDiv w:val="1"/>
      <w:marLeft w:val="0"/>
      <w:marRight w:val="0"/>
      <w:marTop w:val="0"/>
      <w:marBottom w:val="0"/>
      <w:divBdr>
        <w:top w:val="none" w:sz="0" w:space="0" w:color="auto"/>
        <w:left w:val="none" w:sz="0" w:space="0" w:color="auto"/>
        <w:bottom w:val="none" w:sz="0" w:space="0" w:color="auto"/>
        <w:right w:val="none" w:sz="0" w:space="0" w:color="auto"/>
      </w:divBdr>
    </w:div>
    <w:div w:id="132331785">
      <w:bodyDiv w:val="1"/>
      <w:marLeft w:val="0"/>
      <w:marRight w:val="0"/>
      <w:marTop w:val="0"/>
      <w:marBottom w:val="0"/>
      <w:divBdr>
        <w:top w:val="none" w:sz="0" w:space="0" w:color="auto"/>
        <w:left w:val="none" w:sz="0" w:space="0" w:color="auto"/>
        <w:bottom w:val="none" w:sz="0" w:space="0" w:color="auto"/>
        <w:right w:val="none" w:sz="0" w:space="0" w:color="auto"/>
      </w:divBdr>
    </w:div>
    <w:div w:id="191653985">
      <w:bodyDiv w:val="1"/>
      <w:marLeft w:val="0"/>
      <w:marRight w:val="0"/>
      <w:marTop w:val="0"/>
      <w:marBottom w:val="0"/>
      <w:divBdr>
        <w:top w:val="none" w:sz="0" w:space="0" w:color="auto"/>
        <w:left w:val="none" w:sz="0" w:space="0" w:color="auto"/>
        <w:bottom w:val="none" w:sz="0" w:space="0" w:color="auto"/>
        <w:right w:val="none" w:sz="0" w:space="0" w:color="auto"/>
      </w:divBdr>
      <w:divsChild>
        <w:div w:id="1256479801">
          <w:marLeft w:val="0"/>
          <w:marRight w:val="0"/>
          <w:marTop w:val="0"/>
          <w:marBottom w:val="0"/>
          <w:divBdr>
            <w:top w:val="none" w:sz="0" w:space="0" w:color="auto"/>
            <w:left w:val="none" w:sz="0" w:space="0" w:color="auto"/>
            <w:bottom w:val="none" w:sz="0" w:space="0" w:color="auto"/>
            <w:right w:val="none" w:sz="0" w:space="0" w:color="auto"/>
          </w:divBdr>
          <w:divsChild>
            <w:div w:id="79525502">
              <w:marLeft w:val="0"/>
              <w:marRight w:val="0"/>
              <w:marTop w:val="0"/>
              <w:marBottom w:val="0"/>
              <w:divBdr>
                <w:top w:val="none" w:sz="0" w:space="0" w:color="auto"/>
                <w:left w:val="none" w:sz="0" w:space="0" w:color="auto"/>
                <w:bottom w:val="none" w:sz="0" w:space="0" w:color="auto"/>
                <w:right w:val="none" w:sz="0" w:space="0" w:color="auto"/>
              </w:divBdr>
            </w:div>
            <w:div w:id="1025136400">
              <w:marLeft w:val="0"/>
              <w:marRight w:val="0"/>
              <w:marTop w:val="0"/>
              <w:marBottom w:val="0"/>
              <w:divBdr>
                <w:top w:val="none" w:sz="0" w:space="0" w:color="auto"/>
                <w:left w:val="none" w:sz="0" w:space="0" w:color="auto"/>
                <w:bottom w:val="none" w:sz="0" w:space="0" w:color="auto"/>
                <w:right w:val="none" w:sz="0" w:space="0" w:color="auto"/>
              </w:divBdr>
            </w:div>
            <w:div w:id="683630859">
              <w:marLeft w:val="0"/>
              <w:marRight w:val="0"/>
              <w:marTop w:val="0"/>
              <w:marBottom w:val="0"/>
              <w:divBdr>
                <w:top w:val="none" w:sz="0" w:space="0" w:color="auto"/>
                <w:left w:val="none" w:sz="0" w:space="0" w:color="auto"/>
                <w:bottom w:val="none" w:sz="0" w:space="0" w:color="auto"/>
                <w:right w:val="none" w:sz="0" w:space="0" w:color="auto"/>
              </w:divBdr>
            </w:div>
            <w:div w:id="2132897530">
              <w:marLeft w:val="0"/>
              <w:marRight w:val="0"/>
              <w:marTop w:val="0"/>
              <w:marBottom w:val="0"/>
              <w:divBdr>
                <w:top w:val="none" w:sz="0" w:space="0" w:color="auto"/>
                <w:left w:val="none" w:sz="0" w:space="0" w:color="auto"/>
                <w:bottom w:val="none" w:sz="0" w:space="0" w:color="auto"/>
                <w:right w:val="none" w:sz="0" w:space="0" w:color="auto"/>
              </w:divBdr>
            </w:div>
            <w:div w:id="489560267">
              <w:marLeft w:val="0"/>
              <w:marRight w:val="0"/>
              <w:marTop w:val="0"/>
              <w:marBottom w:val="0"/>
              <w:divBdr>
                <w:top w:val="none" w:sz="0" w:space="0" w:color="auto"/>
                <w:left w:val="none" w:sz="0" w:space="0" w:color="auto"/>
                <w:bottom w:val="none" w:sz="0" w:space="0" w:color="auto"/>
                <w:right w:val="none" w:sz="0" w:space="0" w:color="auto"/>
              </w:divBdr>
            </w:div>
            <w:div w:id="1109814359">
              <w:marLeft w:val="0"/>
              <w:marRight w:val="0"/>
              <w:marTop w:val="0"/>
              <w:marBottom w:val="0"/>
              <w:divBdr>
                <w:top w:val="none" w:sz="0" w:space="0" w:color="auto"/>
                <w:left w:val="none" w:sz="0" w:space="0" w:color="auto"/>
                <w:bottom w:val="none" w:sz="0" w:space="0" w:color="auto"/>
                <w:right w:val="none" w:sz="0" w:space="0" w:color="auto"/>
              </w:divBdr>
            </w:div>
            <w:div w:id="2038194757">
              <w:marLeft w:val="0"/>
              <w:marRight w:val="0"/>
              <w:marTop w:val="0"/>
              <w:marBottom w:val="0"/>
              <w:divBdr>
                <w:top w:val="none" w:sz="0" w:space="0" w:color="auto"/>
                <w:left w:val="none" w:sz="0" w:space="0" w:color="auto"/>
                <w:bottom w:val="none" w:sz="0" w:space="0" w:color="auto"/>
                <w:right w:val="none" w:sz="0" w:space="0" w:color="auto"/>
              </w:divBdr>
            </w:div>
            <w:div w:id="1983188520">
              <w:marLeft w:val="0"/>
              <w:marRight w:val="0"/>
              <w:marTop w:val="0"/>
              <w:marBottom w:val="0"/>
              <w:divBdr>
                <w:top w:val="none" w:sz="0" w:space="0" w:color="auto"/>
                <w:left w:val="none" w:sz="0" w:space="0" w:color="auto"/>
                <w:bottom w:val="none" w:sz="0" w:space="0" w:color="auto"/>
                <w:right w:val="none" w:sz="0" w:space="0" w:color="auto"/>
              </w:divBdr>
            </w:div>
            <w:div w:id="345713965">
              <w:marLeft w:val="0"/>
              <w:marRight w:val="0"/>
              <w:marTop w:val="0"/>
              <w:marBottom w:val="0"/>
              <w:divBdr>
                <w:top w:val="none" w:sz="0" w:space="0" w:color="auto"/>
                <w:left w:val="none" w:sz="0" w:space="0" w:color="auto"/>
                <w:bottom w:val="none" w:sz="0" w:space="0" w:color="auto"/>
                <w:right w:val="none" w:sz="0" w:space="0" w:color="auto"/>
              </w:divBdr>
            </w:div>
            <w:div w:id="488332983">
              <w:marLeft w:val="0"/>
              <w:marRight w:val="0"/>
              <w:marTop w:val="0"/>
              <w:marBottom w:val="0"/>
              <w:divBdr>
                <w:top w:val="none" w:sz="0" w:space="0" w:color="auto"/>
                <w:left w:val="none" w:sz="0" w:space="0" w:color="auto"/>
                <w:bottom w:val="none" w:sz="0" w:space="0" w:color="auto"/>
                <w:right w:val="none" w:sz="0" w:space="0" w:color="auto"/>
              </w:divBdr>
            </w:div>
            <w:div w:id="1185486758">
              <w:marLeft w:val="0"/>
              <w:marRight w:val="0"/>
              <w:marTop w:val="0"/>
              <w:marBottom w:val="0"/>
              <w:divBdr>
                <w:top w:val="none" w:sz="0" w:space="0" w:color="auto"/>
                <w:left w:val="none" w:sz="0" w:space="0" w:color="auto"/>
                <w:bottom w:val="none" w:sz="0" w:space="0" w:color="auto"/>
                <w:right w:val="none" w:sz="0" w:space="0" w:color="auto"/>
              </w:divBdr>
            </w:div>
            <w:div w:id="1526868560">
              <w:marLeft w:val="0"/>
              <w:marRight w:val="0"/>
              <w:marTop w:val="0"/>
              <w:marBottom w:val="0"/>
              <w:divBdr>
                <w:top w:val="none" w:sz="0" w:space="0" w:color="auto"/>
                <w:left w:val="none" w:sz="0" w:space="0" w:color="auto"/>
                <w:bottom w:val="none" w:sz="0" w:space="0" w:color="auto"/>
                <w:right w:val="none" w:sz="0" w:space="0" w:color="auto"/>
              </w:divBdr>
            </w:div>
            <w:div w:id="1437024597">
              <w:marLeft w:val="0"/>
              <w:marRight w:val="0"/>
              <w:marTop w:val="0"/>
              <w:marBottom w:val="0"/>
              <w:divBdr>
                <w:top w:val="none" w:sz="0" w:space="0" w:color="auto"/>
                <w:left w:val="none" w:sz="0" w:space="0" w:color="auto"/>
                <w:bottom w:val="none" w:sz="0" w:space="0" w:color="auto"/>
                <w:right w:val="none" w:sz="0" w:space="0" w:color="auto"/>
              </w:divBdr>
            </w:div>
            <w:div w:id="1886063616">
              <w:marLeft w:val="0"/>
              <w:marRight w:val="0"/>
              <w:marTop w:val="0"/>
              <w:marBottom w:val="0"/>
              <w:divBdr>
                <w:top w:val="none" w:sz="0" w:space="0" w:color="auto"/>
                <w:left w:val="none" w:sz="0" w:space="0" w:color="auto"/>
                <w:bottom w:val="none" w:sz="0" w:space="0" w:color="auto"/>
                <w:right w:val="none" w:sz="0" w:space="0" w:color="auto"/>
              </w:divBdr>
            </w:div>
            <w:div w:id="799109067">
              <w:marLeft w:val="0"/>
              <w:marRight w:val="0"/>
              <w:marTop w:val="0"/>
              <w:marBottom w:val="0"/>
              <w:divBdr>
                <w:top w:val="none" w:sz="0" w:space="0" w:color="auto"/>
                <w:left w:val="none" w:sz="0" w:space="0" w:color="auto"/>
                <w:bottom w:val="none" w:sz="0" w:space="0" w:color="auto"/>
                <w:right w:val="none" w:sz="0" w:space="0" w:color="auto"/>
              </w:divBdr>
            </w:div>
            <w:div w:id="1607424678">
              <w:marLeft w:val="0"/>
              <w:marRight w:val="0"/>
              <w:marTop w:val="0"/>
              <w:marBottom w:val="0"/>
              <w:divBdr>
                <w:top w:val="none" w:sz="0" w:space="0" w:color="auto"/>
                <w:left w:val="none" w:sz="0" w:space="0" w:color="auto"/>
                <w:bottom w:val="none" w:sz="0" w:space="0" w:color="auto"/>
                <w:right w:val="none" w:sz="0" w:space="0" w:color="auto"/>
              </w:divBdr>
            </w:div>
            <w:div w:id="721828160">
              <w:marLeft w:val="0"/>
              <w:marRight w:val="0"/>
              <w:marTop w:val="0"/>
              <w:marBottom w:val="0"/>
              <w:divBdr>
                <w:top w:val="none" w:sz="0" w:space="0" w:color="auto"/>
                <w:left w:val="none" w:sz="0" w:space="0" w:color="auto"/>
                <w:bottom w:val="none" w:sz="0" w:space="0" w:color="auto"/>
                <w:right w:val="none" w:sz="0" w:space="0" w:color="auto"/>
              </w:divBdr>
            </w:div>
            <w:div w:id="1431509285">
              <w:marLeft w:val="0"/>
              <w:marRight w:val="0"/>
              <w:marTop w:val="0"/>
              <w:marBottom w:val="0"/>
              <w:divBdr>
                <w:top w:val="none" w:sz="0" w:space="0" w:color="auto"/>
                <w:left w:val="none" w:sz="0" w:space="0" w:color="auto"/>
                <w:bottom w:val="none" w:sz="0" w:space="0" w:color="auto"/>
                <w:right w:val="none" w:sz="0" w:space="0" w:color="auto"/>
              </w:divBdr>
            </w:div>
            <w:div w:id="995761044">
              <w:marLeft w:val="0"/>
              <w:marRight w:val="0"/>
              <w:marTop w:val="0"/>
              <w:marBottom w:val="0"/>
              <w:divBdr>
                <w:top w:val="none" w:sz="0" w:space="0" w:color="auto"/>
                <w:left w:val="none" w:sz="0" w:space="0" w:color="auto"/>
                <w:bottom w:val="none" w:sz="0" w:space="0" w:color="auto"/>
                <w:right w:val="none" w:sz="0" w:space="0" w:color="auto"/>
              </w:divBdr>
            </w:div>
            <w:div w:id="358698618">
              <w:marLeft w:val="0"/>
              <w:marRight w:val="0"/>
              <w:marTop w:val="0"/>
              <w:marBottom w:val="0"/>
              <w:divBdr>
                <w:top w:val="none" w:sz="0" w:space="0" w:color="auto"/>
                <w:left w:val="none" w:sz="0" w:space="0" w:color="auto"/>
                <w:bottom w:val="none" w:sz="0" w:space="0" w:color="auto"/>
                <w:right w:val="none" w:sz="0" w:space="0" w:color="auto"/>
              </w:divBdr>
            </w:div>
            <w:div w:id="1024016413">
              <w:marLeft w:val="0"/>
              <w:marRight w:val="0"/>
              <w:marTop w:val="0"/>
              <w:marBottom w:val="0"/>
              <w:divBdr>
                <w:top w:val="none" w:sz="0" w:space="0" w:color="auto"/>
                <w:left w:val="none" w:sz="0" w:space="0" w:color="auto"/>
                <w:bottom w:val="none" w:sz="0" w:space="0" w:color="auto"/>
                <w:right w:val="none" w:sz="0" w:space="0" w:color="auto"/>
              </w:divBdr>
            </w:div>
            <w:div w:id="665280088">
              <w:marLeft w:val="0"/>
              <w:marRight w:val="0"/>
              <w:marTop w:val="0"/>
              <w:marBottom w:val="0"/>
              <w:divBdr>
                <w:top w:val="none" w:sz="0" w:space="0" w:color="auto"/>
                <w:left w:val="none" w:sz="0" w:space="0" w:color="auto"/>
                <w:bottom w:val="none" w:sz="0" w:space="0" w:color="auto"/>
                <w:right w:val="none" w:sz="0" w:space="0" w:color="auto"/>
              </w:divBdr>
            </w:div>
            <w:div w:id="196727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7285">
      <w:bodyDiv w:val="1"/>
      <w:marLeft w:val="0"/>
      <w:marRight w:val="0"/>
      <w:marTop w:val="0"/>
      <w:marBottom w:val="0"/>
      <w:divBdr>
        <w:top w:val="none" w:sz="0" w:space="0" w:color="auto"/>
        <w:left w:val="none" w:sz="0" w:space="0" w:color="auto"/>
        <w:bottom w:val="none" w:sz="0" w:space="0" w:color="auto"/>
        <w:right w:val="none" w:sz="0" w:space="0" w:color="auto"/>
      </w:divBdr>
      <w:divsChild>
        <w:div w:id="1833720378">
          <w:marLeft w:val="0"/>
          <w:marRight w:val="0"/>
          <w:marTop w:val="0"/>
          <w:marBottom w:val="0"/>
          <w:divBdr>
            <w:top w:val="none" w:sz="0" w:space="0" w:color="auto"/>
            <w:left w:val="none" w:sz="0" w:space="0" w:color="auto"/>
            <w:bottom w:val="none" w:sz="0" w:space="0" w:color="auto"/>
            <w:right w:val="none" w:sz="0" w:space="0" w:color="auto"/>
          </w:divBdr>
        </w:div>
      </w:divsChild>
    </w:div>
    <w:div w:id="538511372">
      <w:bodyDiv w:val="1"/>
      <w:marLeft w:val="0"/>
      <w:marRight w:val="0"/>
      <w:marTop w:val="0"/>
      <w:marBottom w:val="0"/>
      <w:divBdr>
        <w:top w:val="none" w:sz="0" w:space="0" w:color="auto"/>
        <w:left w:val="none" w:sz="0" w:space="0" w:color="auto"/>
        <w:bottom w:val="none" w:sz="0" w:space="0" w:color="auto"/>
        <w:right w:val="none" w:sz="0" w:space="0" w:color="auto"/>
      </w:divBdr>
      <w:divsChild>
        <w:div w:id="1846169159">
          <w:marLeft w:val="0"/>
          <w:marRight w:val="0"/>
          <w:marTop w:val="0"/>
          <w:marBottom w:val="0"/>
          <w:divBdr>
            <w:top w:val="none" w:sz="0" w:space="0" w:color="auto"/>
            <w:left w:val="none" w:sz="0" w:space="0" w:color="auto"/>
            <w:bottom w:val="none" w:sz="0" w:space="0" w:color="auto"/>
            <w:right w:val="none" w:sz="0" w:space="0" w:color="auto"/>
          </w:divBdr>
        </w:div>
      </w:divsChild>
    </w:div>
    <w:div w:id="1196194672">
      <w:bodyDiv w:val="1"/>
      <w:marLeft w:val="0"/>
      <w:marRight w:val="0"/>
      <w:marTop w:val="0"/>
      <w:marBottom w:val="0"/>
      <w:divBdr>
        <w:top w:val="none" w:sz="0" w:space="0" w:color="auto"/>
        <w:left w:val="none" w:sz="0" w:space="0" w:color="auto"/>
        <w:bottom w:val="none" w:sz="0" w:space="0" w:color="auto"/>
        <w:right w:val="none" w:sz="0" w:space="0" w:color="auto"/>
      </w:divBdr>
      <w:divsChild>
        <w:div w:id="774638905">
          <w:marLeft w:val="0"/>
          <w:marRight w:val="0"/>
          <w:marTop w:val="0"/>
          <w:marBottom w:val="0"/>
          <w:divBdr>
            <w:top w:val="none" w:sz="0" w:space="0" w:color="auto"/>
            <w:left w:val="none" w:sz="0" w:space="0" w:color="auto"/>
            <w:bottom w:val="none" w:sz="0" w:space="0" w:color="auto"/>
            <w:right w:val="none" w:sz="0" w:space="0" w:color="auto"/>
          </w:divBdr>
          <w:divsChild>
            <w:div w:id="1334646456">
              <w:marLeft w:val="0"/>
              <w:marRight w:val="0"/>
              <w:marTop w:val="0"/>
              <w:marBottom w:val="0"/>
              <w:divBdr>
                <w:top w:val="none" w:sz="0" w:space="0" w:color="auto"/>
                <w:left w:val="none" w:sz="0" w:space="0" w:color="auto"/>
                <w:bottom w:val="none" w:sz="0" w:space="0" w:color="auto"/>
                <w:right w:val="none" w:sz="0" w:space="0" w:color="auto"/>
              </w:divBdr>
            </w:div>
            <w:div w:id="807236186">
              <w:marLeft w:val="0"/>
              <w:marRight w:val="0"/>
              <w:marTop w:val="0"/>
              <w:marBottom w:val="0"/>
              <w:divBdr>
                <w:top w:val="none" w:sz="0" w:space="0" w:color="auto"/>
                <w:left w:val="none" w:sz="0" w:space="0" w:color="auto"/>
                <w:bottom w:val="none" w:sz="0" w:space="0" w:color="auto"/>
                <w:right w:val="none" w:sz="0" w:space="0" w:color="auto"/>
              </w:divBdr>
            </w:div>
            <w:div w:id="510997035">
              <w:marLeft w:val="0"/>
              <w:marRight w:val="0"/>
              <w:marTop w:val="0"/>
              <w:marBottom w:val="0"/>
              <w:divBdr>
                <w:top w:val="none" w:sz="0" w:space="0" w:color="auto"/>
                <w:left w:val="none" w:sz="0" w:space="0" w:color="auto"/>
                <w:bottom w:val="none" w:sz="0" w:space="0" w:color="auto"/>
                <w:right w:val="none" w:sz="0" w:space="0" w:color="auto"/>
              </w:divBdr>
            </w:div>
            <w:div w:id="1139616172">
              <w:marLeft w:val="0"/>
              <w:marRight w:val="0"/>
              <w:marTop w:val="0"/>
              <w:marBottom w:val="0"/>
              <w:divBdr>
                <w:top w:val="none" w:sz="0" w:space="0" w:color="auto"/>
                <w:left w:val="none" w:sz="0" w:space="0" w:color="auto"/>
                <w:bottom w:val="none" w:sz="0" w:space="0" w:color="auto"/>
                <w:right w:val="none" w:sz="0" w:space="0" w:color="auto"/>
              </w:divBdr>
            </w:div>
            <w:div w:id="1259095141">
              <w:marLeft w:val="0"/>
              <w:marRight w:val="0"/>
              <w:marTop w:val="0"/>
              <w:marBottom w:val="0"/>
              <w:divBdr>
                <w:top w:val="none" w:sz="0" w:space="0" w:color="auto"/>
                <w:left w:val="none" w:sz="0" w:space="0" w:color="auto"/>
                <w:bottom w:val="none" w:sz="0" w:space="0" w:color="auto"/>
                <w:right w:val="none" w:sz="0" w:space="0" w:color="auto"/>
              </w:divBdr>
            </w:div>
            <w:div w:id="1659964832">
              <w:marLeft w:val="0"/>
              <w:marRight w:val="0"/>
              <w:marTop w:val="0"/>
              <w:marBottom w:val="0"/>
              <w:divBdr>
                <w:top w:val="none" w:sz="0" w:space="0" w:color="auto"/>
                <w:left w:val="none" w:sz="0" w:space="0" w:color="auto"/>
                <w:bottom w:val="none" w:sz="0" w:space="0" w:color="auto"/>
                <w:right w:val="none" w:sz="0" w:space="0" w:color="auto"/>
              </w:divBdr>
            </w:div>
            <w:div w:id="911694704">
              <w:marLeft w:val="0"/>
              <w:marRight w:val="0"/>
              <w:marTop w:val="0"/>
              <w:marBottom w:val="0"/>
              <w:divBdr>
                <w:top w:val="none" w:sz="0" w:space="0" w:color="auto"/>
                <w:left w:val="none" w:sz="0" w:space="0" w:color="auto"/>
                <w:bottom w:val="none" w:sz="0" w:space="0" w:color="auto"/>
                <w:right w:val="none" w:sz="0" w:space="0" w:color="auto"/>
              </w:divBdr>
            </w:div>
            <w:div w:id="1858232331">
              <w:marLeft w:val="0"/>
              <w:marRight w:val="0"/>
              <w:marTop w:val="0"/>
              <w:marBottom w:val="0"/>
              <w:divBdr>
                <w:top w:val="none" w:sz="0" w:space="0" w:color="auto"/>
                <w:left w:val="none" w:sz="0" w:space="0" w:color="auto"/>
                <w:bottom w:val="none" w:sz="0" w:space="0" w:color="auto"/>
                <w:right w:val="none" w:sz="0" w:space="0" w:color="auto"/>
              </w:divBdr>
            </w:div>
            <w:div w:id="428551686">
              <w:marLeft w:val="0"/>
              <w:marRight w:val="0"/>
              <w:marTop w:val="0"/>
              <w:marBottom w:val="0"/>
              <w:divBdr>
                <w:top w:val="none" w:sz="0" w:space="0" w:color="auto"/>
                <w:left w:val="none" w:sz="0" w:space="0" w:color="auto"/>
                <w:bottom w:val="none" w:sz="0" w:space="0" w:color="auto"/>
                <w:right w:val="none" w:sz="0" w:space="0" w:color="auto"/>
              </w:divBdr>
            </w:div>
            <w:div w:id="1012685864">
              <w:marLeft w:val="0"/>
              <w:marRight w:val="0"/>
              <w:marTop w:val="0"/>
              <w:marBottom w:val="0"/>
              <w:divBdr>
                <w:top w:val="none" w:sz="0" w:space="0" w:color="auto"/>
                <w:left w:val="none" w:sz="0" w:space="0" w:color="auto"/>
                <w:bottom w:val="none" w:sz="0" w:space="0" w:color="auto"/>
                <w:right w:val="none" w:sz="0" w:space="0" w:color="auto"/>
              </w:divBdr>
            </w:div>
            <w:div w:id="39399006">
              <w:marLeft w:val="0"/>
              <w:marRight w:val="0"/>
              <w:marTop w:val="0"/>
              <w:marBottom w:val="0"/>
              <w:divBdr>
                <w:top w:val="none" w:sz="0" w:space="0" w:color="auto"/>
                <w:left w:val="none" w:sz="0" w:space="0" w:color="auto"/>
                <w:bottom w:val="none" w:sz="0" w:space="0" w:color="auto"/>
                <w:right w:val="none" w:sz="0" w:space="0" w:color="auto"/>
              </w:divBdr>
            </w:div>
            <w:div w:id="1636596839">
              <w:marLeft w:val="0"/>
              <w:marRight w:val="0"/>
              <w:marTop w:val="0"/>
              <w:marBottom w:val="0"/>
              <w:divBdr>
                <w:top w:val="none" w:sz="0" w:space="0" w:color="auto"/>
                <w:left w:val="none" w:sz="0" w:space="0" w:color="auto"/>
                <w:bottom w:val="none" w:sz="0" w:space="0" w:color="auto"/>
                <w:right w:val="none" w:sz="0" w:space="0" w:color="auto"/>
              </w:divBdr>
            </w:div>
            <w:div w:id="602957163">
              <w:marLeft w:val="0"/>
              <w:marRight w:val="0"/>
              <w:marTop w:val="0"/>
              <w:marBottom w:val="0"/>
              <w:divBdr>
                <w:top w:val="none" w:sz="0" w:space="0" w:color="auto"/>
                <w:left w:val="none" w:sz="0" w:space="0" w:color="auto"/>
                <w:bottom w:val="none" w:sz="0" w:space="0" w:color="auto"/>
                <w:right w:val="none" w:sz="0" w:space="0" w:color="auto"/>
              </w:divBdr>
            </w:div>
            <w:div w:id="1417094725">
              <w:marLeft w:val="0"/>
              <w:marRight w:val="0"/>
              <w:marTop w:val="0"/>
              <w:marBottom w:val="0"/>
              <w:divBdr>
                <w:top w:val="none" w:sz="0" w:space="0" w:color="auto"/>
                <w:left w:val="none" w:sz="0" w:space="0" w:color="auto"/>
                <w:bottom w:val="none" w:sz="0" w:space="0" w:color="auto"/>
                <w:right w:val="none" w:sz="0" w:space="0" w:color="auto"/>
              </w:divBdr>
            </w:div>
            <w:div w:id="1030837872">
              <w:marLeft w:val="0"/>
              <w:marRight w:val="0"/>
              <w:marTop w:val="0"/>
              <w:marBottom w:val="0"/>
              <w:divBdr>
                <w:top w:val="none" w:sz="0" w:space="0" w:color="auto"/>
                <w:left w:val="none" w:sz="0" w:space="0" w:color="auto"/>
                <w:bottom w:val="none" w:sz="0" w:space="0" w:color="auto"/>
                <w:right w:val="none" w:sz="0" w:space="0" w:color="auto"/>
              </w:divBdr>
            </w:div>
            <w:div w:id="376122425">
              <w:marLeft w:val="0"/>
              <w:marRight w:val="0"/>
              <w:marTop w:val="0"/>
              <w:marBottom w:val="0"/>
              <w:divBdr>
                <w:top w:val="none" w:sz="0" w:space="0" w:color="auto"/>
                <w:left w:val="none" w:sz="0" w:space="0" w:color="auto"/>
                <w:bottom w:val="none" w:sz="0" w:space="0" w:color="auto"/>
                <w:right w:val="none" w:sz="0" w:space="0" w:color="auto"/>
              </w:divBdr>
            </w:div>
            <w:div w:id="700712869">
              <w:marLeft w:val="0"/>
              <w:marRight w:val="0"/>
              <w:marTop w:val="0"/>
              <w:marBottom w:val="0"/>
              <w:divBdr>
                <w:top w:val="none" w:sz="0" w:space="0" w:color="auto"/>
                <w:left w:val="none" w:sz="0" w:space="0" w:color="auto"/>
                <w:bottom w:val="none" w:sz="0" w:space="0" w:color="auto"/>
                <w:right w:val="none" w:sz="0" w:space="0" w:color="auto"/>
              </w:divBdr>
            </w:div>
            <w:div w:id="1211648401">
              <w:marLeft w:val="0"/>
              <w:marRight w:val="0"/>
              <w:marTop w:val="0"/>
              <w:marBottom w:val="0"/>
              <w:divBdr>
                <w:top w:val="none" w:sz="0" w:space="0" w:color="auto"/>
                <w:left w:val="none" w:sz="0" w:space="0" w:color="auto"/>
                <w:bottom w:val="none" w:sz="0" w:space="0" w:color="auto"/>
                <w:right w:val="none" w:sz="0" w:space="0" w:color="auto"/>
              </w:divBdr>
            </w:div>
            <w:div w:id="1591544885">
              <w:marLeft w:val="0"/>
              <w:marRight w:val="0"/>
              <w:marTop w:val="0"/>
              <w:marBottom w:val="0"/>
              <w:divBdr>
                <w:top w:val="none" w:sz="0" w:space="0" w:color="auto"/>
                <w:left w:val="none" w:sz="0" w:space="0" w:color="auto"/>
                <w:bottom w:val="none" w:sz="0" w:space="0" w:color="auto"/>
                <w:right w:val="none" w:sz="0" w:space="0" w:color="auto"/>
              </w:divBdr>
            </w:div>
            <w:div w:id="1196503870">
              <w:marLeft w:val="0"/>
              <w:marRight w:val="0"/>
              <w:marTop w:val="0"/>
              <w:marBottom w:val="0"/>
              <w:divBdr>
                <w:top w:val="none" w:sz="0" w:space="0" w:color="auto"/>
                <w:left w:val="none" w:sz="0" w:space="0" w:color="auto"/>
                <w:bottom w:val="none" w:sz="0" w:space="0" w:color="auto"/>
                <w:right w:val="none" w:sz="0" w:space="0" w:color="auto"/>
              </w:divBdr>
            </w:div>
            <w:div w:id="1750232709">
              <w:marLeft w:val="0"/>
              <w:marRight w:val="0"/>
              <w:marTop w:val="0"/>
              <w:marBottom w:val="0"/>
              <w:divBdr>
                <w:top w:val="none" w:sz="0" w:space="0" w:color="auto"/>
                <w:left w:val="none" w:sz="0" w:space="0" w:color="auto"/>
                <w:bottom w:val="none" w:sz="0" w:space="0" w:color="auto"/>
                <w:right w:val="none" w:sz="0" w:space="0" w:color="auto"/>
              </w:divBdr>
            </w:div>
            <w:div w:id="80609386">
              <w:marLeft w:val="0"/>
              <w:marRight w:val="0"/>
              <w:marTop w:val="0"/>
              <w:marBottom w:val="0"/>
              <w:divBdr>
                <w:top w:val="none" w:sz="0" w:space="0" w:color="auto"/>
                <w:left w:val="none" w:sz="0" w:space="0" w:color="auto"/>
                <w:bottom w:val="none" w:sz="0" w:space="0" w:color="auto"/>
                <w:right w:val="none" w:sz="0" w:space="0" w:color="auto"/>
              </w:divBdr>
            </w:div>
            <w:div w:id="1990279425">
              <w:marLeft w:val="0"/>
              <w:marRight w:val="0"/>
              <w:marTop w:val="0"/>
              <w:marBottom w:val="0"/>
              <w:divBdr>
                <w:top w:val="none" w:sz="0" w:space="0" w:color="auto"/>
                <w:left w:val="none" w:sz="0" w:space="0" w:color="auto"/>
                <w:bottom w:val="none" w:sz="0" w:space="0" w:color="auto"/>
                <w:right w:val="none" w:sz="0" w:space="0" w:color="auto"/>
              </w:divBdr>
            </w:div>
            <w:div w:id="1505438634">
              <w:marLeft w:val="0"/>
              <w:marRight w:val="0"/>
              <w:marTop w:val="0"/>
              <w:marBottom w:val="0"/>
              <w:divBdr>
                <w:top w:val="none" w:sz="0" w:space="0" w:color="auto"/>
                <w:left w:val="none" w:sz="0" w:space="0" w:color="auto"/>
                <w:bottom w:val="none" w:sz="0" w:space="0" w:color="auto"/>
                <w:right w:val="none" w:sz="0" w:space="0" w:color="auto"/>
              </w:divBdr>
            </w:div>
            <w:div w:id="493491371">
              <w:marLeft w:val="0"/>
              <w:marRight w:val="0"/>
              <w:marTop w:val="0"/>
              <w:marBottom w:val="0"/>
              <w:divBdr>
                <w:top w:val="none" w:sz="0" w:space="0" w:color="auto"/>
                <w:left w:val="none" w:sz="0" w:space="0" w:color="auto"/>
                <w:bottom w:val="none" w:sz="0" w:space="0" w:color="auto"/>
                <w:right w:val="none" w:sz="0" w:space="0" w:color="auto"/>
              </w:divBdr>
            </w:div>
            <w:div w:id="1882086046">
              <w:marLeft w:val="0"/>
              <w:marRight w:val="0"/>
              <w:marTop w:val="0"/>
              <w:marBottom w:val="0"/>
              <w:divBdr>
                <w:top w:val="none" w:sz="0" w:space="0" w:color="auto"/>
                <w:left w:val="none" w:sz="0" w:space="0" w:color="auto"/>
                <w:bottom w:val="none" w:sz="0" w:space="0" w:color="auto"/>
                <w:right w:val="none" w:sz="0" w:space="0" w:color="auto"/>
              </w:divBdr>
            </w:div>
            <w:div w:id="103035062">
              <w:marLeft w:val="0"/>
              <w:marRight w:val="0"/>
              <w:marTop w:val="0"/>
              <w:marBottom w:val="0"/>
              <w:divBdr>
                <w:top w:val="none" w:sz="0" w:space="0" w:color="auto"/>
                <w:left w:val="none" w:sz="0" w:space="0" w:color="auto"/>
                <w:bottom w:val="none" w:sz="0" w:space="0" w:color="auto"/>
                <w:right w:val="none" w:sz="0" w:space="0" w:color="auto"/>
              </w:divBdr>
            </w:div>
            <w:div w:id="1099642145">
              <w:marLeft w:val="0"/>
              <w:marRight w:val="0"/>
              <w:marTop w:val="0"/>
              <w:marBottom w:val="0"/>
              <w:divBdr>
                <w:top w:val="none" w:sz="0" w:space="0" w:color="auto"/>
                <w:left w:val="none" w:sz="0" w:space="0" w:color="auto"/>
                <w:bottom w:val="none" w:sz="0" w:space="0" w:color="auto"/>
                <w:right w:val="none" w:sz="0" w:space="0" w:color="auto"/>
              </w:divBdr>
            </w:div>
            <w:div w:id="999239621">
              <w:marLeft w:val="0"/>
              <w:marRight w:val="0"/>
              <w:marTop w:val="0"/>
              <w:marBottom w:val="0"/>
              <w:divBdr>
                <w:top w:val="none" w:sz="0" w:space="0" w:color="auto"/>
                <w:left w:val="none" w:sz="0" w:space="0" w:color="auto"/>
                <w:bottom w:val="none" w:sz="0" w:space="0" w:color="auto"/>
                <w:right w:val="none" w:sz="0" w:space="0" w:color="auto"/>
              </w:divBdr>
            </w:div>
            <w:div w:id="1051003207">
              <w:marLeft w:val="0"/>
              <w:marRight w:val="0"/>
              <w:marTop w:val="0"/>
              <w:marBottom w:val="0"/>
              <w:divBdr>
                <w:top w:val="none" w:sz="0" w:space="0" w:color="auto"/>
                <w:left w:val="none" w:sz="0" w:space="0" w:color="auto"/>
                <w:bottom w:val="none" w:sz="0" w:space="0" w:color="auto"/>
                <w:right w:val="none" w:sz="0" w:space="0" w:color="auto"/>
              </w:divBdr>
            </w:div>
            <w:div w:id="1758672596">
              <w:marLeft w:val="0"/>
              <w:marRight w:val="0"/>
              <w:marTop w:val="0"/>
              <w:marBottom w:val="0"/>
              <w:divBdr>
                <w:top w:val="none" w:sz="0" w:space="0" w:color="auto"/>
                <w:left w:val="none" w:sz="0" w:space="0" w:color="auto"/>
                <w:bottom w:val="none" w:sz="0" w:space="0" w:color="auto"/>
                <w:right w:val="none" w:sz="0" w:space="0" w:color="auto"/>
              </w:divBdr>
            </w:div>
            <w:div w:id="2071422217">
              <w:marLeft w:val="0"/>
              <w:marRight w:val="0"/>
              <w:marTop w:val="0"/>
              <w:marBottom w:val="0"/>
              <w:divBdr>
                <w:top w:val="none" w:sz="0" w:space="0" w:color="auto"/>
                <w:left w:val="none" w:sz="0" w:space="0" w:color="auto"/>
                <w:bottom w:val="none" w:sz="0" w:space="0" w:color="auto"/>
                <w:right w:val="none" w:sz="0" w:space="0" w:color="auto"/>
              </w:divBdr>
            </w:div>
            <w:div w:id="1100679687">
              <w:marLeft w:val="0"/>
              <w:marRight w:val="0"/>
              <w:marTop w:val="0"/>
              <w:marBottom w:val="0"/>
              <w:divBdr>
                <w:top w:val="none" w:sz="0" w:space="0" w:color="auto"/>
                <w:left w:val="none" w:sz="0" w:space="0" w:color="auto"/>
                <w:bottom w:val="none" w:sz="0" w:space="0" w:color="auto"/>
                <w:right w:val="none" w:sz="0" w:space="0" w:color="auto"/>
              </w:divBdr>
            </w:div>
            <w:div w:id="665784625">
              <w:marLeft w:val="0"/>
              <w:marRight w:val="0"/>
              <w:marTop w:val="0"/>
              <w:marBottom w:val="0"/>
              <w:divBdr>
                <w:top w:val="none" w:sz="0" w:space="0" w:color="auto"/>
                <w:left w:val="none" w:sz="0" w:space="0" w:color="auto"/>
                <w:bottom w:val="none" w:sz="0" w:space="0" w:color="auto"/>
                <w:right w:val="none" w:sz="0" w:space="0" w:color="auto"/>
              </w:divBdr>
            </w:div>
            <w:div w:id="172649763">
              <w:marLeft w:val="0"/>
              <w:marRight w:val="0"/>
              <w:marTop w:val="0"/>
              <w:marBottom w:val="0"/>
              <w:divBdr>
                <w:top w:val="none" w:sz="0" w:space="0" w:color="auto"/>
                <w:left w:val="none" w:sz="0" w:space="0" w:color="auto"/>
                <w:bottom w:val="none" w:sz="0" w:space="0" w:color="auto"/>
                <w:right w:val="none" w:sz="0" w:space="0" w:color="auto"/>
              </w:divBdr>
            </w:div>
            <w:div w:id="1908103829">
              <w:marLeft w:val="0"/>
              <w:marRight w:val="0"/>
              <w:marTop w:val="0"/>
              <w:marBottom w:val="0"/>
              <w:divBdr>
                <w:top w:val="none" w:sz="0" w:space="0" w:color="auto"/>
                <w:left w:val="none" w:sz="0" w:space="0" w:color="auto"/>
                <w:bottom w:val="none" w:sz="0" w:space="0" w:color="auto"/>
                <w:right w:val="none" w:sz="0" w:space="0" w:color="auto"/>
              </w:divBdr>
            </w:div>
            <w:div w:id="392851484">
              <w:marLeft w:val="0"/>
              <w:marRight w:val="0"/>
              <w:marTop w:val="0"/>
              <w:marBottom w:val="0"/>
              <w:divBdr>
                <w:top w:val="none" w:sz="0" w:space="0" w:color="auto"/>
                <w:left w:val="none" w:sz="0" w:space="0" w:color="auto"/>
                <w:bottom w:val="none" w:sz="0" w:space="0" w:color="auto"/>
                <w:right w:val="none" w:sz="0" w:space="0" w:color="auto"/>
              </w:divBdr>
            </w:div>
            <w:div w:id="141044336">
              <w:marLeft w:val="0"/>
              <w:marRight w:val="0"/>
              <w:marTop w:val="0"/>
              <w:marBottom w:val="0"/>
              <w:divBdr>
                <w:top w:val="none" w:sz="0" w:space="0" w:color="auto"/>
                <w:left w:val="none" w:sz="0" w:space="0" w:color="auto"/>
                <w:bottom w:val="none" w:sz="0" w:space="0" w:color="auto"/>
                <w:right w:val="none" w:sz="0" w:space="0" w:color="auto"/>
              </w:divBdr>
            </w:div>
            <w:div w:id="502165801">
              <w:marLeft w:val="0"/>
              <w:marRight w:val="0"/>
              <w:marTop w:val="0"/>
              <w:marBottom w:val="0"/>
              <w:divBdr>
                <w:top w:val="none" w:sz="0" w:space="0" w:color="auto"/>
                <w:left w:val="none" w:sz="0" w:space="0" w:color="auto"/>
                <w:bottom w:val="none" w:sz="0" w:space="0" w:color="auto"/>
                <w:right w:val="none" w:sz="0" w:space="0" w:color="auto"/>
              </w:divBdr>
            </w:div>
            <w:div w:id="1254627208">
              <w:marLeft w:val="0"/>
              <w:marRight w:val="0"/>
              <w:marTop w:val="0"/>
              <w:marBottom w:val="0"/>
              <w:divBdr>
                <w:top w:val="none" w:sz="0" w:space="0" w:color="auto"/>
                <w:left w:val="none" w:sz="0" w:space="0" w:color="auto"/>
                <w:bottom w:val="none" w:sz="0" w:space="0" w:color="auto"/>
                <w:right w:val="none" w:sz="0" w:space="0" w:color="auto"/>
              </w:divBdr>
            </w:div>
            <w:div w:id="1253245361">
              <w:marLeft w:val="0"/>
              <w:marRight w:val="0"/>
              <w:marTop w:val="0"/>
              <w:marBottom w:val="0"/>
              <w:divBdr>
                <w:top w:val="none" w:sz="0" w:space="0" w:color="auto"/>
                <w:left w:val="none" w:sz="0" w:space="0" w:color="auto"/>
                <w:bottom w:val="none" w:sz="0" w:space="0" w:color="auto"/>
                <w:right w:val="none" w:sz="0" w:space="0" w:color="auto"/>
              </w:divBdr>
            </w:div>
            <w:div w:id="1866483092">
              <w:marLeft w:val="0"/>
              <w:marRight w:val="0"/>
              <w:marTop w:val="0"/>
              <w:marBottom w:val="0"/>
              <w:divBdr>
                <w:top w:val="none" w:sz="0" w:space="0" w:color="auto"/>
                <w:left w:val="none" w:sz="0" w:space="0" w:color="auto"/>
                <w:bottom w:val="none" w:sz="0" w:space="0" w:color="auto"/>
                <w:right w:val="none" w:sz="0" w:space="0" w:color="auto"/>
              </w:divBdr>
            </w:div>
            <w:div w:id="1695956021">
              <w:marLeft w:val="0"/>
              <w:marRight w:val="0"/>
              <w:marTop w:val="0"/>
              <w:marBottom w:val="0"/>
              <w:divBdr>
                <w:top w:val="none" w:sz="0" w:space="0" w:color="auto"/>
                <w:left w:val="none" w:sz="0" w:space="0" w:color="auto"/>
                <w:bottom w:val="none" w:sz="0" w:space="0" w:color="auto"/>
                <w:right w:val="none" w:sz="0" w:space="0" w:color="auto"/>
              </w:divBdr>
            </w:div>
            <w:div w:id="1313749813">
              <w:marLeft w:val="0"/>
              <w:marRight w:val="0"/>
              <w:marTop w:val="0"/>
              <w:marBottom w:val="0"/>
              <w:divBdr>
                <w:top w:val="none" w:sz="0" w:space="0" w:color="auto"/>
                <w:left w:val="none" w:sz="0" w:space="0" w:color="auto"/>
                <w:bottom w:val="none" w:sz="0" w:space="0" w:color="auto"/>
                <w:right w:val="none" w:sz="0" w:space="0" w:color="auto"/>
              </w:divBdr>
            </w:div>
            <w:div w:id="2068141879">
              <w:marLeft w:val="0"/>
              <w:marRight w:val="0"/>
              <w:marTop w:val="0"/>
              <w:marBottom w:val="0"/>
              <w:divBdr>
                <w:top w:val="none" w:sz="0" w:space="0" w:color="auto"/>
                <w:left w:val="none" w:sz="0" w:space="0" w:color="auto"/>
                <w:bottom w:val="none" w:sz="0" w:space="0" w:color="auto"/>
                <w:right w:val="none" w:sz="0" w:space="0" w:color="auto"/>
              </w:divBdr>
            </w:div>
            <w:div w:id="97070291">
              <w:marLeft w:val="0"/>
              <w:marRight w:val="0"/>
              <w:marTop w:val="0"/>
              <w:marBottom w:val="0"/>
              <w:divBdr>
                <w:top w:val="none" w:sz="0" w:space="0" w:color="auto"/>
                <w:left w:val="none" w:sz="0" w:space="0" w:color="auto"/>
                <w:bottom w:val="none" w:sz="0" w:space="0" w:color="auto"/>
                <w:right w:val="none" w:sz="0" w:space="0" w:color="auto"/>
              </w:divBdr>
            </w:div>
            <w:div w:id="865942658">
              <w:marLeft w:val="0"/>
              <w:marRight w:val="0"/>
              <w:marTop w:val="0"/>
              <w:marBottom w:val="0"/>
              <w:divBdr>
                <w:top w:val="none" w:sz="0" w:space="0" w:color="auto"/>
                <w:left w:val="none" w:sz="0" w:space="0" w:color="auto"/>
                <w:bottom w:val="none" w:sz="0" w:space="0" w:color="auto"/>
                <w:right w:val="none" w:sz="0" w:space="0" w:color="auto"/>
              </w:divBdr>
            </w:div>
            <w:div w:id="1903978854">
              <w:marLeft w:val="0"/>
              <w:marRight w:val="0"/>
              <w:marTop w:val="0"/>
              <w:marBottom w:val="0"/>
              <w:divBdr>
                <w:top w:val="none" w:sz="0" w:space="0" w:color="auto"/>
                <w:left w:val="none" w:sz="0" w:space="0" w:color="auto"/>
                <w:bottom w:val="none" w:sz="0" w:space="0" w:color="auto"/>
                <w:right w:val="none" w:sz="0" w:space="0" w:color="auto"/>
              </w:divBdr>
            </w:div>
            <w:div w:id="358697969">
              <w:marLeft w:val="0"/>
              <w:marRight w:val="0"/>
              <w:marTop w:val="0"/>
              <w:marBottom w:val="0"/>
              <w:divBdr>
                <w:top w:val="none" w:sz="0" w:space="0" w:color="auto"/>
                <w:left w:val="none" w:sz="0" w:space="0" w:color="auto"/>
                <w:bottom w:val="none" w:sz="0" w:space="0" w:color="auto"/>
                <w:right w:val="none" w:sz="0" w:space="0" w:color="auto"/>
              </w:divBdr>
            </w:div>
            <w:div w:id="1836804266">
              <w:marLeft w:val="0"/>
              <w:marRight w:val="0"/>
              <w:marTop w:val="0"/>
              <w:marBottom w:val="0"/>
              <w:divBdr>
                <w:top w:val="none" w:sz="0" w:space="0" w:color="auto"/>
                <w:left w:val="none" w:sz="0" w:space="0" w:color="auto"/>
                <w:bottom w:val="none" w:sz="0" w:space="0" w:color="auto"/>
                <w:right w:val="none" w:sz="0" w:space="0" w:color="auto"/>
              </w:divBdr>
            </w:div>
            <w:div w:id="2052877260">
              <w:marLeft w:val="0"/>
              <w:marRight w:val="0"/>
              <w:marTop w:val="0"/>
              <w:marBottom w:val="0"/>
              <w:divBdr>
                <w:top w:val="none" w:sz="0" w:space="0" w:color="auto"/>
                <w:left w:val="none" w:sz="0" w:space="0" w:color="auto"/>
                <w:bottom w:val="none" w:sz="0" w:space="0" w:color="auto"/>
                <w:right w:val="none" w:sz="0" w:space="0" w:color="auto"/>
              </w:divBdr>
            </w:div>
            <w:div w:id="242107146">
              <w:marLeft w:val="0"/>
              <w:marRight w:val="0"/>
              <w:marTop w:val="0"/>
              <w:marBottom w:val="0"/>
              <w:divBdr>
                <w:top w:val="none" w:sz="0" w:space="0" w:color="auto"/>
                <w:left w:val="none" w:sz="0" w:space="0" w:color="auto"/>
                <w:bottom w:val="none" w:sz="0" w:space="0" w:color="auto"/>
                <w:right w:val="none" w:sz="0" w:space="0" w:color="auto"/>
              </w:divBdr>
            </w:div>
            <w:div w:id="2112428998">
              <w:marLeft w:val="0"/>
              <w:marRight w:val="0"/>
              <w:marTop w:val="0"/>
              <w:marBottom w:val="0"/>
              <w:divBdr>
                <w:top w:val="none" w:sz="0" w:space="0" w:color="auto"/>
                <w:left w:val="none" w:sz="0" w:space="0" w:color="auto"/>
                <w:bottom w:val="none" w:sz="0" w:space="0" w:color="auto"/>
                <w:right w:val="none" w:sz="0" w:space="0" w:color="auto"/>
              </w:divBdr>
            </w:div>
            <w:div w:id="268662505">
              <w:marLeft w:val="0"/>
              <w:marRight w:val="0"/>
              <w:marTop w:val="0"/>
              <w:marBottom w:val="0"/>
              <w:divBdr>
                <w:top w:val="none" w:sz="0" w:space="0" w:color="auto"/>
                <w:left w:val="none" w:sz="0" w:space="0" w:color="auto"/>
                <w:bottom w:val="none" w:sz="0" w:space="0" w:color="auto"/>
                <w:right w:val="none" w:sz="0" w:space="0" w:color="auto"/>
              </w:divBdr>
            </w:div>
            <w:div w:id="1717192105">
              <w:marLeft w:val="0"/>
              <w:marRight w:val="0"/>
              <w:marTop w:val="0"/>
              <w:marBottom w:val="0"/>
              <w:divBdr>
                <w:top w:val="none" w:sz="0" w:space="0" w:color="auto"/>
                <w:left w:val="none" w:sz="0" w:space="0" w:color="auto"/>
                <w:bottom w:val="none" w:sz="0" w:space="0" w:color="auto"/>
                <w:right w:val="none" w:sz="0" w:space="0" w:color="auto"/>
              </w:divBdr>
            </w:div>
            <w:div w:id="312760807">
              <w:marLeft w:val="0"/>
              <w:marRight w:val="0"/>
              <w:marTop w:val="0"/>
              <w:marBottom w:val="0"/>
              <w:divBdr>
                <w:top w:val="none" w:sz="0" w:space="0" w:color="auto"/>
                <w:left w:val="none" w:sz="0" w:space="0" w:color="auto"/>
                <w:bottom w:val="none" w:sz="0" w:space="0" w:color="auto"/>
                <w:right w:val="none" w:sz="0" w:space="0" w:color="auto"/>
              </w:divBdr>
            </w:div>
            <w:div w:id="684746410">
              <w:marLeft w:val="0"/>
              <w:marRight w:val="0"/>
              <w:marTop w:val="0"/>
              <w:marBottom w:val="0"/>
              <w:divBdr>
                <w:top w:val="none" w:sz="0" w:space="0" w:color="auto"/>
                <w:left w:val="none" w:sz="0" w:space="0" w:color="auto"/>
                <w:bottom w:val="none" w:sz="0" w:space="0" w:color="auto"/>
                <w:right w:val="none" w:sz="0" w:space="0" w:color="auto"/>
              </w:divBdr>
            </w:div>
            <w:div w:id="819466486">
              <w:marLeft w:val="0"/>
              <w:marRight w:val="0"/>
              <w:marTop w:val="0"/>
              <w:marBottom w:val="0"/>
              <w:divBdr>
                <w:top w:val="none" w:sz="0" w:space="0" w:color="auto"/>
                <w:left w:val="none" w:sz="0" w:space="0" w:color="auto"/>
                <w:bottom w:val="none" w:sz="0" w:space="0" w:color="auto"/>
                <w:right w:val="none" w:sz="0" w:space="0" w:color="auto"/>
              </w:divBdr>
            </w:div>
            <w:div w:id="1190606129">
              <w:marLeft w:val="0"/>
              <w:marRight w:val="0"/>
              <w:marTop w:val="0"/>
              <w:marBottom w:val="0"/>
              <w:divBdr>
                <w:top w:val="none" w:sz="0" w:space="0" w:color="auto"/>
                <w:left w:val="none" w:sz="0" w:space="0" w:color="auto"/>
                <w:bottom w:val="none" w:sz="0" w:space="0" w:color="auto"/>
                <w:right w:val="none" w:sz="0" w:space="0" w:color="auto"/>
              </w:divBdr>
            </w:div>
            <w:div w:id="1024331297">
              <w:marLeft w:val="0"/>
              <w:marRight w:val="0"/>
              <w:marTop w:val="0"/>
              <w:marBottom w:val="0"/>
              <w:divBdr>
                <w:top w:val="none" w:sz="0" w:space="0" w:color="auto"/>
                <w:left w:val="none" w:sz="0" w:space="0" w:color="auto"/>
                <w:bottom w:val="none" w:sz="0" w:space="0" w:color="auto"/>
                <w:right w:val="none" w:sz="0" w:space="0" w:color="auto"/>
              </w:divBdr>
            </w:div>
            <w:div w:id="644899509">
              <w:marLeft w:val="0"/>
              <w:marRight w:val="0"/>
              <w:marTop w:val="0"/>
              <w:marBottom w:val="0"/>
              <w:divBdr>
                <w:top w:val="none" w:sz="0" w:space="0" w:color="auto"/>
                <w:left w:val="none" w:sz="0" w:space="0" w:color="auto"/>
                <w:bottom w:val="none" w:sz="0" w:space="0" w:color="auto"/>
                <w:right w:val="none" w:sz="0" w:space="0" w:color="auto"/>
              </w:divBdr>
            </w:div>
            <w:div w:id="1853106224">
              <w:marLeft w:val="0"/>
              <w:marRight w:val="0"/>
              <w:marTop w:val="0"/>
              <w:marBottom w:val="0"/>
              <w:divBdr>
                <w:top w:val="none" w:sz="0" w:space="0" w:color="auto"/>
                <w:left w:val="none" w:sz="0" w:space="0" w:color="auto"/>
                <w:bottom w:val="none" w:sz="0" w:space="0" w:color="auto"/>
                <w:right w:val="none" w:sz="0" w:space="0" w:color="auto"/>
              </w:divBdr>
            </w:div>
            <w:div w:id="1397045586">
              <w:marLeft w:val="0"/>
              <w:marRight w:val="0"/>
              <w:marTop w:val="0"/>
              <w:marBottom w:val="0"/>
              <w:divBdr>
                <w:top w:val="none" w:sz="0" w:space="0" w:color="auto"/>
                <w:left w:val="none" w:sz="0" w:space="0" w:color="auto"/>
                <w:bottom w:val="none" w:sz="0" w:space="0" w:color="auto"/>
                <w:right w:val="none" w:sz="0" w:space="0" w:color="auto"/>
              </w:divBdr>
            </w:div>
            <w:div w:id="384987297">
              <w:marLeft w:val="0"/>
              <w:marRight w:val="0"/>
              <w:marTop w:val="0"/>
              <w:marBottom w:val="0"/>
              <w:divBdr>
                <w:top w:val="none" w:sz="0" w:space="0" w:color="auto"/>
                <w:left w:val="none" w:sz="0" w:space="0" w:color="auto"/>
                <w:bottom w:val="none" w:sz="0" w:space="0" w:color="auto"/>
                <w:right w:val="none" w:sz="0" w:space="0" w:color="auto"/>
              </w:divBdr>
            </w:div>
            <w:div w:id="101190335">
              <w:marLeft w:val="0"/>
              <w:marRight w:val="0"/>
              <w:marTop w:val="0"/>
              <w:marBottom w:val="0"/>
              <w:divBdr>
                <w:top w:val="none" w:sz="0" w:space="0" w:color="auto"/>
                <w:left w:val="none" w:sz="0" w:space="0" w:color="auto"/>
                <w:bottom w:val="none" w:sz="0" w:space="0" w:color="auto"/>
                <w:right w:val="none" w:sz="0" w:space="0" w:color="auto"/>
              </w:divBdr>
            </w:div>
            <w:div w:id="1549222032">
              <w:marLeft w:val="0"/>
              <w:marRight w:val="0"/>
              <w:marTop w:val="0"/>
              <w:marBottom w:val="0"/>
              <w:divBdr>
                <w:top w:val="none" w:sz="0" w:space="0" w:color="auto"/>
                <w:left w:val="none" w:sz="0" w:space="0" w:color="auto"/>
                <w:bottom w:val="none" w:sz="0" w:space="0" w:color="auto"/>
                <w:right w:val="none" w:sz="0" w:space="0" w:color="auto"/>
              </w:divBdr>
            </w:div>
            <w:div w:id="31343454">
              <w:marLeft w:val="0"/>
              <w:marRight w:val="0"/>
              <w:marTop w:val="0"/>
              <w:marBottom w:val="0"/>
              <w:divBdr>
                <w:top w:val="none" w:sz="0" w:space="0" w:color="auto"/>
                <w:left w:val="none" w:sz="0" w:space="0" w:color="auto"/>
                <w:bottom w:val="none" w:sz="0" w:space="0" w:color="auto"/>
                <w:right w:val="none" w:sz="0" w:space="0" w:color="auto"/>
              </w:divBdr>
            </w:div>
            <w:div w:id="71970839">
              <w:marLeft w:val="0"/>
              <w:marRight w:val="0"/>
              <w:marTop w:val="0"/>
              <w:marBottom w:val="0"/>
              <w:divBdr>
                <w:top w:val="none" w:sz="0" w:space="0" w:color="auto"/>
                <w:left w:val="none" w:sz="0" w:space="0" w:color="auto"/>
                <w:bottom w:val="none" w:sz="0" w:space="0" w:color="auto"/>
                <w:right w:val="none" w:sz="0" w:space="0" w:color="auto"/>
              </w:divBdr>
            </w:div>
            <w:div w:id="176622993">
              <w:marLeft w:val="0"/>
              <w:marRight w:val="0"/>
              <w:marTop w:val="0"/>
              <w:marBottom w:val="0"/>
              <w:divBdr>
                <w:top w:val="none" w:sz="0" w:space="0" w:color="auto"/>
                <w:left w:val="none" w:sz="0" w:space="0" w:color="auto"/>
                <w:bottom w:val="none" w:sz="0" w:space="0" w:color="auto"/>
                <w:right w:val="none" w:sz="0" w:space="0" w:color="auto"/>
              </w:divBdr>
            </w:div>
            <w:div w:id="1930262708">
              <w:marLeft w:val="0"/>
              <w:marRight w:val="0"/>
              <w:marTop w:val="0"/>
              <w:marBottom w:val="0"/>
              <w:divBdr>
                <w:top w:val="none" w:sz="0" w:space="0" w:color="auto"/>
                <w:left w:val="none" w:sz="0" w:space="0" w:color="auto"/>
                <w:bottom w:val="none" w:sz="0" w:space="0" w:color="auto"/>
                <w:right w:val="none" w:sz="0" w:space="0" w:color="auto"/>
              </w:divBdr>
            </w:div>
            <w:div w:id="1178739112">
              <w:marLeft w:val="0"/>
              <w:marRight w:val="0"/>
              <w:marTop w:val="0"/>
              <w:marBottom w:val="0"/>
              <w:divBdr>
                <w:top w:val="none" w:sz="0" w:space="0" w:color="auto"/>
                <w:left w:val="none" w:sz="0" w:space="0" w:color="auto"/>
                <w:bottom w:val="none" w:sz="0" w:space="0" w:color="auto"/>
                <w:right w:val="none" w:sz="0" w:space="0" w:color="auto"/>
              </w:divBdr>
            </w:div>
            <w:div w:id="928776658">
              <w:marLeft w:val="0"/>
              <w:marRight w:val="0"/>
              <w:marTop w:val="0"/>
              <w:marBottom w:val="0"/>
              <w:divBdr>
                <w:top w:val="none" w:sz="0" w:space="0" w:color="auto"/>
                <w:left w:val="none" w:sz="0" w:space="0" w:color="auto"/>
                <w:bottom w:val="none" w:sz="0" w:space="0" w:color="auto"/>
                <w:right w:val="none" w:sz="0" w:space="0" w:color="auto"/>
              </w:divBdr>
            </w:div>
            <w:div w:id="1314603703">
              <w:marLeft w:val="0"/>
              <w:marRight w:val="0"/>
              <w:marTop w:val="0"/>
              <w:marBottom w:val="0"/>
              <w:divBdr>
                <w:top w:val="none" w:sz="0" w:space="0" w:color="auto"/>
                <w:left w:val="none" w:sz="0" w:space="0" w:color="auto"/>
                <w:bottom w:val="none" w:sz="0" w:space="0" w:color="auto"/>
                <w:right w:val="none" w:sz="0" w:space="0" w:color="auto"/>
              </w:divBdr>
            </w:div>
            <w:div w:id="58092317">
              <w:marLeft w:val="0"/>
              <w:marRight w:val="0"/>
              <w:marTop w:val="0"/>
              <w:marBottom w:val="0"/>
              <w:divBdr>
                <w:top w:val="none" w:sz="0" w:space="0" w:color="auto"/>
                <w:left w:val="none" w:sz="0" w:space="0" w:color="auto"/>
                <w:bottom w:val="none" w:sz="0" w:space="0" w:color="auto"/>
                <w:right w:val="none" w:sz="0" w:space="0" w:color="auto"/>
              </w:divBdr>
            </w:div>
            <w:div w:id="1554393108">
              <w:marLeft w:val="0"/>
              <w:marRight w:val="0"/>
              <w:marTop w:val="0"/>
              <w:marBottom w:val="0"/>
              <w:divBdr>
                <w:top w:val="none" w:sz="0" w:space="0" w:color="auto"/>
                <w:left w:val="none" w:sz="0" w:space="0" w:color="auto"/>
                <w:bottom w:val="none" w:sz="0" w:space="0" w:color="auto"/>
                <w:right w:val="none" w:sz="0" w:space="0" w:color="auto"/>
              </w:divBdr>
            </w:div>
            <w:div w:id="59972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937888">
      <w:bodyDiv w:val="1"/>
      <w:marLeft w:val="0"/>
      <w:marRight w:val="0"/>
      <w:marTop w:val="0"/>
      <w:marBottom w:val="0"/>
      <w:divBdr>
        <w:top w:val="none" w:sz="0" w:space="0" w:color="auto"/>
        <w:left w:val="none" w:sz="0" w:space="0" w:color="auto"/>
        <w:bottom w:val="none" w:sz="0" w:space="0" w:color="auto"/>
        <w:right w:val="none" w:sz="0" w:space="0" w:color="auto"/>
      </w:divBdr>
    </w:div>
    <w:div w:id="1405294537">
      <w:bodyDiv w:val="1"/>
      <w:marLeft w:val="0"/>
      <w:marRight w:val="0"/>
      <w:marTop w:val="0"/>
      <w:marBottom w:val="0"/>
      <w:divBdr>
        <w:top w:val="none" w:sz="0" w:space="0" w:color="auto"/>
        <w:left w:val="none" w:sz="0" w:space="0" w:color="auto"/>
        <w:bottom w:val="none" w:sz="0" w:space="0" w:color="auto"/>
        <w:right w:val="none" w:sz="0" w:space="0" w:color="auto"/>
      </w:divBdr>
      <w:divsChild>
        <w:div w:id="702561650">
          <w:marLeft w:val="0"/>
          <w:marRight w:val="0"/>
          <w:marTop w:val="0"/>
          <w:marBottom w:val="0"/>
          <w:divBdr>
            <w:top w:val="none" w:sz="0" w:space="0" w:color="auto"/>
            <w:left w:val="none" w:sz="0" w:space="0" w:color="auto"/>
            <w:bottom w:val="none" w:sz="0" w:space="0" w:color="auto"/>
            <w:right w:val="none" w:sz="0" w:space="0" w:color="auto"/>
          </w:divBdr>
          <w:divsChild>
            <w:div w:id="708648344">
              <w:marLeft w:val="0"/>
              <w:marRight w:val="0"/>
              <w:marTop w:val="0"/>
              <w:marBottom w:val="0"/>
              <w:divBdr>
                <w:top w:val="none" w:sz="0" w:space="0" w:color="auto"/>
                <w:left w:val="none" w:sz="0" w:space="0" w:color="auto"/>
                <w:bottom w:val="none" w:sz="0" w:space="0" w:color="auto"/>
                <w:right w:val="none" w:sz="0" w:space="0" w:color="auto"/>
              </w:divBdr>
            </w:div>
            <w:div w:id="1320305108">
              <w:marLeft w:val="0"/>
              <w:marRight w:val="0"/>
              <w:marTop w:val="0"/>
              <w:marBottom w:val="0"/>
              <w:divBdr>
                <w:top w:val="none" w:sz="0" w:space="0" w:color="auto"/>
                <w:left w:val="none" w:sz="0" w:space="0" w:color="auto"/>
                <w:bottom w:val="none" w:sz="0" w:space="0" w:color="auto"/>
                <w:right w:val="none" w:sz="0" w:space="0" w:color="auto"/>
              </w:divBdr>
            </w:div>
            <w:div w:id="2029872055">
              <w:marLeft w:val="0"/>
              <w:marRight w:val="0"/>
              <w:marTop w:val="0"/>
              <w:marBottom w:val="0"/>
              <w:divBdr>
                <w:top w:val="none" w:sz="0" w:space="0" w:color="auto"/>
                <w:left w:val="none" w:sz="0" w:space="0" w:color="auto"/>
                <w:bottom w:val="none" w:sz="0" w:space="0" w:color="auto"/>
                <w:right w:val="none" w:sz="0" w:space="0" w:color="auto"/>
              </w:divBdr>
            </w:div>
            <w:div w:id="212620911">
              <w:marLeft w:val="0"/>
              <w:marRight w:val="0"/>
              <w:marTop w:val="0"/>
              <w:marBottom w:val="0"/>
              <w:divBdr>
                <w:top w:val="none" w:sz="0" w:space="0" w:color="auto"/>
                <w:left w:val="none" w:sz="0" w:space="0" w:color="auto"/>
                <w:bottom w:val="none" w:sz="0" w:space="0" w:color="auto"/>
                <w:right w:val="none" w:sz="0" w:space="0" w:color="auto"/>
              </w:divBdr>
            </w:div>
            <w:div w:id="1998801865">
              <w:marLeft w:val="0"/>
              <w:marRight w:val="0"/>
              <w:marTop w:val="0"/>
              <w:marBottom w:val="0"/>
              <w:divBdr>
                <w:top w:val="none" w:sz="0" w:space="0" w:color="auto"/>
                <w:left w:val="none" w:sz="0" w:space="0" w:color="auto"/>
                <w:bottom w:val="none" w:sz="0" w:space="0" w:color="auto"/>
                <w:right w:val="none" w:sz="0" w:space="0" w:color="auto"/>
              </w:divBdr>
            </w:div>
            <w:div w:id="2090616919">
              <w:marLeft w:val="0"/>
              <w:marRight w:val="0"/>
              <w:marTop w:val="0"/>
              <w:marBottom w:val="0"/>
              <w:divBdr>
                <w:top w:val="none" w:sz="0" w:space="0" w:color="auto"/>
                <w:left w:val="none" w:sz="0" w:space="0" w:color="auto"/>
                <w:bottom w:val="none" w:sz="0" w:space="0" w:color="auto"/>
                <w:right w:val="none" w:sz="0" w:space="0" w:color="auto"/>
              </w:divBdr>
            </w:div>
            <w:div w:id="1256399917">
              <w:marLeft w:val="0"/>
              <w:marRight w:val="0"/>
              <w:marTop w:val="0"/>
              <w:marBottom w:val="0"/>
              <w:divBdr>
                <w:top w:val="none" w:sz="0" w:space="0" w:color="auto"/>
                <w:left w:val="none" w:sz="0" w:space="0" w:color="auto"/>
                <w:bottom w:val="none" w:sz="0" w:space="0" w:color="auto"/>
                <w:right w:val="none" w:sz="0" w:space="0" w:color="auto"/>
              </w:divBdr>
            </w:div>
            <w:div w:id="1468159575">
              <w:marLeft w:val="0"/>
              <w:marRight w:val="0"/>
              <w:marTop w:val="0"/>
              <w:marBottom w:val="0"/>
              <w:divBdr>
                <w:top w:val="none" w:sz="0" w:space="0" w:color="auto"/>
                <w:left w:val="none" w:sz="0" w:space="0" w:color="auto"/>
                <w:bottom w:val="none" w:sz="0" w:space="0" w:color="auto"/>
                <w:right w:val="none" w:sz="0" w:space="0" w:color="auto"/>
              </w:divBdr>
            </w:div>
            <w:div w:id="2088333962">
              <w:marLeft w:val="0"/>
              <w:marRight w:val="0"/>
              <w:marTop w:val="0"/>
              <w:marBottom w:val="0"/>
              <w:divBdr>
                <w:top w:val="none" w:sz="0" w:space="0" w:color="auto"/>
                <w:left w:val="none" w:sz="0" w:space="0" w:color="auto"/>
                <w:bottom w:val="none" w:sz="0" w:space="0" w:color="auto"/>
                <w:right w:val="none" w:sz="0" w:space="0" w:color="auto"/>
              </w:divBdr>
            </w:div>
            <w:div w:id="1271357470">
              <w:marLeft w:val="0"/>
              <w:marRight w:val="0"/>
              <w:marTop w:val="0"/>
              <w:marBottom w:val="0"/>
              <w:divBdr>
                <w:top w:val="none" w:sz="0" w:space="0" w:color="auto"/>
                <w:left w:val="none" w:sz="0" w:space="0" w:color="auto"/>
                <w:bottom w:val="none" w:sz="0" w:space="0" w:color="auto"/>
                <w:right w:val="none" w:sz="0" w:space="0" w:color="auto"/>
              </w:divBdr>
            </w:div>
            <w:div w:id="1992710966">
              <w:marLeft w:val="0"/>
              <w:marRight w:val="0"/>
              <w:marTop w:val="0"/>
              <w:marBottom w:val="0"/>
              <w:divBdr>
                <w:top w:val="none" w:sz="0" w:space="0" w:color="auto"/>
                <w:left w:val="none" w:sz="0" w:space="0" w:color="auto"/>
                <w:bottom w:val="none" w:sz="0" w:space="0" w:color="auto"/>
                <w:right w:val="none" w:sz="0" w:space="0" w:color="auto"/>
              </w:divBdr>
            </w:div>
            <w:div w:id="1122385674">
              <w:marLeft w:val="0"/>
              <w:marRight w:val="0"/>
              <w:marTop w:val="0"/>
              <w:marBottom w:val="0"/>
              <w:divBdr>
                <w:top w:val="none" w:sz="0" w:space="0" w:color="auto"/>
                <w:left w:val="none" w:sz="0" w:space="0" w:color="auto"/>
                <w:bottom w:val="none" w:sz="0" w:space="0" w:color="auto"/>
                <w:right w:val="none" w:sz="0" w:space="0" w:color="auto"/>
              </w:divBdr>
            </w:div>
            <w:div w:id="2047634501">
              <w:marLeft w:val="0"/>
              <w:marRight w:val="0"/>
              <w:marTop w:val="0"/>
              <w:marBottom w:val="0"/>
              <w:divBdr>
                <w:top w:val="none" w:sz="0" w:space="0" w:color="auto"/>
                <w:left w:val="none" w:sz="0" w:space="0" w:color="auto"/>
                <w:bottom w:val="none" w:sz="0" w:space="0" w:color="auto"/>
                <w:right w:val="none" w:sz="0" w:space="0" w:color="auto"/>
              </w:divBdr>
            </w:div>
            <w:div w:id="919296532">
              <w:marLeft w:val="0"/>
              <w:marRight w:val="0"/>
              <w:marTop w:val="0"/>
              <w:marBottom w:val="0"/>
              <w:divBdr>
                <w:top w:val="none" w:sz="0" w:space="0" w:color="auto"/>
                <w:left w:val="none" w:sz="0" w:space="0" w:color="auto"/>
                <w:bottom w:val="none" w:sz="0" w:space="0" w:color="auto"/>
                <w:right w:val="none" w:sz="0" w:space="0" w:color="auto"/>
              </w:divBdr>
            </w:div>
            <w:div w:id="1460764108">
              <w:marLeft w:val="0"/>
              <w:marRight w:val="0"/>
              <w:marTop w:val="0"/>
              <w:marBottom w:val="0"/>
              <w:divBdr>
                <w:top w:val="none" w:sz="0" w:space="0" w:color="auto"/>
                <w:left w:val="none" w:sz="0" w:space="0" w:color="auto"/>
                <w:bottom w:val="none" w:sz="0" w:space="0" w:color="auto"/>
                <w:right w:val="none" w:sz="0" w:space="0" w:color="auto"/>
              </w:divBdr>
            </w:div>
            <w:div w:id="769857988">
              <w:marLeft w:val="0"/>
              <w:marRight w:val="0"/>
              <w:marTop w:val="0"/>
              <w:marBottom w:val="0"/>
              <w:divBdr>
                <w:top w:val="none" w:sz="0" w:space="0" w:color="auto"/>
                <w:left w:val="none" w:sz="0" w:space="0" w:color="auto"/>
                <w:bottom w:val="none" w:sz="0" w:space="0" w:color="auto"/>
                <w:right w:val="none" w:sz="0" w:space="0" w:color="auto"/>
              </w:divBdr>
            </w:div>
            <w:div w:id="124859261">
              <w:marLeft w:val="0"/>
              <w:marRight w:val="0"/>
              <w:marTop w:val="0"/>
              <w:marBottom w:val="0"/>
              <w:divBdr>
                <w:top w:val="none" w:sz="0" w:space="0" w:color="auto"/>
                <w:left w:val="none" w:sz="0" w:space="0" w:color="auto"/>
                <w:bottom w:val="none" w:sz="0" w:space="0" w:color="auto"/>
                <w:right w:val="none" w:sz="0" w:space="0" w:color="auto"/>
              </w:divBdr>
            </w:div>
            <w:div w:id="1800494982">
              <w:marLeft w:val="0"/>
              <w:marRight w:val="0"/>
              <w:marTop w:val="0"/>
              <w:marBottom w:val="0"/>
              <w:divBdr>
                <w:top w:val="none" w:sz="0" w:space="0" w:color="auto"/>
                <w:left w:val="none" w:sz="0" w:space="0" w:color="auto"/>
                <w:bottom w:val="none" w:sz="0" w:space="0" w:color="auto"/>
                <w:right w:val="none" w:sz="0" w:space="0" w:color="auto"/>
              </w:divBdr>
            </w:div>
            <w:div w:id="1746607303">
              <w:marLeft w:val="0"/>
              <w:marRight w:val="0"/>
              <w:marTop w:val="0"/>
              <w:marBottom w:val="0"/>
              <w:divBdr>
                <w:top w:val="none" w:sz="0" w:space="0" w:color="auto"/>
                <w:left w:val="none" w:sz="0" w:space="0" w:color="auto"/>
                <w:bottom w:val="none" w:sz="0" w:space="0" w:color="auto"/>
                <w:right w:val="none" w:sz="0" w:space="0" w:color="auto"/>
              </w:divBdr>
            </w:div>
            <w:div w:id="463156503">
              <w:marLeft w:val="0"/>
              <w:marRight w:val="0"/>
              <w:marTop w:val="0"/>
              <w:marBottom w:val="0"/>
              <w:divBdr>
                <w:top w:val="none" w:sz="0" w:space="0" w:color="auto"/>
                <w:left w:val="none" w:sz="0" w:space="0" w:color="auto"/>
                <w:bottom w:val="none" w:sz="0" w:space="0" w:color="auto"/>
                <w:right w:val="none" w:sz="0" w:space="0" w:color="auto"/>
              </w:divBdr>
            </w:div>
            <w:div w:id="1401555662">
              <w:marLeft w:val="0"/>
              <w:marRight w:val="0"/>
              <w:marTop w:val="0"/>
              <w:marBottom w:val="0"/>
              <w:divBdr>
                <w:top w:val="none" w:sz="0" w:space="0" w:color="auto"/>
                <w:left w:val="none" w:sz="0" w:space="0" w:color="auto"/>
                <w:bottom w:val="none" w:sz="0" w:space="0" w:color="auto"/>
                <w:right w:val="none" w:sz="0" w:space="0" w:color="auto"/>
              </w:divBdr>
            </w:div>
            <w:div w:id="359938749">
              <w:marLeft w:val="0"/>
              <w:marRight w:val="0"/>
              <w:marTop w:val="0"/>
              <w:marBottom w:val="0"/>
              <w:divBdr>
                <w:top w:val="none" w:sz="0" w:space="0" w:color="auto"/>
                <w:left w:val="none" w:sz="0" w:space="0" w:color="auto"/>
                <w:bottom w:val="none" w:sz="0" w:space="0" w:color="auto"/>
                <w:right w:val="none" w:sz="0" w:space="0" w:color="auto"/>
              </w:divBdr>
            </w:div>
            <w:div w:id="1515652692">
              <w:marLeft w:val="0"/>
              <w:marRight w:val="0"/>
              <w:marTop w:val="0"/>
              <w:marBottom w:val="0"/>
              <w:divBdr>
                <w:top w:val="none" w:sz="0" w:space="0" w:color="auto"/>
                <w:left w:val="none" w:sz="0" w:space="0" w:color="auto"/>
                <w:bottom w:val="none" w:sz="0" w:space="0" w:color="auto"/>
                <w:right w:val="none" w:sz="0" w:space="0" w:color="auto"/>
              </w:divBdr>
            </w:div>
            <w:div w:id="1468619929">
              <w:marLeft w:val="0"/>
              <w:marRight w:val="0"/>
              <w:marTop w:val="0"/>
              <w:marBottom w:val="0"/>
              <w:divBdr>
                <w:top w:val="none" w:sz="0" w:space="0" w:color="auto"/>
                <w:left w:val="none" w:sz="0" w:space="0" w:color="auto"/>
                <w:bottom w:val="none" w:sz="0" w:space="0" w:color="auto"/>
                <w:right w:val="none" w:sz="0" w:space="0" w:color="auto"/>
              </w:divBdr>
            </w:div>
            <w:div w:id="1875997511">
              <w:marLeft w:val="0"/>
              <w:marRight w:val="0"/>
              <w:marTop w:val="0"/>
              <w:marBottom w:val="0"/>
              <w:divBdr>
                <w:top w:val="none" w:sz="0" w:space="0" w:color="auto"/>
                <w:left w:val="none" w:sz="0" w:space="0" w:color="auto"/>
                <w:bottom w:val="none" w:sz="0" w:space="0" w:color="auto"/>
                <w:right w:val="none" w:sz="0" w:space="0" w:color="auto"/>
              </w:divBdr>
            </w:div>
            <w:div w:id="231307318">
              <w:marLeft w:val="0"/>
              <w:marRight w:val="0"/>
              <w:marTop w:val="0"/>
              <w:marBottom w:val="0"/>
              <w:divBdr>
                <w:top w:val="none" w:sz="0" w:space="0" w:color="auto"/>
                <w:left w:val="none" w:sz="0" w:space="0" w:color="auto"/>
                <w:bottom w:val="none" w:sz="0" w:space="0" w:color="auto"/>
                <w:right w:val="none" w:sz="0" w:space="0" w:color="auto"/>
              </w:divBdr>
            </w:div>
            <w:div w:id="1853301598">
              <w:marLeft w:val="0"/>
              <w:marRight w:val="0"/>
              <w:marTop w:val="0"/>
              <w:marBottom w:val="0"/>
              <w:divBdr>
                <w:top w:val="none" w:sz="0" w:space="0" w:color="auto"/>
                <w:left w:val="none" w:sz="0" w:space="0" w:color="auto"/>
                <w:bottom w:val="none" w:sz="0" w:space="0" w:color="auto"/>
                <w:right w:val="none" w:sz="0" w:space="0" w:color="auto"/>
              </w:divBdr>
            </w:div>
            <w:div w:id="1406488708">
              <w:marLeft w:val="0"/>
              <w:marRight w:val="0"/>
              <w:marTop w:val="0"/>
              <w:marBottom w:val="0"/>
              <w:divBdr>
                <w:top w:val="none" w:sz="0" w:space="0" w:color="auto"/>
                <w:left w:val="none" w:sz="0" w:space="0" w:color="auto"/>
                <w:bottom w:val="none" w:sz="0" w:space="0" w:color="auto"/>
                <w:right w:val="none" w:sz="0" w:space="0" w:color="auto"/>
              </w:divBdr>
            </w:div>
            <w:div w:id="22561530">
              <w:marLeft w:val="0"/>
              <w:marRight w:val="0"/>
              <w:marTop w:val="0"/>
              <w:marBottom w:val="0"/>
              <w:divBdr>
                <w:top w:val="none" w:sz="0" w:space="0" w:color="auto"/>
                <w:left w:val="none" w:sz="0" w:space="0" w:color="auto"/>
                <w:bottom w:val="none" w:sz="0" w:space="0" w:color="auto"/>
                <w:right w:val="none" w:sz="0" w:space="0" w:color="auto"/>
              </w:divBdr>
            </w:div>
            <w:div w:id="212816262">
              <w:marLeft w:val="0"/>
              <w:marRight w:val="0"/>
              <w:marTop w:val="0"/>
              <w:marBottom w:val="0"/>
              <w:divBdr>
                <w:top w:val="none" w:sz="0" w:space="0" w:color="auto"/>
                <w:left w:val="none" w:sz="0" w:space="0" w:color="auto"/>
                <w:bottom w:val="none" w:sz="0" w:space="0" w:color="auto"/>
                <w:right w:val="none" w:sz="0" w:space="0" w:color="auto"/>
              </w:divBdr>
            </w:div>
            <w:div w:id="269975033">
              <w:marLeft w:val="0"/>
              <w:marRight w:val="0"/>
              <w:marTop w:val="0"/>
              <w:marBottom w:val="0"/>
              <w:divBdr>
                <w:top w:val="none" w:sz="0" w:space="0" w:color="auto"/>
                <w:left w:val="none" w:sz="0" w:space="0" w:color="auto"/>
                <w:bottom w:val="none" w:sz="0" w:space="0" w:color="auto"/>
                <w:right w:val="none" w:sz="0" w:space="0" w:color="auto"/>
              </w:divBdr>
            </w:div>
            <w:div w:id="1477919223">
              <w:marLeft w:val="0"/>
              <w:marRight w:val="0"/>
              <w:marTop w:val="0"/>
              <w:marBottom w:val="0"/>
              <w:divBdr>
                <w:top w:val="none" w:sz="0" w:space="0" w:color="auto"/>
                <w:left w:val="none" w:sz="0" w:space="0" w:color="auto"/>
                <w:bottom w:val="none" w:sz="0" w:space="0" w:color="auto"/>
                <w:right w:val="none" w:sz="0" w:space="0" w:color="auto"/>
              </w:divBdr>
            </w:div>
            <w:div w:id="697660383">
              <w:marLeft w:val="0"/>
              <w:marRight w:val="0"/>
              <w:marTop w:val="0"/>
              <w:marBottom w:val="0"/>
              <w:divBdr>
                <w:top w:val="none" w:sz="0" w:space="0" w:color="auto"/>
                <w:left w:val="none" w:sz="0" w:space="0" w:color="auto"/>
                <w:bottom w:val="none" w:sz="0" w:space="0" w:color="auto"/>
                <w:right w:val="none" w:sz="0" w:space="0" w:color="auto"/>
              </w:divBdr>
            </w:div>
            <w:div w:id="1758868141">
              <w:marLeft w:val="0"/>
              <w:marRight w:val="0"/>
              <w:marTop w:val="0"/>
              <w:marBottom w:val="0"/>
              <w:divBdr>
                <w:top w:val="none" w:sz="0" w:space="0" w:color="auto"/>
                <w:left w:val="none" w:sz="0" w:space="0" w:color="auto"/>
                <w:bottom w:val="none" w:sz="0" w:space="0" w:color="auto"/>
                <w:right w:val="none" w:sz="0" w:space="0" w:color="auto"/>
              </w:divBdr>
            </w:div>
            <w:div w:id="758018063">
              <w:marLeft w:val="0"/>
              <w:marRight w:val="0"/>
              <w:marTop w:val="0"/>
              <w:marBottom w:val="0"/>
              <w:divBdr>
                <w:top w:val="none" w:sz="0" w:space="0" w:color="auto"/>
                <w:left w:val="none" w:sz="0" w:space="0" w:color="auto"/>
                <w:bottom w:val="none" w:sz="0" w:space="0" w:color="auto"/>
                <w:right w:val="none" w:sz="0" w:space="0" w:color="auto"/>
              </w:divBdr>
            </w:div>
            <w:div w:id="299766834">
              <w:marLeft w:val="0"/>
              <w:marRight w:val="0"/>
              <w:marTop w:val="0"/>
              <w:marBottom w:val="0"/>
              <w:divBdr>
                <w:top w:val="none" w:sz="0" w:space="0" w:color="auto"/>
                <w:left w:val="none" w:sz="0" w:space="0" w:color="auto"/>
                <w:bottom w:val="none" w:sz="0" w:space="0" w:color="auto"/>
                <w:right w:val="none" w:sz="0" w:space="0" w:color="auto"/>
              </w:divBdr>
            </w:div>
            <w:div w:id="1192839305">
              <w:marLeft w:val="0"/>
              <w:marRight w:val="0"/>
              <w:marTop w:val="0"/>
              <w:marBottom w:val="0"/>
              <w:divBdr>
                <w:top w:val="none" w:sz="0" w:space="0" w:color="auto"/>
                <w:left w:val="none" w:sz="0" w:space="0" w:color="auto"/>
                <w:bottom w:val="none" w:sz="0" w:space="0" w:color="auto"/>
                <w:right w:val="none" w:sz="0" w:space="0" w:color="auto"/>
              </w:divBdr>
            </w:div>
            <w:div w:id="1460491794">
              <w:marLeft w:val="0"/>
              <w:marRight w:val="0"/>
              <w:marTop w:val="0"/>
              <w:marBottom w:val="0"/>
              <w:divBdr>
                <w:top w:val="none" w:sz="0" w:space="0" w:color="auto"/>
                <w:left w:val="none" w:sz="0" w:space="0" w:color="auto"/>
                <w:bottom w:val="none" w:sz="0" w:space="0" w:color="auto"/>
                <w:right w:val="none" w:sz="0" w:space="0" w:color="auto"/>
              </w:divBdr>
            </w:div>
            <w:div w:id="138113627">
              <w:marLeft w:val="0"/>
              <w:marRight w:val="0"/>
              <w:marTop w:val="0"/>
              <w:marBottom w:val="0"/>
              <w:divBdr>
                <w:top w:val="none" w:sz="0" w:space="0" w:color="auto"/>
                <w:left w:val="none" w:sz="0" w:space="0" w:color="auto"/>
                <w:bottom w:val="none" w:sz="0" w:space="0" w:color="auto"/>
                <w:right w:val="none" w:sz="0" w:space="0" w:color="auto"/>
              </w:divBdr>
            </w:div>
            <w:div w:id="685643896">
              <w:marLeft w:val="0"/>
              <w:marRight w:val="0"/>
              <w:marTop w:val="0"/>
              <w:marBottom w:val="0"/>
              <w:divBdr>
                <w:top w:val="none" w:sz="0" w:space="0" w:color="auto"/>
                <w:left w:val="none" w:sz="0" w:space="0" w:color="auto"/>
                <w:bottom w:val="none" w:sz="0" w:space="0" w:color="auto"/>
                <w:right w:val="none" w:sz="0" w:space="0" w:color="auto"/>
              </w:divBdr>
            </w:div>
            <w:div w:id="965887138">
              <w:marLeft w:val="0"/>
              <w:marRight w:val="0"/>
              <w:marTop w:val="0"/>
              <w:marBottom w:val="0"/>
              <w:divBdr>
                <w:top w:val="none" w:sz="0" w:space="0" w:color="auto"/>
                <w:left w:val="none" w:sz="0" w:space="0" w:color="auto"/>
                <w:bottom w:val="none" w:sz="0" w:space="0" w:color="auto"/>
                <w:right w:val="none" w:sz="0" w:space="0" w:color="auto"/>
              </w:divBdr>
            </w:div>
            <w:div w:id="433944025">
              <w:marLeft w:val="0"/>
              <w:marRight w:val="0"/>
              <w:marTop w:val="0"/>
              <w:marBottom w:val="0"/>
              <w:divBdr>
                <w:top w:val="none" w:sz="0" w:space="0" w:color="auto"/>
                <w:left w:val="none" w:sz="0" w:space="0" w:color="auto"/>
                <w:bottom w:val="none" w:sz="0" w:space="0" w:color="auto"/>
                <w:right w:val="none" w:sz="0" w:space="0" w:color="auto"/>
              </w:divBdr>
            </w:div>
            <w:div w:id="584457506">
              <w:marLeft w:val="0"/>
              <w:marRight w:val="0"/>
              <w:marTop w:val="0"/>
              <w:marBottom w:val="0"/>
              <w:divBdr>
                <w:top w:val="none" w:sz="0" w:space="0" w:color="auto"/>
                <w:left w:val="none" w:sz="0" w:space="0" w:color="auto"/>
                <w:bottom w:val="none" w:sz="0" w:space="0" w:color="auto"/>
                <w:right w:val="none" w:sz="0" w:space="0" w:color="auto"/>
              </w:divBdr>
            </w:div>
            <w:div w:id="843282856">
              <w:marLeft w:val="0"/>
              <w:marRight w:val="0"/>
              <w:marTop w:val="0"/>
              <w:marBottom w:val="0"/>
              <w:divBdr>
                <w:top w:val="none" w:sz="0" w:space="0" w:color="auto"/>
                <w:left w:val="none" w:sz="0" w:space="0" w:color="auto"/>
                <w:bottom w:val="none" w:sz="0" w:space="0" w:color="auto"/>
                <w:right w:val="none" w:sz="0" w:space="0" w:color="auto"/>
              </w:divBdr>
            </w:div>
            <w:div w:id="1037703133">
              <w:marLeft w:val="0"/>
              <w:marRight w:val="0"/>
              <w:marTop w:val="0"/>
              <w:marBottom w:val="0"/>
              <w:divBdr>
                <w:top w:val="none" w:sz="0" w:space="0" w:color="auto"/>
                <w:left w:val="none" w:sz="0" w:space="0" w:color="auto"/>
                <w:bottom w:val="none" w:sz="0" w:space="0" w:color="auto"/>
                <w:right w:val="none" w:sz="0" w:space="0" w:color="auto"/>
              </w:divBdr>
            </w:div>
            <w:div w:id="430860439">
              <w:marLeft w:val="0"/>
              <w:marRight w:val="0"/>
              <w:marTop w:val="0"/>
              <w:marBottom w:val="0"/>
              <w:divBdr>
                <w:top w:val="none" w:sz="0" w:space="0" w:color="auto"/>
                <w:left w:val="none" w:sz="0" w:space="0" w:color="auto"/>
                <w:bottom w:val="none" w:sz="0" w:space="0" w:color="auto"/>
                <w:right w:val="none" w:sz="0" w:space="0" w:color="auto"/>
              </w:divBdr>
            </w:div>
            <w:div w:id="2146580687">
              <w:marLeft w:val="0"/>
              <w:marRight w:val="0"/>
              <w:marTop w:val="0"/>
              <w:marBottom w:val="0"/>
              <w:divBdr>
                <w:top w:val="none" w:sz="0" w:space="0" w:color="auto"/>
                <w:left w:val="none" w:sz="0" w:space="0" w:color="auto"/>
                <w:bottom w:val="none" w:sz="0" w:space="0" w:color="auto"/>
                <w:right w:val="none" w:sz="0" w:space="0" w:color="auto"/>
              </w:divBdr>
            </w:div>
            <w:div w:id="2133012415">
              <w:marLeft w:val="0"/>
              <w:marRight w:val="0"/>
              <w:marTop w:val="0"/>
              <w:marBottom w:val="0"/>
              <w:divBdr>
                <w:top w:val="none" w:sz="0" w:space="0" w:color="auto"/>
                <w:left w:val="none" w:sz="0" w:space="0" w:color="auto"/>
                <w:bottom w:val="none" w:sz="0" w:space="0" w:color="auto"/>
                <w:right w:val="none" w:sz="0" w:space="0" w:color="auto"/>
              </w:divBdr>
            </w:div>
            <w:div w:id="1228030773">
              <w:marLeft w:val="0"/>
              <w:marRight w:val="0"/>
              <w:marTop w:val="0"/>
              <w:marBottom w:val="0"/>
              <w:divBdr>
                <w:top w:val="none" w:sz="0" w:space="0" w:color="auto"/>
                <w:left w:val="none" w:sz="0" w:space="0" w:color="auto"/>
                <w:bottom w:val="none" w:sz="0" w:space="0" w:color="auto"/>
                <w:right w:val="none" w:sz="0" w:space="0" w:color="auto"/>
              </w:divBdr>
            </w:div>
            <w:div w:id="1910189978">
              <w:marLeft w:val="0"/>
              <w:marRight w:val="0"/>
              <w:marTop w:val="0"/>
              <w:marBottom w:val="0"/>
              <w:divBdr>
                <w:top w:val="none" w:sz="0" w:space="0" w:color="auto"/>
                <w:left w:val="none" w:sz="0" w:space="0" w:color="auto"/>
                <w:bottom w:val="none" w:sz="0" w:space="0" w:color="auto"/>
                <w:right w:val="none" w:sz="0" w:space="0" w:color="auto"/>
              </w:divBdr>
            </w:div>
            <w:div w:id="850532066">
              <w:marLeft w:val="0"/>
              <w:marRight w:val="0"/>
              <w:marTop w:val="0"/>
              <w:marBottom w:val="0"/>
              <w:divBdr>
                <w:top w:val="none" w:sz="0" w:space="0" w:color="auto"/>
                <w:left w:val="none" w:sz="0" w:space="0" w:color="auto"/>
                <w:bottom w:val="none" w:sz="0" w:space="0" w:color="auto"/>
                <w:right w:val="none" w:sz="0" w:space="0" w:color="auto"/>
              </w:divBdr>
            </w:div>
            <w:div w:id="2080059492">
              <w:marLeft w:val="0"/>
              <w:marRight w:val="0"/>
              <w:marTop w:val="0"/>
              <w:marBottom w:val="0"/>
              <w:divBdr>
                <w:top w:val="none" w:sz="0" w:space="0" w:color="auto"/>
                <w:left w:val="none" w:sz="0" w:space="0" w:color="auto"/>
                <w:bottom w:val="none" w:sz="0" w:space="0" w:color="auto"/>
                <w:right w:val="none" w:sz="0" w:space="0" w:color="auto"/>
              </w:divBdr>
            </w:div>
            <w:div w:id="2047289970">
              <w:marLeft w:val="0"/>
              <w:marRight w:val="0"/>
              <w:marTop w:val="0"/>
              <w:marBottom w:val="0"/>
              <w:divBdr>
                <w:top w:val="none" w:sz="0" w:space="0" w:color="auto"/>
                <w:left w:val="none" w:sz="0" w:space="0" w:color="auto"/>
                <w:bottom w:val="none" w:sz="0" w:space="0" w:color="auto"/>
                <w:right w:val="none" w:sz="0" w:space="0" w:color="auto"/>
              </w:divBdr>
            </w:div>
            <w:div w:id="1834756705">
              <w:marLeft w:val="0"/>
              <w:marRight w:val="0"/>
              <w:marTop w:val="0"/>
              <w:marBottom w:val="0"/>
              <w:divBdr>
                <w:top w:val="none" w:sz="0" w:space="0" w:color="auto"/>
                <w:left w:val="none" w:sz="0" w:space="0" w:color="auto"/>
                <w:bottom w:val="none" w:sz="0" w:space="0" w:color="auto"/>
                <w:right w:val="none" w:sz="0" w:space="0" w:color="auto"/>
              </w:divBdr>
            </w:div>
            <w:div w:id="1695695298">
              <w:marLeft w:val="0"/>
              <w:marRight w:val="0"/>
              <w:marTop w:val="0"/>
              <w:marBottom w:val="0"/>
              <w:divBdr>
                <w:top w:val="none" w:sz="0" w:space="0" w:color="auto"/>
                <w:left w:val="none" w:sz="0" w:space="0" w:color="auto"/>
                <w:bottom w:val="none" w:sz="0" w:space="0" w:color="auto"/>
                <w:right w:val="none" w:sz="0" w:space="0" w:color="auto"/>
              </w:divBdr>
            </w:div>
            <w:div w:id="131557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956151">
      <w:bodyDiv w:val="1"/>
      <w:marLeft w:val="0"/>
      <w:marRight w:val="0"/>
      <w:marTop w:val="0"/>
      <w:marBottom w:val="0"/>
      <w:divBdr>
        <w:top w:val="none" w:sz="0" w:space="0" w:color="auto"/>
        <w:left w:val="none" w:sz="0" w:space="0" w:color="auto"/>
        <w:bottom w:val="none" w:sz="0" w:space="0" w:color="auto"/>
        <w:right w:val="none" w:sz="0" w:space="0" w:color="auto"/>
      </w:divBdr>
      <w:divsChild>
        <w:div w:id="304243192">
          <w:marLeft w:val="0"/>
          <w:marRight w:val="0"/>
          <w:marTop w:val="0"/>
          <w:marBottom w:val="0"/>
          <w:divBdr>
            <w:top w:val="none" w:sz="0" w:space="0" w:color="auto"/>
            <w:left w:val="none" w:sz="0" w:space="0" w:color="auto"/>
            <w:bottom w:val="none" w:sz="0" w:space="0" w:color="auto"/>
            <w:right w:val="none" w:sz="0" w:space="0" w:color="auto"/>
          </w:divBdr>
          <w:divsChild>
            <w:div w:id="1259678567">
              <w:marLeft w:val="0"/>
              <w:marRight w:val="0"/>
              <w:marTop w:val="0"/>
              <w:marBottom w:val="0"/>
              <w:divBdr>
                <w:top w:val="none" w:sz="0" w:space="0" w:color="auto"/>
                <w:left w:val="none" w:sz="0" w:space="0" w:color="auto"/>
                <w:bottom w:val="none" w:sz="0" w:space="0" w:color="auto"/>
                <w:right w:val="none" w:sz="0" w:space="0" w:color="auto"/>
              </w:divBdr>
            </w:div>
            <w:div w:id="277683283">
              <w:marLeft w:val="0"/>
              <w:marRight w:val="0"/>
              <w:marTop w:val="0"/>
              <w:marBottom w:val="0"/>
              <w:divBdr>
                <w:top w:val="none" w:sz="0" w:space="0" w:color="auto"/>
                <w:left w:val="none" w:sz="0" w:space="0" w:color="auto"/>
                <w:bottom w:val="none" w:sz="0" w:space="0" w:color="auto"/>
                <w:right w:val="none" w:sz="0" w:space="0" w:color="auto"/>
              </w:divBdr>
            </w:div>
            <w:div w:id="533469307">
              <w:marLeft w:val="0"/>
              <w:marRight w:val="0"/>
              <w:marTop w:val="0"/>
              <w:marBottom w:val="0"/>
              <w:divBdr>
                <w:top w:val="none" w:sz="0" w:space="0" w:color="auto"/>
                <w:left w:val="none" w:sz="0" w:space="0" w:color="auto"/>
                <w:bottom w:val="none" w:sz="0" w:space="0" w:color="auto"/>
                <w:right w:val="none" w:sz="0" w:space="0" w:color="auto"/>
              </w:divBdr>
            </w:div>
            <w:div w:id="1159270663">
              <w:marLeft w:val="0"/>
              <w:marRight w:val="0"/>
              <w:marTop w:val="0"/>
              <w:marBottom w:val="0"/>
              <w:divBdr>
                <w:top w:val="none" w:sz="0" w:space="0" w:color="auto"/>
                <w:left w:val="none" w:sz="0" w:space="0" w:color="auto"/>
                <w:bottom w:val="none" w:sz="0" w:space="0" w:color="auto"/>
                <w:right w:val="none" w:sz="0" w:space="0" w:color="auto"/>
              </w:divBdr>
            </w:div>
            <w:div w:id="1226798387">
              <w:marLeft w:val="0"/>
              <w:marRight w:val="0"/>
              <w:marTop w:val="0"/>
              <w:marBottom w:val="0"/>
              <w:divBdr>
                <w:top w:val="none" w:sz="0" w:space="0" w:color="auto"/>
                <w:left w:val="none" w:sz="0" w:space="0" w:color="auto"/>
                <w:bottom w:val="none" w:sz="0" w:space="0" w:color="auto"/>
                <w:right w:val="none" w:sz="0" w:space="0" w:color="auto"/>
              </w:divBdr>
            </w:div>
            <w:div w:id="437601002">
              <w:marLeft w:val="0"/>
              <w:marRight w:val="0"/>
              <w:marTop w:val="0"/>
              <w:marBottom w:val="0"/>
              <w:divBdr>
                <w:top w:val="none" w:sz="0" w:space="0" w:color="auto"/>
                <w:left w:val="none" w:sz="0" w:space="0" w:color="auto"/>
                <w:bottom w:val="none" w:sz="0" w:space="0" w:color="auto"/>
                <w:right w:val="none" w:sz="0" w:space="0" w:color="auto"/>
              </w:divBdr>
            </w:div>
            <w:div w:id="546649459">
              <w:marLeft w:val="0"/>
              <w:marRight w:val="0"/>
              <w:marTop w:val="0"/>
              <w:marBottom w:val="0"/>
              <w:divBdr>
                <w:top w:val="none" w:sz="0" w:space="0" w:color="auto"/>
                <w:left w:val="none" w:sz="0" w:space="0" w:color="auto"/>
                <w:bottom w:val="none" w:sz="0" w:space="0" w:color="auto"/>
                <w:right w:val="none" w:sz="0" w:space="0" w:color="auto"/>
              </w:divBdr>
            </w:div>
            <w:div w:id="551964548">
              <w:marLeft w:val="0"/>
              <w:marRight w:val="0"/>
              <w:marTop w:val="0"/>
              <w:marBottom w:val="0"/>
              <w:divBdr>
                <w:top w:val="none" w:sz="0" w:space="0" w:color="auto"/>
                <w:left w:val="none" w:sz="0" w:space="0" w:color="auto"/>
                <w:bottom w:val="none" w:sz="0" w:space="0" w:color="auto"/>
                <w:right w:val="none" w:sz="0" w:space="0" w:color="auto"/>
              </w:divBdr>
            </w:div>
            <w:div w:id="241109490">
              <w:marLeft w:val="0"/>
              <w:marRight w:val="0"/>
              <w:marTop w:val="0"/>
              <w:marBottom w:val="0"/>
              <w:divBdr>
                <w:top w:val="none" w:sz="0" w:space="0" w:color="auto"/>
                <w:left w:val="none" w:sz="0" w:space="0" w:color="auto"/>
                <w:bottom w:val="none" w:sz="0" w:space="0" w:color="auto"/>
                <w:right w:val="none" w:sz="0" w:space="0" w:color="auto"/>
              </w:divBdr>
            </w:div>
            <w:div w:id="558856528">
              <w:marLeft w:val="0"/>
              <w:marRight w:val="0"/>
              <w:marTop w:val="0"/>
              <w:marBottom w:val="0"/>
              <w:divBdr>
                <w:top w:val="none" w:sz="0" w:space="0" w:color="auto"/>
                <w:left w:val="none" w:sz="0" w:space="0" w:color="auto"/>
                <w:bottom w:val="none" w:sz="0" w:space="0" w:color="auto"/>
                <w:right w:val="none" w:sz="0" w:space="0" w:color="auto"/>
              </w:divBdr>
            </w:div>
            <w:div w:id="583225671">
              <w:marLeft w:val="0"/>
              <w:marRight w:val="0"/>
              <w:marTop w:val="0"/>
              <w:marBottom w:val="0"/>
              <w:divBdr>
                <w:top w:val="none" w:sz="0" w:space="0" w:color="auto"/>
                <w:left w:val="none" w:sz="0" w:space="0" w:color="auto"/>
                <w:bottom w:val="none" w:sz="0" w:space="0" w:color="auto"/>
                <w:right w:val="none" w:sz="0" w:space="0" w:color="auto"/>
              </w:divBdr>
            </w:div>
            <w:div w:id="770973838">
              <w:marLeft w:val="0"/>
              <w:marRight w:val="0"/>
              <w:marTop w:val="0"/>
              <w:marBottom w:val="0"/>
              <w:divBdr>
                <w:top w:val="none" w:sz="0" w:space="0" w:color="auto"/>
                <w:left w:val="none" w:sz="0" w:space="0" w:color="auto"/>
                <w:bottom w:val="none" w:sz="0" w:space="0" w:color="auto"/>
                <w:right w:val="none" w:sz="0" w:space="0" w:color="auto"/>
              </w:divBdr>
            </w:div>
            <w:div w:id="9962996">
              <w:marLeft w:val="0"/>
              <w:marRight w:val="0"/>
              <w:marTop w:val="0"/>
              <w:marBottom w:val="0"/>
              <w:divBdr>
                <w:top w:val="none" w:sz="0" w:space="0" w:color="auto"/>
                <w:left w:val="none" w:sz="0" w:space="0" w:color="auto"/>
                <w:bottom w:val="none" w:sz="0" w:space="0" w:color="auto"/>
                <w:right w:val="none" w:sz="0" w:space="0" w:color="auto"/>
              </w:divBdr>
            </w:div>
            <w:div w:id="1498643575">
              <w:marLeft w:val="0"/>
              <w:marRight w:val="0"/>
              <w:marTop w:val="0"/>
              <w:marBottom w:val="0"/>
              <w:divBdr>
                <w:top w:val="none" w:sz="0" w:space="0" w:color="auto"/>
                <w:left w:val="none" w:sz="0" w:space="0" w:color="auto"/>
                <w:bottom w:val="none" w:sz="0" w:space="0" w:color="auto"/>
                <w:right w:val="none" w:sz="0" w:space="0" w:color="auto"/>
              </w:divBdr>
            </w:div>
            <w:div w:id="370611539">
              <w:marLeft w:val="0"/>
              <w:marRight w:val="0"/>
              <w:marTop w:val="0"/>
              <w:marBottom w:val="0"/>
              <w:divBdr>
                <w:top w:val="none" w:sz="0" w:space="0" w:color="auto"/>
                <w:left w:val="none" w:sz="0" w:space="0" w:color="auto"/>
                <w:bottom w:val="none" w:sz="0" w:space="0" w:color="auto"/>
                <w:right w:val="none" w:sz="0" w:space="0" w:color="auto"/>
              </w:divBdr>
            </w:div>
            <w:div w:id="510684522">
              <w:marLeft w:val="0"/>
              <w:marRight w:val="0"/>
              <w:marTop w:val="0"/>
              <w:marBottom w:val="0"/>
              <w:divBdr>
                <w:top w:val="none" w:sz="0" w:space="0" w:color="auto"/>
                <w:left w:val="none" w:sz="0" w:space="0" w:color="auto"/>
                <w:bottom w:val="none" w:sz="0" w:space="0" w:color="auto"/>
                <w:right w:val="none" w:sz="0" w:space="0" w:color="auto"/>
              </w:divBdr>
            </w:div>
            <w:div w:id="404379225">
              <w:marLeft w:val="0"/>
              <w:marRight w:val="0"/>
              <w:marTop w:val="0"/>
              <w:marBottom w:val="0"/>
              <w:divBdr>
                <w:top w:val="none" w:sz="0" w:space="0" w:color="auto"/>
                <w:left w:val="none" w:sz="0" w:space="0" w:color="auto"/>
                <w:bottom w:val="none" w:sz="0" w:space="0" w:color="auto"/>
                <w:right w:val="none" w:sz="0" w:space="0" w:color="auto"/>
              </w:divBdr>
            </w:div>
            <w:div w:id="715550222">
              <w:marLeft w:val="0"/>
              <w:marRight w:val="0"/>
              <w:marTop w:val="0"/>
              <w:marBottom w:val="0"/>
              <w:divBdr>
                <w:top w:val="none" w:sz="0" w:space="0" w:color="auto"/>
                <w:left w:val="none" w:sz="0" w:space="0" w:color="auto"/>
                <w:bottom w:val="none" w:sz="0" w:space="0" w:color="auto"/>
                <w:right w:val="none" w:sz="0" w:space="0" w:color="auto"/>
              </w:divBdr>
            </w:div>
            <w:div w:id="998538264">
              <w:marLeft w:val="0"/>
              <w:marRight w:val="0"/>
              <w:marTop w:val="0"/>
              <w:marBottom w:val="0"/>
              <w:divBdr>
                <w:top w:val="none" w:sz="0" w:space="0" w:color="auto"/>
                <w:left w:val="none" w:sz="0" w:space="0" w:color="auto"/>
                <w:bottom w:val="none" w:sz="0" w:space="0" w:color="auto"/>
                <w:right w:val="none" w:sz="0" w:space="0" w:color="auto"/>
              </w:divBdr>
            </w:div>
            <w:div w:id="1482381544">
              <w:marLeft w:val="0"/>
              <w:marRight w:val="0"/>
              <w:marTop w:val="0"/>
              <w:marBottom w:val="0"/>
              <w:divBdr>
                <w:top w:val="none" w:sz="0" w:space="0" w:color="auto"/>
                <w:left w:val="none" w:sz="0" w:space="0" w:color="auto"/>
                <w:bottom w:val="none" w:sz="0" w:space="0" w:color="auto"/>
                <w:right w:val="none" w:sz="0" w:space="0" w:color="auto"/>
              </w:divBdr>
            </w:div>
            <w:div w:id="1631401416">
              <w:marLeft w:val="0"/>
              <w:marRight w:val="0"/>
              <w:marTop w:val="0"/>
              <w:marBottom w:val="0"/>
              <w:divBdr>
                <w:top w:val="none" w:sz="0" w:space="0" w:color="auto"/>
                <w:left w:val="none" w:sz="0" w:space="0" w:color="auto"/>
                <w:bottom w:val="none" w:sz="0" w:space="0" w:color="auto"/>
                <w:right w:val="none" w:sz="0" w:space="0" w:color="auto"/>
              </w:divBdr>
            </w:div>
            <w:div w:id="1436288779">
              <w:marLeft w:val="0"/>
              <w:marRight w:val="0"/>
              <w:marTop w:val="0"/>
              <w:marBottom w:val="0"/>
              <w:divBdr>
                <w:top w:val="none" w:sz="0" w:space="0" w:color="auto"/>
                <w:left w:val="none" w:sz="0" w:space="0" w:color="auto"/>
                <w:bottom w:val="none" w:sz="0" w:space="0" w:color="auto"/>
                <w:right w:val="none" w:sz="0" w:space="0" w:color="auto"/>
              </w:divBdr>
            </w:div>
            <w:div w:id="1197892703">
              <w:marLeft w:val="0"/>
              <w:marRight w:val="0"/>
              <w:marTop w:val="0"/>
              <w:marBottom w:val="0"/>
              <w:divBdr>
                <w:top w:val="none" w:sz="0" w:space="0" w:color="auto"/>
                <w:left w:val="none" w:sz="0" w:space="0" w:color="auto"/>
                <w:bottom w:val="none" w:sz="0" w:space="0" w:color="auto"/>
                <w:right w:val="none" w:sz="0" w:space="0" w:color="auto"/>
              </w:divBdr>
            </w:div>
            <w:div w:id="1230075734">
              <w:marLeft w:val="0"/>
              <w:marRight w:val="0"/>
              <w:marTop w:val="0"/>
              <w:marBottom w:val="0"/>
              <w:divBdr>
                <w:top w:val="none" w:sz="0" w:space="0" w:color="auto"/>
                <w:left w:val="none" w:sz="0" w:space="0" w:color="auto"/>
                <w:bottom w:val="none" w:sz="0" w:space="0" w:color="auto"/>
                <w:right w:val="none" w:sz="0" w:space="0" w:color="auto"/>
              </w:divBdr>
            </w:div>
            <w:div w:id="1442727465">
              <w:marLeft w:val="0"/>
              <w:marRight w:val="0"/>
              <w:marTop w:val="0"/>
              <w:marBottom w:val="0"/>
              <w:divBdr>
                <w:top w:val="none" w:sz="0" w:space="0" w:color="auto"/>
                <w:left w:val="none" w:sz="0" w:space="0" w:color="auto"/>
                <w:bottom w:val="none" w:sz="0" w:space="0" w:color="auto"/>
                <w:right w:val="none" w:sz="0" w:space="0" w:color="auto"/>
              </w:divBdr>
            </w:div>
            <w:div w:id="930895149">
              <w:marLeft w:val="0"/>
              <w:marRight w:val="0"/>
              <w:marTop w:val="0"/>
              <w:marBottom w:val="0"/>
              <w:divBdr>
                <w:top w:val="none" w:sz="0" w:space="0" w:color="auto"/>
                <w:left w:val="none" w:sz="0" w:space="0" w:color="auto"/>
                <w:bottom w:val="none" w:sz="0" w:space="0" w:color="auto"/>
                <w:right w:val="none" w:sz="0" w:space="0" w:color="auto"/>
              </w:divBdr>
            </w:div>
            <w:div w:id="1278412627">
              <w:marLeft w:val="0"/>
              <w:marRight w:val="0"/>
              <w:marTop w:val="0"/>
              <w:marBottom w:val="0"/>
              <w:divBdr>
                <w:top w:val="none" w:sz="0" w:space="0" w:color="auto"/>
                <w:left w:val="none" w:sz="0" w:space="0" w:color="auto"/>
                <w:bottom w:val="none" w:sz="0" w:space="0" w:color="auto"/>
                <w:right w:val="none" w:sz="0" w:space="0" w:color="auto"/>
              </w:divBdr>
            </w:div>
            <w:div w:id="153106024">
              <w:marLeft w:val="0"/>
              <w:marRight w:val="0"/>
              <w:marTop w:val="0"/>
              <w:marBottom w:val="0"/>
              <w:divBdr>
                <w:top w:val="none" w:sz="0" w:space="0" w:color="auto"/>
                <w:left w:val="none" w:sz="0" w:space="0" w:color="auto"/>
                <w:bottom w:val="none" w:sz="0" w:space="0" w:color="auto"/>
                <w:right w:val="none" w:sz="0" w:space="0" w:color="auto"/>
              </w:divBdr>
            </w:div>
            <w:div w:id="1250114390">
              <w:marLeft w:val="0"/>
              <w:marRight w:val="0"/>
              <w:marTop w:val="0"/>
              <w:marBottom w:val="0"/>
              <w:divBdr>
                <w:top w:val="none" w:sz="0" w:space="0" w:color="auto"/>
                <w:left w:val="none" w:sz="0" w:space="0" w:color="auto"/>
                <w:bottom w:val="none" w:sz="0" w:space="0" w:color="auto"/>
                <w:right w:val="none" w:sz="0" w:space="0" w:color="auto"/>
              </w:divBdr>
            </w:div>
            <w:div w:id="1928610711">
              <w:marLeft w:val="0"/>
              <w:marRight w:val="0"/>
              <w:marTop w:val="0"/>
              <w:marBottom w:val="0"/>
              <w:divBdr>
                <w:top w:val="none" w:sz="0" w:space="0" w:color="auto"/>
                <w:left w:val="none" w:sz="0" w:space="0" w:color="auto"/>
                <w:bottom w:val="none" w:sz="0" w:space="0" w:color="auto"/>
                <w:right w:val="none" w:sz="0" w:space="0" w:color="auto"/>
              </w:divBdr>
            </w:div>
            <w:div w:id="449515112">
              <w:marLeft w:val="0"/>
              <w:marRight w:val="0"/>
              <w:marTop w:val="0"/>
              <w:marBottom w:val="0"/>
              <w:divBdr>
                <w:top w:val="none" w:sz="0" w:space="0" w:color="auto"/>
                <w:left w:val="none" w:sz="0" w:space="0" w:color="auto"/>
                <w:bottom w:val="none" w:sz="0" w:space="0" w:color="auto"/>
                <w:right w:val="none" w:sz="0" w:space="0" w:color="auto"/>
              </w:divBdr>
            </w:div>
            <w:div w:id="1256595137">
              <w:marLeft w:val="0"/>
              <w:marRight w:val="0"/>
              <w:marTop w:val="0"/>
              <w:marBottom w:val="0"/>
              <w:divBdr>
                <w:top w:val="none" w:sz="0" w:space="0" w:color="auto"/>
                <w:left w:val="none" w:sz="0" w:space="0" w:color="auto"/>
                <w:bottom w:val="none" w:sz="0" w:space="0" w:color="auto"/>
                <w:right w:val="none" w:sz="0" w:space="0" w:color="auto"/>
              </w:divBdr>
            </w:div>
            <w:div w:id="1802730457">
              <w:marLeft w:val="0"/>
              <w:marRight w:val="0"/>
              <w:marTop w:val="0"/>
              <w:marBottom w:val="0"/>
              <w:divBdr>
                <w:top w:val="none" w:sz="0" w:space="0" w:color="auto"/>
                <w:left w:val="none" w:sz="0" w:space="0" w:color="auto"/>
                <w:bottom w:val="none" w:sz="0" w:space="0" w:color="auto"/>
                <w:right w:val="none" w:sz="0" w:space="0" w:color="auto"/>
              </w:divBdr>
            </w:div>
            <w:div w:id="1918392462">
              <w:marLeft w:val="0"/>
              <w:marRight w:val="0"/>
              <w:marTop w:val="0"/>
              <w:marBottom w:val="0"/>
              <w:divBdr>
                <w:top w:val="none" w:sz="0" w:space="0" w:color="auto"/>
                <w:left w:val="none" w:sz="0" w:space="0" w:color="auto"/>
                <w:bottom w:val="none" w:sz="0" w:space="0" w:color="auto"/>
                <w:right w:val="none" w:sz="0" w:space="0" w:color="auto"/>
              </w:divBdr>
            </w:div>
            <w:div w:id="1474834014">
              <w:marLeft w:val="0"/>
              <w:marRight w:val="0"/>
              <w:marTop w:val="0"/>
              <w:marBottom w:val="0"/>
              <w:divBdr>
                <w:top w:val="none" w:sz="0" w:space="0" w:color="auto"/>
                <w:left w:val="none" w:sz="0" w:space="0" w:color="auto"/>
                <w:bottom w:val="none" w:sz="0" w:space="0" w:color="auto"/>
                <w:right w:val="none" w:sz="0" w:space="0" w:color="auto"/>
              </w:divBdr>
            </w:div>
            <w:div w:id="1887372911">
              <w:marLeft w:val="0"/>
              <w:marRight w:val="0"/>
              <w:marTop w:val="0"/>
              <w:marBottom w:val="0"/>
              <w:divBdr>
                <w:top w:val="none" w:sz="0" w:space="0" w:color="auto"/>
                <w:left w:val="none" w:sz="0" w:space="0" w:color="auto"/>
                <w:bottom w:val="none" w:sz="0" w:space="0" w:color="auto"/>
                <w:right w:val="none" w:sz="0" w:space="0" w:color="auto"/>
              </w:divBdr>
            </w:div>
            <w:div w:id="1600874463">
              <w:marLeft w:val="0"/>
              <w:marRight w:val="0"/>
              <w:marTop w:val="0"/>
              <w:marBottom w:val="0"/>
              <w:divBdr>
                <w:top w:val="none" w:sz="0" w:space="0" w:color="auto"/>
                <w:left w:val="none" w:sz="0" w:space="0" w:color="auto"/>
                <w:bottom w:val="none" w:sz="0" w:space="0" w:color="auto"/>
                <w:right w:val="none" w:sz="0" w:space="0" w:color="auto"/>
              </w:divBdr>
            </w:div>
            <w:div w:id="1872644266">
              <w:marLeft w:val="0"/>
              <w:marRight w:val="0"/>
              <w:marTop w:val="0"/>
              <w:marBottom w:val="0"/>
              <w:divBdr>
                <w:top w:val="none" w:sz="0" w:space="0" w:color="auto"/>
                <w:left w:val="none" w:sz="0" w:space="0" w:color="auto"/>
                <w:bottom w:val="none" w:sz="0" w:space="0" w:color="auto"/>
                <w:right w:val="none" w:sz="0" w:space="0" w:color="auto"/>
              </w:divBdr>
            </w:div>
            <w:div w:id="986008793">
              <w:marLeft w:val="0"/>
              <w:marRight w:val="0"/>
              <w:marTop w:val="0"/>
              <w:marBottom w:val="0"/>
              <w:divBdr>
                <w:top w:val="none" w:sz="0" w:space="0" w:color="auto"/>
                <w:left w:val="none" w:sz="0" w:space="0" w:color="auto"/>
                <w:bottom w:val="none" w:sz="0" w:space="0" w:color="auto"/>
                <w:right w:val="none" w:sz="0" w:space="0" w:color="auto"/>
              </w:divBdr>
            </w:div>
            <w:div w:id="941763567">
              <w:marLeft w:val="0"/>
              <w:marRight w:val="0"/>
              <w:marTop w:val="0"/>
              <w:marBottom w:val="0"/>
              <w:divBdr>
                <w:top w:val="none" w:sz="0" w:space="0" w:color="auto"/>
                <w:left w:val="none" w:sz="0" w:space="0" w:color="auto"/>
                <w:bottom w:val="none" w:sz="0" w:space="0" w:color="auto"/>
                <w:right w:val="none" w:sz="0" w:space="0" w:color="auto"/>
              </w:divBdr>
            </w:div>
            <w:div w:id="1914659924">
              <w:marLeft w:val="0"/>
              <w:marRight w:val="0"/>
              <w:marTop w:val="0"/>
              <w:marBottom w:val="0"/>
              <w:divBdr>
                <w:top w:val="none" w:sz="0" w:space="0" w:color="auto"/>
                <w:left w:val="none" w:sz="0" w:space="0" w:color="auto"/>
                <w:bottom w:val="none" w:sz="0" w:space="0" w:color="auto"/>
                <w:right w:val="none" w:sz="0" w:space="0" w:color="auto"/>
              </w:divBdr>
            </w:div>
            <w:div w:id="502012701">
              <w:marLeft w:val="0"/>
              <w:marRight w:val="0"/>
              <w:marTop w:val="0"/>
              <w:marBottom w:val="0"/>
              <w:divBdr>
                <w:top w:val="none" w:sz="0" w:space="0" w:color="auto"/>
                <w:left w:val="none" w:sz="0" w:space="0" w:color="auto"/>
                <w:bottom w:val="none" w:sz="0" w:space="0" w:color="auto"/>
                <w:right w:val="none" w:sz="0" w:space="0" w:color="auto"/>
              </w:divBdr>
            </w:div>
            <w:div w:id="726219562">
              <w:marLeft w:val="0"/>
              <w:marRight w:val="0"/>
              <w:marTop w:val="0"/>
              <w:marBottom w:val="0"/>
              <w:divBdr>
                <w:top w:val="none" w:sz="0" w:space="0" w:color="auto"/>
                <w:left w:val="none" w:sz="0" w:space="0" w:color="auto"/>
                <w:bottom w:val="none" w:sz="0" w:space="0" w:color="auto"/>
                <w:right w:val="none" w:sz="0" w:space="0" w:color="auto"/>
              </w:divBdr>
            </w:div>
            <w:div w:id="1224217620">
              <w:marLeft w:val="0"/>
              <w:marRight w:val="0"/>
              <w:marTop w:val="0"/>
              <w:marBottom w:val="0"/>
              <w:divBdr>
                <w:top w:val="none" w:sz="0" w:space="0" w:color="auto"/>
                <w:left w:val="none" w:sz="0" w:space="0" w:color="auto"/>
                <w:bottom w:val="none" w:sz="0" w:space="0" w:color="auto"/>
                <w:right w:val="none" w:sz="0" w:space="0" w:color="auto"/>
              </w:divBdr>
            </w:div>
            <w:div w:id="1119228957">
              <w:marLeft w:val="0"/>
              <w:marRight w:val="0"/>
              <w:marTop w:val="0"/>
              <w:marBottom w:val="0"/>
              <w:divBdr>
                <w:top w:val="none" w:sz="0" w:space="0" w:color="auto"/>
                <w:left w:val="none" w:sz="0" w:space="0" w:color="auto"/>
                <w:bottom w:val="none" w:sz="0" w:space="0" w:color="auto"/>
                <w:right w:val="none" w:sz="0" w:space="0" w:color="auto"/>
              </w:divBdr>
            </w:div>
            <w:div w:id="552734747">
              <w:marLeft w:val="0"/>
              <w:marRight w:val="0"/>
              <w:marTop w:val="0"/>
              <w:marBottom w:val="0"/>
              <w:divBdr>
                <w:top w:val="none" w:sz="0" w:space="0" w:color="auto"/>
                <w:left w:val="none" w:sz="0" w:space="0" w:color="auto"/>
                <w:bottom w:val="none" w:sz="0" w:space="0" w:color="auto"/>
                <w:right w:val="none" w:sz="0" w:space="0" w:color="auto"/>
              </w:divBdr>
            </w:div>
            <w:div w:id="148604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5226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4D5E4-27B5-4F8C-81F3-657C330B5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46</Pages>
  <Words>17207</Words>
  <Characters>98082</Characters>
  <Application>Microsoft Office Word</Application>
  <DocSecurity>0</DocSecurity>
  <Lines>817</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25</cp:revision>
  <cp:lastPrinted>2026-06-02T01:45:00Z</cp:lastPrinted>
  <dcterms:created xsi:type="dcterms:W3CDTF">2026-01-20T09:13:00Z</dcterms:created>
  <dcterms:modified xsi:type="dcterms:W3CDTF">2026-06-02T07:17:00Z</dcterms:modified>
</cp:coreProperties>
</file>